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疏水阀公开采购文件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疏水阀17台</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疏水阀17台</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需在选定报价人后</w:t>
      </w:r>
      <w:r>
        <w:rPr>
          <w:rFonts w:hint="eastAsia" w:ascii="仿宋_GB2312" w:hAnsi="仿宋_GB2312" w:eastAsia="仿宋_GB2312" w:cs="仿宋_GB2312"/>
          <w:b/>
          <w:bCs/>
          <w:color w:val="auto"/>
          <w:kern w:val="1"/>
          <w:sz w:val="28"/>
          <w:szCs w:val="28"/>
          <w:u w:val="single"/>
          <w:lang w:val="en-US" w:eastAsia="zh-CN"/>
        </w:rPr>
        <w:t>3个工作日</w:t>
      </w:r>
      <w:r>
        <w:rPr>
          <w:rFonts w:hint="eastAsia" w:ascii="仿宋_GB2312" w:hAnsi="仿宋_GB2312" w:eastAsia="仿宋_GB2312" w:cs="仿宋_GB2312"/>
          <w:color w:val="auto"/>
          <w:kern w:val="1"/>
          <w:sz w:val="28"/>
          <w:szCs w:val="28"/>
          <w:lang w:val="en-US" w:eastAsia="zh-CN"/>
        </w:rPr>
        <w:t>提供图纸，</w:t>
      </w:r>
      <w:r>
        <w:rPr>
          <w:rFonts w:hint="eastAsia" w:ascii="仿宋_GB2312" w:hAnsi="仿宋_GB2312" w:eastAsia="仿宋_GB2312" w:cs="仿宋_GB2312"/>
          <w:color w:val="auto"/>
          <w:kern w:val="1"/>
          <w:sz w:val="28"/>
          <w:szCs w:val="28"/>
        </w:rPr>
        <w:t>合同签订后</w:t>
      </w:r>
      <w:r>
        <w:rPr>
          <w:rFonts w:hint="eastAsia" w:ascii="仿宋_GB2312" w:hAnsi="仿宋_GB2312" w:eastAsia="仿宋_GB2312" w:cs="仿宋_GB2312"/>
          <w:b/>
          <w:bCs/>
          <w:color w:val="auto"/>
          <w:kern w:val="1"/>
          <w:sz w:val="28"/>
          <w:szCs w:val="28"/>
          <w:u w:val="single"/>
          <w:lang w:val="en-US" w:eastAsia="zh-CN"/>
        </w:rPr>
        <w:t>7月20日</w:t>
      </w:r>
      <w:r>
        <w:rPr>
          <w:rFonts w:hint="eastAsia" w:ascii="仿宋_GB2312" w:hAnsi="仿宋_GB2312" w:eastAsia="仿宋_GB2312" w:cs="仿宋_GB2312"/>
          <w:color w:val="auto"/>
          <w:kern w:val="1"/>
          <w:sz w:val="28"/>
          <w:szCs w:val="28"/>
          <w:lang w:val="en-US" w:eastAsia="zh-CN"/>
        </w:rPr>
        <w:t>到货</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63"/>
        <w:gridCol w:w="1500"/>
        <w:gridCol w:w="1858"/>
        <w:gridCol w:w="3921"/>
        <w:gridCol w:w="437"/>
        <w:gridCol w:w="634"/>
      </w:tblGrid>
      <w:tr w14:paraId="2CF6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2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B1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物料名称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55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位号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98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选型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FF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规格材质</w:t>
            </w:r>
            <w:r>
              <w:rPr>
                <w:rFonts w:hint="eastAsia" w:ascii="宋体" w:hAnsi="宋体" w:eastAsia="宋体" w:cs="宋体"/>
                <w:b/>
                <w:bCs/>
                <w:i w:val="0"/>
                <w:iCs w:val="0"/>
                <w:color w:val="000000"/>
                <w:kern w:val="0"/>
                <w:sz w:val="22"/>
                <w:szCs w:val="22"/>
                <w:u w:val="none"/>
                <w:lang w:val="en-US" w:eastAsia="zh-CN" w:bidi="ar"/>
              </w:rPr>
              <w:t xml:space="preserve"> </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5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4B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r>
      <w:tr w14:paraId="7A32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B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4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9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5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49F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机械式</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172.2kg/h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5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D47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E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8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7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F2E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3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8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5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01C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D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B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1B06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7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4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4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5C5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B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C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8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5B8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3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机械式</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380.4kg/h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4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F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39E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5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6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B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70F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7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C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7AD4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65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9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2DD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15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A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1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217kg/h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A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A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12E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5C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2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09CF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6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B0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AC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D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B8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6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7A8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C0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71-T-0001/0002/0003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150kg/h WCB/S30408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0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bl>
    <w:p w14:paraId="7E4AF3D5">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13BAFA67">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default" w:ascii="仿宋" w:hAnsi="仿宋" w:eastAsia="仿宋" w:cs="仿宋"/>
          <w:bCs/>
          <w:color w:val="auto"/>
          <w:sz w:val="30"/>
          <w:szCs w:val="30"/>
          <w:lang w:val="en-US"/>
        </w:rPr>
      </w:pPr>
      <w:r>
        <w:rPr>
          <w:rFonts w:hint="eastAsia" w:ascii="仿宋" w:hAnsi="仿宋" w:eastAsia="仿宋" w:cs="仿宋"/>
          <w:bCs/>
          <w:color w:val="auto"/>
          <w:sz w:val="30"/>
          <w:szCs w:val="30"/>
          <w:lang w:val="en-US" w:eastAsia="zh-CN"/>
        </w:rPr>
        <w:t>3.1详见附件：疏水阀技术要求及数据表</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51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69"/>
        <w:gridCol w:w="1121"/>
        <w:gridCol w:w="1881"/>
        <w:gridCol w:w="3548"/>
        <w:gridCol w:w="463"/>
        <w:gridCol w:w="463"/>
        <w:gridCol w:w="625"/>
        <w:gridCol w:w="683"/>
      </w:tblGrid>
      <w:tr w14:paraId="497F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45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2EA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物料名称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6A4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位号</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BC4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选型</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BED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规格材质</w:t>
            </w:r>
            <w:r>
              <w:rPr>
                <w:rFonts w:hint="eastAsia" w:ascii="宋体" w:hAnsi="宋体" w:eastAsia="宋体" w:cs="宋体"/>
                <w:b/>
                <w:bCs/>
                <w:i w:val="0"/>
                <w:iCs w:val="0"/>
                <w:color w:val="000000"/>
                <w:kern w:val="0"/>
                <w:sz w:val="22"/>
                <w:szCs w:val="22"/>
                <w:u w:val="none"/>
                <w:lang w:val="en-US" w:eastAsia="zh-CN" w:bidi="ar"/>
              </w:rPr>
              <w:t xml:space="preserve"> </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F15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364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C46C">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FFA3">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总价元</w:t>
            </w:r>
          </w:p>
        </w:tc>
      </w:tr>
      <w:tr w14:paraId="79AB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8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19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0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50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A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18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0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E3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6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B5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5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E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7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172.2kg/h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D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5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E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2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1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3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B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7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F2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7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1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C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B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6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21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8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3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B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9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6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4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D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3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3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D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5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3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0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A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C7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B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B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D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7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86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8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2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0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2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2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3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4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5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B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9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A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6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4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52T-5007</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6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6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4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C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E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8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8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C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7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2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52T-5008</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7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机械式</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1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380.4kg/h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7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16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0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1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4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4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0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52T-5009</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1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1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9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6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8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F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E5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51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C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3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52T-5010</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F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F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7B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3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E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F2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5B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B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E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E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0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D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CL150 SO/RF 375kg/h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7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1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C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0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D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2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2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1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7B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A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217kg/h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2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5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0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2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94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D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7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4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9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8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7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8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8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9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E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F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0" w:name="_GoBack" w:colFirst="6" w:colLast="6"/>
            <w:r>
              <w:rPr>
                <w:rFonts w:hint="eastAsia" w:ascii="宋体" w:hAnsi="宋体" w:cs="宋体"/>
                <w:i w:val="0"/>
                <w:iCs w:val="0"/>
                <w:color w:val="000000"/>
                <w:kern w:val="0"/>
                <w:sz w:val="18"/>
                <w:szCs w:val="18"/>
                <w:u w:val="none"/>
                <w:lang w:val="en-US" w:eastAsia="zh-CN" w:bidi="ar"/>
              </w:rPr>
              <w:t>14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9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52T-5014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8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热静力型（双金属片）</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1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300kg/h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9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7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E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9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bookmarkEnd w:id="0"/>
      <w:tr w14:paraId="6DC5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43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9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疏水阀</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3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71-T-0001/0002/0003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E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热静力型</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3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CL150 SO/RF 150kg/h WCB/S30408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C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6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1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1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1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CD3D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7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C88DAF3">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4"/>
        <w:rPr>
          <w:rFonts w:hint="eastAsia" w:ascii="仿宋_GB2312" w:hAnsi="仿宋_GB2312" w:eastAsia="仿宋_GB2312" w:cs="仿宋_GB2312"/>
          <w:color w:val="000000"/>
          <w:sz w:val="28"/>
          <w:szCs w:val="28"/>
          <w:highlight w:val="none"/>
          <w:lang w:val="en-US" w:eastAsia="zh-CN"/>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641EE61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E51DDE"/>
    <w:rsid w:val="17922879"/>
    <w:rsid w:val="17BE143C"/>
    <w:rsid w:val="18123DEA"/>
    <w:rsid w:val="191B14FB"/>
    <w:rsid w:val="19D3125A"/>
    <w:rsid w:val="1AC066E3"/>
    <w:rsid w:val="1B116AE8"/>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2B72484"/>
    <w:rsid w:val="23CF0F9F"/>
    <w:rsid w:val="23FC6252"/>
    <w:rsid w:val="25F658BE"/>
    <w:rsid w:val="26A27C21"/>
    <w:rsid w:val="271C1894"/>
    <w:rsid w:val="280A4C5F"/>
    <w:rsid w:val="298A418F"/>
    <w:rsid w:val="29EC4F1D"/>
    <w:rsid w:val="29FB72B6"/>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202DD"/>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2F07B6"/>
    <w:rsid w:val="51FC55C8"/>
    <w:rsid w:val="521E5249"/>
    <w:rsid w:val="528F250F"/>
    <w:rsid w:val="53B67FCD"/>
    <w:rsid w:val="53C47D96"/>
    <w:rsid w:val="543B4165"/>
    <w:rsid w:val="54750A52"/>
    <w:rsid w:val="549E18C1"/>
    <w:rsid w:val="55115289"/>
    <w:rsid w:val="55431F02"/>
    <w:rsid w:val="55B46471"/>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 w:val="7FDA30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4279</Words>
  <Characters>5388</Characters>
  <Lines>0</Lines>
  <Paragraphs>0</Paragraphs>
  <TotalTime>2</TotalTime>
  <ScaleCrop>false</ScaleCrop>
  <LinksUpToDate>false</LinksUpToDate>
  <CharactersWithSpaces>5640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2026-03-27T01:37:30Z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