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硫化电磁流量计1台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：2026年3月27日9：30（北京时间）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  <w:bookmarkStart w:id="0" w:name="_GoBack"/>
      <w:bookmarkEnd w:id="0"/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3"/>
        <w:gridCol w:w="1650"/>
        <w:gridCol w:w="285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215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65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85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15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02020503000747</w:t>
            </w:r>
          </w:p>
        </w:tc>
        <w:tc>
          <w:tcPr>
            <w:tcW w:w="165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285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PN16（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FT-0801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详见数据表）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C5DA50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720" w:leftChars="0" w:right="0" w:hanging="360" w:firstLineChars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</w:pPr>
      <w:r>
        <w:rPr>
          <w:b/>
        </w:rPr>
        <w:t>报价要求</w:t>
      </w:r>
      <w: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需完整填写品牌及型号。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需上传营业执照、ISO9001质量管理体系认证、提供特种设备生产许可证【许可项目：压力管道元件制造；许可子项目：元件组合装置（限流量计壳体）】；计量器具型式批准证书。报价时需提供自己数据表。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85D0974"/>
    <w:rsid w:val="0B1408EB"/>
    <w:rsid w:val="12252B4C"/>
    <w:rsid w:val="12922C84"/>
    <w:rsid w:val="134678C7"/>
    <w:rsid w:val="147931F1"/>
    <w:rsid w:val="14D05D11"/>
    <w:rsid w:val="15386004"/>
    <w:rsid w:val="15F1304B"/>
    <w:rsid w:val="168E6949"/>
    <w:rsid w:val="17920BDE"/>
    <w:rsid w:val="18036899"/>
    <w:rsid w:val="18A57694"/>
    <w:rsid w:val="1C0D408C"/>
    <w:rsid w:val="1D7C655F"/>
    <w:rsid w:val="228D7161"/>
    <w:rsid w:val="239465B1"/>
    <w:rsid w:val="247C629F"/>
    <w:rsid w:val="24960418"/>
    <w:rsid w:val="24E05525"/>
    <w:rsid w:val="2B8C00D9"/>
    <w:rsid w:val="2D6D29C6"/>
    <w:rsid w:val="2E730AF8"/>
    <w:rsid w:val="2EEE0779"/>
    <w:rsid w:val="308B6AB1"/>
    <w:rsid w:val="30DA11D4"/>
    <w:rsid w:val="36F90142"/>
    <w:rsid w:val="450C0D67"/>
    <w:rsid w:val="4A734691"/>
    <w:rsid w:val="4AC251FD"/>
    <w:rsid w:val="4AE1260F"/>
    <w:rsid w:val="4BD96800"/>
    <w:rsid w:val="513A2283"/>
    <w:rsid w:val="58113834"/>
    <w:rsid w:val="5A702373"/>
    <w:rsid w:val="5FED582A"/>
    <w:rsid w:val="60681AA9"/>
    <w:rsid w:val="61B63920"/>
    <w:rsid w:val="626F711E"/>
    <w:rsid w:val="6326564D"/>
    <w:rsid w:val="63F87D96"/>
    <w:rsid w:val="64B90B25"/>
    <w:rsid w:val="65887783"/>
    <w:rsid w:val="694037F5"/>
    <w:rsid w:val="697021DB"/>
    <w:rsid w:val="6C4C4B6B"/>
    <w:rsid w:val="6CB05F62"/>
    <w:rsid w:val="6DB14068"/>
    <w:rsid w:val="6DD76B71"/>
    <w:rsid w:val="75DE0983"/>
    <w:rsid w:val="7A995229"/>
    <w:rsid w:val="7B106F4E"/>
    <w:rsid w:val="7E9534E3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1854</Words>
  <Characters>2111</Characters>
  <Lines>0</Lines>
  <Paragraphs>0</Paragraphs>
  <TotalTime>6</TotalTime>
  <ScaleCrop>false</ScaleCrop>
  <LinksUpToDate>false</LinksUpToDate>
  <CharactersWithSpaces>2129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2026-03-18T08:18:27Z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