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bookmarkStart w:id="0" w:name="_GoBack"/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一级滚筒筛2台</w:t>
      </w:r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：2026年3月13日14：00（北京时间）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517"/>
        <w:gridCol w:w="1176"/>
        <w:gridCol w:w="2595"/>
        <w:gridCol w:w="777"/>
        <w:gridCol w:w="777"/>
      </w:tblGrid>
      <w:tr w14:paraId="1A3C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7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1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17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25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E8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02080200001668</w:t>
            </w:r>
          </w:p>
        </w:tc>
        <w:tc>
          <w:tcPr>
            <w:tcW w:w="151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一级滚筒筛</w:t>
            </w:r>
          </w:p>
        </w:tc>
        <w:tc>
          <w:tcPr>
            <w:tcW w:w="1176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M1101 棒磨机φ4.2*6m</w:t>
            </w:r>
          </w:p>
        </w:tc>
        <w:tc>
          <w:tcPr>
            <w:tcW w:w="25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磨煤机配套用一级滚筒筛 Φ2400×2800mm 筛孔4×30mm 材质316 SS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01C959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F3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2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40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备注：磨煤机原厂江阴市亚特机械制造有限公司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按照我公司的型号规格要求报价</w:t>
      </w:r>
      <w:r>
        <w:rPr>
          <w:rFonts w:hint="eastAsia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供应商须有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一级滚筒筛</w:t>
      </w:r>
      <w:r>
        <w:rPr>
          <w:rFonts w:hint="eastAsia" w:ascii="Times New Roman" w:hAnsi="Times New Roman" w:cs="Times New Roman"/>
          <w:lang w:val="en-US" w:eastAsia="zh-CN"/>
        </w:rPr>
        <w:t>图纸，我司不具备测绘条件。</w:t>
      </w:r>
    </w:p>
    <w:p w14:paraId="5E37E98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582567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数据表</w:t>
      </w:r>
    </w:p>
    <w:p w14:paraId="72BDC4C9">
      <w:r>
        <w:drawing>
          <wp:inline distT="0" distB="0" distL="114300" distR="114300">
            <wp:extent cx="5271770" cy="69278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5764093"/>
    <w:rsid w:val="0B1408EB"/>
    <w:rsid w:val="0C842808"/>
    <w:rsid w:val="12922C84"/>
    <w:rsid w:val="132A7240"/>
    <w:rsid w:val="134678C7"/>
    <w:rsid w:val="147931F1"/>
    <w:rsid w:val="14D05D11"/>
    <w:rsid w:val="15386004"/>
    <w:rsid w:val="15F1304B"/>
    <w:rsid w:val="17920BDE"/>
    <w:rsid w:val="1BD4221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F3A2ABC"/>
    <w:rsid w:val="4AA46683"/>
    <w:rsid w:val="4AC251FD"/>
    <w:rsid w:val="4AE1260F"/>
    <w:rsid w:val="4BD96800"/>
    <w:rsid w:val="4DF13D6E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B66335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1792</Words>
  <Characters>2062</Characters>
  <Lines>0</Lines>
  <Paragraphs>0</Paragraphs>
  <TotalTime>3</TotalTime>
  <ScaleCrop>false</ScaleCrop>
  <LinksUpToDate>false</LinksUpToDate>
  <CharactersWithSpaces>2084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2026-03-04T08:30:58Z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