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热电电动调节阀2种4台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：2026年3月9日9：30（北京时间）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45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290"/>
        <w:gridCol w:w="3990"/>
        <w:gridCol w:w="825"/>
        <w:gridCol w:w="72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168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2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2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68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02020200003480</w:t>
            </w: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电动调节阀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ZAZP-100，PN25，DN100截止阀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介质：冷凝水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，材质：304，进口压力0.6MPa,出口压力：常压，工作温度：（70-80）℃。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执行机构型号：383LSB-50，电源：AC220V，50/60HZ，输入信号：DC4-20mA，行程：40mm，输出力：5000N，温度：-20～+60℃</w:t>
            </w:r>
          </w:p>
        </w:tc>
        <w:tc>
          <w:tcPr>
            <w:tcW w:w="82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F26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688" w:type="dxa"/>
            <w:tcMar>
              <w:left w:w="108" w:type="dxa"/>
              <w:right w:w="108" w:type="dxa"/>
            </w:tcMar>
            <w:vAlign w:val="center"/>
          </w:tcPr>
          <w:p w14:paraId="270F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02020200003481</w:t>
            </w:r>
          </w:p>
        </w:tc>
        <w:tc>
          <w:tcPr>
            <w:tcW w:w="1290" w:type="dxa"/>
            <w:tcMar>
              <w:left w:w="108" w:type="dxa"/>
              <w:right w:w="108" w:type="dxa"/>
            </w:tcMar>
            <w:vAlign w:val="center"/>
          </w:tcPr>
          <w:p w14:paraId="2640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电动调节阀</w:t>
            </w:r>
          </w:p>
        </w:tc>
        <w:tc>
          <w:tcPr>
            <w:tcW w:w="3990" w:type="dxa"/>
            <w:tcMar>
              <w:left w:w="108" w:type="dxa"/>
              <w:right w:w="108" w:type="dxa"/>
            </w:tcMar>
            <w:vAlign w:val="center"/>
          </w:tcPr>
          <w:p w14:paraId="3C5F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ZAZP-40，PN25，DN40截止阀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介质：冷凝水，材质：304，进口压力0.6MPa,出口压力：常压，工作温度：（70-80）℃。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执行机构型号：383LSB-30，电源：AC220V，50/60HZ，输入信号：DC4-20mA，行程：25mm，输出力：3000N，温度：-20～+60℃</w:t>
            </w:r>
          </w:p>
        </w:tc>
        <w:tc>
          <w:tcPr>
            <w:tcW w:w="825" w:type="dxa"/>
            <w:tcMar>
              <w:left w:w="108" w:type="dxa"/>
              <w:right w:w="108" w:type="dxa"/>
            </w:tcMar>
            <w:vAlign w:val="center"/>
          </w:tcPr>
          <w:p w14:paraId="4B83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26" w:type="dxa"/>
            <w:tcMar>
              <w:left w:w="108" w:type="dxa"/>
              <w:right w:w="108" w:type="dxa"/>
            </w:tcMar>
            <w:vAlign w:val="center"/>
          </w:tcPr>
          <w:p w14:paraId="1F61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需上传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营业执照</w:t>
      </w:r>
      <w:r>
        <w:rPr>
          <w:rFonts w:hint="eastAsia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，</w:t>
      </w:r>
      <w:r>
        <w:rPr>
          <w:rFonts w:hint="default"/>
          <w:lang w:val="en-US" w:eastAsia="zh-CN"/>
        </w:rPr>
        <w:t>特种设备生产许可证及配套的型式试验证书</w:t>
      </w:r>
      <w:r>
        <w:rPr>
          <w:rFonts w:hint="eastAsia"/>
          <w:lang w:val="en-US" w:eastAsia="zh-CN"/>
        </w:rPr>
        <w:t>。供应商提供自己调节阀的数据表，在报价</w:t>
      </w:r>
      <w:r>
        <w:rPr>
          <w:rFonts w:hint="default"/>
          <w:lang w:val="en-US" w:eastAsia="zh-CN"/>
        </w:rPr>
        <w:t>文件中提供</w:t>
      </w:r>
      <w:r>
        <w:rPr>
          <w:rFonts w:hint="eastAsia"/>
          <w:lang w:val="en-US" w:eastAsia="zh-CN"/>
        </w:rPr>
        <w:t>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供应商需有ISO 9001质量管理体系认证、ISO 14001环境管理体系认证、ISO45001职业健康安全管理体系认证，并在报价</w:t>
      </w:r>
      <w:r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文件中提供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39465B1"/>
    <w:rsid w:val="247C629F"/>
    <w:rsid w:val="24960418"/>
    <w:rsid w:val="24E05525"/>
    <w:rsid w:val="2613738E"/>
    <w:rsid w:val="2B8C00D9"/>
    <w:rsid w:val="2C5E4A0B"/>
    <w:rsid w:val="2D6D29C6"/>
    <w:rsid w:val="2E730AF8"/>
    <w:rsid w:val="2EEE0779"/>
    <w:rsid w:val="30DA11D4"/>
    <w:rsid w:val="35572DDB"/>
    <w:rsid w:val="4AC251FD"/>
    <w:rsid w:val="4AE1260F"/>
    <w:rsid w:val="4BD96800"/>
    <w:rsid w:val="513A2283"/>
    <w:rsid w:val="558A19BB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94037F5"/>
    <w:rsid w:val="6CB05F62"/>
    <w:rsid w:val="6DB14068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1967</Words>
  <Characters>2341</Characters>
  <Lines>0</Lines>
  <Paragraphs>0</Paragraphs>
  <TotalTime>7</TotalTime>
  <ScaleCrop>false</ScaleCrop>
  <LinksUpToDate>false</LinksUpToDate>
  <CharactersWithSpaces>2362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2026-02-25T03:09:23Z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