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2026年3月5日前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bookmarkStart w:id="0" w:name="_GoBack"/>
      <w:bookmarkEnd w:id="0"/>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kern w:val="1"/>
          <w:sz w:val="24"/>
          <w:szCs w:val="24"/>
          <w:lang w:val="en-US" w:eastAsia="zh-CN"/>
        </w:rPr>
        <w:t>2.2 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国家/行业现行有效的标准：管子执行GB/T 3091 2025；槽钢、扁钢执行GB/T 706-2016；镀锌层厚度执行GB/T 13912-2020</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495"/>
        <w:gridCol w:w="1373"/>
        <w:gridCol w:w="2242"/>
        <w:gridCol w:w="1094"/>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DN15*2.2</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both"/>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DN40*3.0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42</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热镀锌槽钢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66749D1">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0AC369D">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热镀锌扁钢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-25×4</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7AF74D1B">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6EA73E73">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1,200</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热浸锌镀锌管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DN50</w:t>
            </w:r>
            <w:r>
              <w:rPr>
                <w:rFonts w:hint="eastAsia" w:ascii="宋体" w:hAnsi="宋体" w:cs="宋体"/>
                <w:i w:val="0"/>
                <w:iCs w:val="0"/>
                <w:color w:val="000000"/>
                <w:kern w:val="0"/>
                <w:sz w:val="16"/>
                <w:szCs w:val="16"/>
                <w:u w:val="none"/>
                <w:lang w:val="en-US" w:eastAsia="zh-CN" w:bidi="ar"/>
              </w:rPr>
              <w:t>*3.2</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90</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366F56E">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DN15</w:t>
            </w:r>
            <w:r>
              <w:rPr>
                <w:rFonts w:hint="eastAsia" w:ascii="宋体" w:hAnsi="宋体" w:cs="宋体"/>
                <w:i w:val="0"/>
                <w:iCs w:val="0"/>
                <w:color w:val="000000"/>
                <w:kern w:val="0"/>
                <w:sz w:val="16"/>
                <w:szCs w:val="16"/>
                <w:u w:val="none"/>
                <w:lang w:val="en-US" w:eastAsia="zh-CN" w:bidi="ar"/>
              </w:rPr>
              <w:t>*2.2</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168</w:t>
            </w:r>
          </w:p>
        </w:tc>
      </w:tr>
      <w:tr w14:paraId="23BA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C70433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0BCAB0C">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热浸锌槽钢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089CE9A">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CAF609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C21BBE8">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96CDC4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6370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5C88E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r>
    </w:tbl>
    <w:p w14:paraId="4AFE9CAD">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2" w:firstLineChars="200"/>
        <w:jc w:val="left"/>
        <w:textAlignment w:val="auto"/>
      </w:pPr>
      <w:r>
        <w:rPr>
          <w:rFonts w:hint="eastAsia" w:ascii="仿宋_GB2312" w:hAnsi="仿宋_GB2312" w:eastAsia="仿宋_GB2312" w:cs="仿宋_GB2312"/>
          <w:b/>
          <w:bCs/>
          <w:color w:val="auto"/>
          <w:kern w:val="1"/>
          <w:sz w:val="28"/>
          <w:szCs w:val="28"/>
          <w:u w:val="single"/>
          <w:lang w:val="en-US" w:eastAsia="zh-CN"/>
        </w:rPr>
        <w:t>镀锌层厚度严格按照国标GB/T 13912-2020要求验收</w:t>
      </w:r>
      <w:r>
        <w:rPr>
          <w:rFonts w:hint="eastAsia" w:ascii="仿宋_GB2312" w:hAnsi="仿宋_GB2312" w:eastAsia="仿宋_GB2312" w:cs="仿宋_GB2312"/>
          <w:color w:val="auto"/>
          <w:kern w:val="1"/>
          <w:sz w:val="24"/>
          <w:szCs w:val="24"/>
          <w:lang w:val="en-US" w:eastAsia="zh-CN"/>
        </w:rPr>
        <w:t>。</w:t>
      </w:r>
    </w:p>
    <w:tbl>
      <w:tblPr>
        <w:tblStyle w:val="1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281"/>
        <w:gridCol w:w="1269"/>
        <w:gridCol w:w="2253"/>
        <w:gridCol w:w="900"/>
        <w:gridCol w:w="746"/>
        <w:gridCol w:w="746"/>
        <w:gridCol w:w="746"/>
        <w:gridCol w:w="748"/>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镀锌焊接钢管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DN15*2.2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120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热镀锌管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DN40*3.0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42</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热镀锌槽钢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684C0EA">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7B41F663">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热镀锌扁钢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-25×4</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3D9A9917">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EC24DC7">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1,200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热浸锌镀锌管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DN50</w:t>
            </w:r>
            <w:r>
              <w:rPr>
                <w:rFonts w:hint="eastAsia" w:ascii="宋体" w:hAnsi="宋体" w:cs="宋体"/>
                <w:i w:val="0"/>
                <w:iCs w:val="0"/>
                <w:color w:val="000000"/>
                <w:kern w:val="0"/>
                <w:sz w:val="16"/>
                <w:szCs w:val="16"/>
                <w:u w:val="none"/>
                <w:lang w:val="en-US" w:eastAsia="zh-CN" w:bidi="ar"/>
              </w:rPr>
              <w:t>*3.2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90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DN15</w:t>
            </w:r>
            <w:r>
              <w:rPr>
                <w:rFonts w:hint="eastAsia" w:ascii="宋体" w:hAnsi="宋体" w:cs="宋体"/>
                <w:i w:val="0"/>
                <w:iCs w:val="0"/>
                <w:color w:val="000000"/>
                <w:kern w:val="0"/>
                <w:sz w:val="16"/>
                <w:szCs w:val="16"/>
                <w:u w:val="none"/>
                <w:lang w:val="en-US" w:eastAsia="zh-CN" w:bidi="ar"/>
              </w:rPr>
              <w:t>*2.2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168</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A0D8491">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20"/>
                <w:szCs w:val="20"/>
                <w:u w:val="none"/>
              </w:rPr>
            </w:pPr>
          </w:p>
        </w:tc>
      </w:tr>
      <w:tr w14:paraId="3070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EF6FFB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17599F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热浸锌槽钢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B6E359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F709D8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629DCA8E">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C88A6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148F93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45A0812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370582B">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676876EA">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917"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1494"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01C2FF85">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C665C12"/>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B74A56"/>
    <w:rsid w:val="7501432B"/>
    <w:rsid w:val="75984F94"/>
    <w:rsid w:val="759F5809"/>
    <w:rsid w:val="769C41EB"/>
    <w:rsid w:val="76B54EF2"/>
    <w:rsid w:val="773530B4"/>
    <w:rsid w:val="77747526"/>
    <w:rsid w:val="77856C0D"/>
    <w:rsid w:val="78537116"/>
    <w:rsid w:val="78743E8B"/>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3261</Characters>
  <Lines>0</Lines>
  <Paragraphs>0</Paragraphs>
  <TotalTime>49</TotalTime>
  <ScaleCrop>false</ScaleCrop>
  <LinksUpToDate>false</LinksUpToDate>
  <CharactersWithSpaces>3375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2026-02-02T06:18:24Z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