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4A60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醋酸乙烯及EVA一体化</w:t>
      </w:r>
      <w:r>
        <w:rPr>
          <w:rFonts w:hint="eastAsia" w:ascii="宋体" w:hAnsi="宋体" w:eastAsia="宋体" w:cs="宋体"/>
          <w:b/>
          <w:bCs/>
          <w:sz w:val="44"/>
          <w:szCs w:val="44"/>
        </w:rPr>
        <w:t>项</w:t>
      </w:r>
      <w:r>
        <w:rPr>
          <w:rFonts w:hint="eastAsia" w:ascii="宋体" w:hAnsi="宋体" w:eastAsia="宋体" w:cs="宋体"/>
          <w:b/>
          <w:bCs/>
          <w:sz w:val="44"/>
          <w:szCs w:val="44"/>
          <w:lang w:val="en-US" w:eastAsia="zh-CN"/>
        </w:rPr>
        <w:t>目</w:t>
      </w:r>
    </w:p>
    <w:p w14:paraId="23E194F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Source Han Serif CN" w:hAnsi="Source Han Serif CN" w:eastAsia="Source Han Serif CN" w:cs="Source Han Serif CN"/>
          <w:b w:val="0"/>
          <w:i w:val="0"/>
          <w:caps w:val="0"/>
          <w:color w:val="000000"/>
          <w:spacing w:val="0"/>
          <w:kern w:val="0"/>
          <w:sz w:val="24"/>
          <w:szCs w:val="24"/>
          <w:lang w:val="en-US" w:eastAsia="zh-CN"/>
        </w:rPr>
      </w:pPr>
      <w:r>
        <w:rPr>
          <w:rFonts w:hint="eastAsia" w:ascii="宋体" w:hAnsi="宋体" w:cs="宋体"/>
          <w:b/>
          <w:bCs/>
          <w:sz w:val="44"/>
          <w:szCs w:val="44"/>
          <w:lang w:val="en-US" w:eastAsia="zh-CN"/>
        </w:rPr>
        <w:t>给排水</w:t>
      </w:r>
      <w:r>
        <w:rPr>
          <w:rFonts w:hint="eastAsia" w:ascii="宋体" w:hAnsi="宋体" w:eastAsia="宋体" w:cs="宋体"/>
          <w:b/>
          <w:bCs/>
          <w:sz w:val="44"/>
          <w:szCs w:val="44"/>
          <w:lang w:val="en-US" w:eastAsia="zh-CN"/>
        </w:rPr>
        <w:t>钢管公</w:t>
      </w:r>
      <w:r>
        <w:rPr>
          <w:rFonts w:hint="eastAsia" w:ascii="宋体" w:hAnsi="宋体" w:cs="宋体"/>
          <w:b/>
          <w:bCs/>
          <w:sz w:val="44"/>
          <w:szCs w:val="44"/>
          <w:lang w:val="en-US" w:eastAsia="zh-CN"/>
        </w:rPr>
        <w:t>开采购文件</w:t>
      </w: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我公司现需采购钢管1批，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lang w:val="en-US" w:eastAsia="zh-CN"/>
        </w:rPr>
        <w:t>钢管</w:t>
      </w:r>
      <w:r>
        <w:rPr>
          <w:rFonts w:hint="eastAsia" w:ascii="仿宋_GB2312" w:hAnsi="宋体" w:eastAsia="仿宋_GB2312" w:cs="‹ÎSå"/>
          <w:color w:val="auto"/>
          <w:kern w:val="1"/>
          <w:sz w:val="24"/>
          <w:highlight w:val="none"/>
          <w:lang w:val="en-US" w:eastAsia="zh-CN"/>
        </w:rPr>
        <w:t>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w:t>
      </w:r>
      <w:r>
        <w:rPr>
          <w:rFonts w:hint="eastAsia" w:ascii="仿宋_GB2312" w:hAnsi="宋体" w:eastAsia="仿宋_GB2312" w:cs="‹ÎSå"/>
          <w:b/>
          <w:bCs/>
          <w:color w:val="auto"/>
          <w:kern w:val="1"/>
          <w:sz w:val="24"/>
          <w:u w:val="single"/>
          <w:lang w:val="en-US" w:eastAsia="zh-CN"/>
        </w:rPr>
        <w:t>2026年3月5日前</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报价文件还应包括正本1份，并要求在报价截止日之前送达，逾期将作为作无效报价处理。</w:t>
      </w:r>
    </w:p>
    <w:p w14:paraId="2F611742">
      <w:pPr>
        <w:spacing w:line="360" w:lineRule="auto"/>
        <w:ind w:firstLine="480" w:firstLineChars="200"/>
        <w:jc w:val="left"/>
        <w:rPr>
          <w:rFonts w:hint="eastAsia" w:eastAsia="仿宋_GB2312"/>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截止时间</w:t>
      </w:r>
      <w:r>
        <w:rPr>
          <w:rFonts w:hint="eastAsia" w:ascii="仿宋_GB2312" w:hAnsi="宋体" w:eastAsia="仿宋_GB2312" w:cs="‹ÎSå"/>
          <w:color w:val="auto"/>
          <w:kern w:val="1"/>
          <w:sz w:val="24"/>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2</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10</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lang w:val="en-US" w:eastAsia="zh-CN"/>
        </w:rPr>
        <w:t>14：00</w:t>
      </w:r>
      <w:r>
        <w:rPr>
          <w:rFonts w:hint="eastAsia" w:ascii="仿宋_GB2312" w:hAnsi="宋体" w:eastAsia="仿宋_GB2312" w:cs="‹ÎSå"/>
          <w:color w:val="auto"/>
          <w:kern w:val="1"/>
          <w:sz w:val="24"/>
        </w:rPr>
        <w:t>时（北京时间）</w:t>
      </w:r>
      <w:r>
        <w:rPr>
          <w:rFonts w:hint="eastAsia" w:ascii="仿宋_GB2312" w:hAnsi="宋体" w:eastAsia="仿宋_GB2312" w:cs="‹ÎSå"/>
          <w:color w:val="auto"/>
          <w:kern w:val="1"/>
          <w:sz w:val="24"/>
          <w:lang w:eastAsia="zh-CN"/>
        </w:rPr>
        <w:t>。</w:t>
      </w:r>
    </w:p>
    <w:p w14:paraId="3E1BFF0B">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7</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2</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10</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8</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地点：江苏索普(集团)有限公司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295D1B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1A0D11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4FCDD0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kern w:val="1"/>
          <w:sz w:val="24"/>
          <w:lang w:val="en-US" w:eastAsia="zh-CN"/>
        </w:rPr>
        <w:t>2.2 报价人须提供本次采购对应《中华人民共和国特种设备生产许可证》（压力管道元件制造：压力管道管子</w:t>
      </w:r>
      <w:r>
        <w:rPr>
          <w:rFonts w:hint="eastAsia" w:ascii="仿宋_GB2312" w:hAnsi="仿宋_GB2312" w:eastAsia="仿宋_GB2312" w:cs="仿宋_GB2312"/>
          <w:kern w:val="1"/>
          <w:sz w:val="24"/>
          <w:lang w:val="en-US" w:eastAsia="zh-CN"/>
        </w:rPr>
        <w:t>），及对应管道元件的型式试验报告，所提供材料应在有效期内并涵盖标的物清单范围。贸易、代理商可提供本次供货生产商证明材料。</w:t>
      </w:r>
    </w:p>
    <w:p w14:paraId="62F29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0"/>
          <w:sz w:val="24"/>
          <w:szCs w:val="24"/>
          <w:lang w:val="en-US" w:eastAsia="zh-CN"/>
        </w:rPr>
        <w:t>2.3报价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管道</w:t>
      </w:r>
      <w:r>
        <w:rPr>
          <w:rFonts w:hint="eastAsia" w:ascii="仿宋_GB2312" w:hAnsi="仿宋_GB2312" w:eastAsia="仿宋_GB2312" w:cs="仿宋_GB2312"/>
          <w:color w:val="auto"/>
          <w:kern w:val="1"/>
          <w:sz w:val="24"/>
          <w:szCs w:val="24"/>
        </w:rPr>
        <w:t>应该严格执行</w:t>
      </w:r>
      <w:r>
        <w:rPr>
          <w:rFonts w:hint="eastAsia" w:ascii="仿宋_GB2312" w:hAnsi="仿宋_GB2312" w:eastAsia="仿宋_GB2312" w:cs="仿宋_GB2312"/>
          <w:b/>
          <w:bCs/>
          <w:color w:val="auto"/>
          <w:kern w:val="1"/>
          <w:sz w:val="24"/>
          <w:szCs w:val="24"/>
          <w:u w:val="single"/>
          <w:lang w:val="en-US" w:eastAsia="zh-CN"/>
        </w:rPr>
        <w:t>GB/T8163-2015</w:t>
      </w:r>
      <w:r>
        <w:rPr>
          <w:rFonts w:hint="eastAsia" w:ascii="仿宋_GB2312" w:hAnsi="仿宋_GB2312" w:eastAsia="仿宋_GB2312" w:cs="仿宋_GB2312"/>
          <w:b/>
          <w:bCs/>
          <w:color w:val="auto"/>
          <w:kern w:val="1"/>
          <w:sz w:val="24"/>
          <w:szCs w:val="24"/>
          <w:u w:val="none"/>
          <w:lang w:val="en-US" w:eastAsia="zh-CN"/>
        </w:rPr>
        <w:t>、</w:t>
      </w:r>
      <w:r>
        <w:rPr>
          <w:rFonts w:hint="eastAsia" w:ascii="仿宋_GB2312" w:hAnsi="仿宋_GB2312" w:eastAsia="仿宋_GB2312" w:cs="仿宋_GB2312"/>
          <w:b/>
          <w:bCs/>
          <w:color w:val="auto"/>
          <w:kern w:val="1"/>
          <w:sz w:val="24"/>
          <w:szCs w:val="24"/>
          <w:u w:val="single"/>
          <w:lang w:val="en-US" w:eastAsia="zh-CN"/>
        </w:rPr>
        <w:t>SY/T5037</w:t>
      </w:r>
      <w:r>
        <w:rPr>
          <w:rFonts w:hint="eastAsia" w:ascii="仿宋_GB2312" w:hAnsi="仿宋_GB2312" w:eastAsia="仿宋_GB2312" w:cs="仿宋_GB2312"/>
          <w:b/>
          <w:bCs/>
          <w:color w:val="auto"/>
          <w:kern w:val="1"/>
          <w:sz w:val="24"/>
          <w:szCs w:val="24"/>
          <w:u w:val="none"/>
          <w:lang w:val="en-US" w:eastAsia="zh-CN"/>
        </w:rPr>
        <w:t>、</w:t>
      </w:r>
      <w:r>
        <w:rPr>
          <w:rFonts w:hint="eastAsia" w:ascii="仿宋_GB2312" w:hAnsi="仿宋_GB2312" w:eastAsia="仿宋_GB2312" w:cs="仿宋_GB2312"/>
          <w:b/>
          <w:bCs/>
          <w:color w:val="auto"/>
          <w:kern w:val="1"/>
          <w:sz w:val="24"/>
          <w:szCs w:val="24"/>
          <w:u w:val="single"/>
          <w:lang w:val="en-US" w:eastAsia="zh-CN"/>
        </w:rPr>
        <w:t>HG/T20553-2011(Ia)等</w:t>
      </w:r>
      <w:r>
        <w:rPr>
          <w:rFonts w:hint="eastAsia" w:ascii="仿宋_GB2312" w:hAnsi="仿宋_GB2312" w:eastAsia="仿宋_GB2312" w:cs="仿宋_GB2312"/>
          <w:color w:val="auto"/>
          <w:kern w:val="1"/>
          <w:sz w:val="24"/>
          <w:szCs w:val="24"/>
          <w:lang w:val="en-US" w:eastAsia="zh-CN"/>
        </w:rPr>
        <w:t>清单所列标准</w:t>
      </w:r>
      <w:r>
        <w:rPr>
          <w:rFonts w:hint="eastAsia" w:ascii="仿宋_GB2312" w:hAnsi="仿宋_GB2312" w:eastAsia="仿宋_GB2312" w:cs="仿宋_GB2312"/>
          <w:color w:val="auto"/>
          <w:kern w:val="1"/>
          <w:sz w:val="24"/>
          <w:szCs w:val="24"/>
          <w:lang w:eastAsia="zh-CN"/>
        </w:rPr>
        <w:t>，</w:t>
      </w:r>
      <w:r>
        <w:rPr>
          <w:rFonts w:hint="eastAsia" w:ascii="仿宋_GB2312" w:hAnsi="仿宋_GB2312" w:eastAsia="仿宋_GB2312" w:cs="仿宋_GB2312"/>
          <w:color w:val="auto"/>
          <w:kern w:val="1"/>
          <w:sz w:val="24"/>
          <w:szCs w:val="24"/>
          <w:lang w:val="en-US" w:eastAsia="zh-CN"/>
        </w:rPr>
        <w:t>管道的壁厚、长度</w:t>
      </w:r>
      <w:r>
        <w:rPr>
          <w:rFonts w:hint="eastAsia" w:ascii="仿宋_GB2312" w:hAnsi="仿宋_GB2312" w:eastAsia="仿宋_GB2312" w:cs="仿宋_GB2312"/>
          <w:color w:val="auto"/>
          <w:kern w:val="1"/>
          <w:sz w:val="24"/>
          <w:szCs w:val="24"/>
        </w:rPr>
        <w:t>尺寸应该在上述</w:t>
      </w:r>
      <w:r>
        <w:rPr>
          <w:rFonts w:hint="eastAsia" w:ascii="仿宋_GB2312" w:hAnsi="仿宋_GB2312" w:eastAsia="仿宋_GB2312" w:cs="仿宋_GB2312"/>
          <w:color w:val="auto"/>
          <w:kern w:val="1"/>
          <w:sz w:val="24"/>
          <w:szCs w:val="24"/>
          <w:lang w:eastAsia="zh-CN"/>
        </w:rPr>
        <w:t>审</w:t>
      </w:r>
      <w:r>
        <w:rPr>
          <w:rFonts w:hint="eastAsia" w:ascii="仿宋_GB2312" w:hAnsi="仿宋_GB2312" w:eastAsia="仿宋_GB2312" w:cs="仿宋_GB2312"/>
          <w:color w:val="auto"/>
          <w:kern w:val="1"/>
          <w:sz w:val="24"/>
          <w:szCs w:val="24"/>
        </w:rPr>
        <w:t>准允许的范围内。</w:t>
      </w:r>
      <w:r>
        <w:rPr>
          <w:rFonts w:hint="eastAsia" w:ascii="仿宋_GB2312" w:hAnsi="仿宋_GB2312" w:eastAsia="仿宋_GB2312" w:cs="仿宋_GB2312"/>
          <w:color w:val="auto"/>
          <w:kern w:val="1"/>
          <w:sz w:val="24"/>
          <w:szCs w:val="24"/>
          <w:lang w:val="en-US" w:eastAsia="zh-CN"/>
        </w:rPr>
        <w:t>同时</w:t>
      </w:r>
      <w:r>
        <w:rPr>
          <w:rFonts w:hint="eastAsia" w:ascii="仿宋_GB2312" w:hAnsi="仿宋_GB2312" w:eastAsia="仿宋_GB2312" w:cs="仿宋_GB2312"/>
          <w:b/>
          <w:bCs/>
          <w:color w:val="auto"/>
          <w:kern w:val="0"/>
          <w:sz w:val="24"/>
          <w:szCs w:val="24"/>
          <w:highlight w:val="none"/>
          <w:lang w:val="en-US" w:eastAsia="zh-CN"/>
        </w:rPr>
        <w:t>需提供本次公开采购管道材料生产厂家的压力管道元件生产许可证，否则其报价无效。</w:t>
      </w:r>
      <w:r>
        <w:rPr>
          <w:rFonts w:hint="eastAsia" w:ascii="仿宋_GB2312" w:hAnsi="仿宋_GB2312" w:eastAsia="仿宋_GB2312" w:cs="仿宋_GB2312"/>
          <w:b/>
          <w:bCs/>
          <w:color w:val="auto"/>
          <w:kern w:val="1"/>
          <w:sz w:val="24"/>
          <w:szCs w:val="24"/>
          <w:u w:val="single"/>
          <w:lang w:val="en-US" w:eastAsia="zh-CN"/>
        </w:rPr>
        <w:t>采购人会根据产品对应标准进行检测、验收。</w:t>
      </w:r>
      <w:r>
        <w:rPr>
          <w:rFonts w:hint="eastAsia" w:ascii="仿宋_GB2312" w:hAnsi="仿宋_GB2312" w:eastAsia="仿宋_GB2312" w:cs="仿宋_GB2312"/>
          <w:color w:val="auto"/>
          <w:kern w:val="1"/>
          <w:sz w:val="24"/>
          <w:szCs w:val="24"/>
          <w:lang w:val="en-US" w:eastAsia="zh-CN"/>
        </w:rPr>
        <w:t>所供产品不符合验收要求的，采购人有权拒绝收货，并对报价人实施处罚：</w:t>
      </w:r>
    </w:p>
    <w:p w14:paraId="3B411E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1） 第一次验收不合格，允许安排一次换货，并实施处罚</w:t>
      </w:r>
      <w:r>
        <w:rPr>
          <w:rFonts w:hint="eastAsia" w:ascii="仿宋_GB2312" w:hAnsi="仿宋_GB2312" w:eastAsia="仿宋_GB2312" w:cs="仿宋_GB2312"/>
          <w:b/>
          <w:bCs/>
          <w:color w:val="auto"/>
          <w:kern w:val="1"/>
          <w:sz w:val="24"/>
          <w:szCs w:val="24"/>
          <w:u w:val="single"/>
          <w:lang w:val="en-US" w:eastAsia="zh-CN"/>
        </w:rPr>
        <w:t>5000.00</w:t>
      </w:r>
      <w:r>
        <w:rPr>
          <w:rFonts w:hint="eastAsia" w:ascii="仿宋_GB2312" w:hAnsi="仿宋_GB2312" w:eastAsia="仿宋_GB2312" w:cs="仿宋_GB2312"/>
          <w:color w:val="auto"/>
          <w:kern w:val="1"/>
          <w:sz w:val="24"/>
          <w:szCs w:val="24"/>
          <w:lang w:val="en-US" w:eastAsia="zh-CN"/>
        </w:rPr>
        <w:t>元整。</w:t>
      </w:r>
    </w:p>
    <w:p w14:paraId="21E8B2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 第二次验收不合格，买方有权解除本合同，并将卖方列入江苏索普（集团）供应商负面清单。</w:t>
      </w:r>
    </w:p>
    <w:p w14:paraId="6F3C1B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4"/>
          <w:szCs w:val="24"/>
          <w:u w:val="single"/>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b/>
          <w:bCs/>
          <w:color w:val="auto"/>
          <w:kern w:val="1"/>
          <w:sz w:val="24"/>
          <w:szCs w:val="24"/>
          <w:u w:val="single"/>
          <w:lang w:val="en-US" w:eastAsia="zh-CN"/>
        </w:rPr>
        <w:t xml:space="preserve"> 由于验收不合格，安排退换货，造成采购人工期延误、不合格品验收所产生的检测费等一系列费用，由报价人完全承担</w:t>
      </w:r>
      <w:r>
        <w:rPr>
          <w:rFonts w:hint="eastAsia" w:ascii="仿宋_GB2312" w:hAnsi="仿宋_GB2312" w:eastAsia="仿宋_GB2312" w:cs="仿宋_GB2312"/>
          <w:color w:val="auto"/>
          <w:kern w:val="1"/>
          <w:sz w:val="24"/>
          <w:szCs w:val="24"/>
          <w:lang w:val="en-US" w:eastAsia="zh-CN"/>
        </w:rPr>
        <w:t>。</w:t>
      </w:r>
    </w:p>
    <w:p w14:paraId="5B7F33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2.4 报价人需提供本次公开采购产品的说明书、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6</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2.8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2.9 不接受被列入失信被执行人、重大违法案件当事人报价。</w:t>
      </w:r>
    </w:p>
    <w:p w14:paraId="0B45E1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tbl>
      <w:tblPr>
        <w:tblStyle w:val="10"/>
        <w:tblW w:w="91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1930"/>
        <w:gridCol w:w="1470"/>
        <w:gridCol w:w="1905"/>
        <w:gridCol w:w="1467"/>
        <w:gridCol w:w="810"/>
        <w:gridCol w:w="843"/>
      </w:tblGrid>
      <w:tr w14:paraId="2006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BE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3B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AB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BE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标准</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82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D8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D3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14:paraId="58A1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2A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9781">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无缝碳钢管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EAD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DN150 Sch40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38B2">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6BC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4F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9C3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72</w:t>
            </w:r>
          </w:p>
        </w:tc>
      </w:tr>
      <w:tr w14:paraId="5A3C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87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9F22">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无缝碳钢管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09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DN50 Sch30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3254">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BCE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24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461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24</w:t>
            </w:r>
          </w:p>
        </w:tc>
      </w:tr>
      <w:tr w14:paraId="2F1C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1F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B6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522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DN15 Sch80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4BE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D02A">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 GB/T8163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1FD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A2B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r>
      <w:tr w14:paraId="3929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36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4</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6F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A1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DN450 Sch20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6C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3E0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83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D51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r>
      <w:tr w14:paraId="23DC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6F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94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436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DN250 Sch20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37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046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142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D8B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r>
      <w:tr w14:paraId="61EC6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FE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6</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D1D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44D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DN200 Sch20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7E7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EE7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C24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D3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r>
      <w:tr w14:paraId="5DE9D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99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7</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98C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66A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DN150 Sch40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D66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A1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749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A39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192</w:t>
            </w:r>
          </w:p>
        </w:tc>
      </w:tr>
      <w:tr w14:paraId="584B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DC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8</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345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C6F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DN125 Sch40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D33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F9A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F5A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6AC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w:t>
            </w:r>
          </w:p>
        </w:tc>
      </w:tr>
      <w:tr w14:paraId="1B77A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D4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9</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854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A8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DN100 Sch40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628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741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51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62F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w:t>
            </w:r>
          </w:p>
        </w:tc>
      </w:tr>
      <w:tr w14:paraId="0B89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8C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7EB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9B2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DN100 Sch30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30A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378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FF2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175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r>
      <w:tr w14:paraId="415B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C0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11</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B58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8FB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DN80 Sch30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57E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4FC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C5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AE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54</w:t>
            </w:r>
          </w:p>
        </w:tc>
      </w:tr>
      <w:tr w14:paraId="263FE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A5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12</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2E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719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DN65 Sch40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72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91A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327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964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w:t>
            </w:r>
          </w:p>
        </w:tc>
      </w:tr>
      <w:tr w14:paraId="1EB6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7A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106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291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DN65 Sch30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B9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4BC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1C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EA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r>
      <w:tr w14:paraId="6C5D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3D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14</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318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228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DN40 Sch80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43D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63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21A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A9D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r>
      <w:tr w14:paraId="213C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C9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15</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D3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966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 Sch80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1C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348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27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F1C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r>
      <w:tr w14:paraId="32536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F6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16</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A7E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螺旋缝焊接碳钢管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3BB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DN700 Thk10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0F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223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SY/T5037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88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6A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r>
      <w:tr w14:paraId="29ED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EE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17</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C4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螺旋缝埋弧焊接钢管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96A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DN350 Thk8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021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0C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SY/T5037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E3A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FF1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r>
      <w:tr w14:paraId="100C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F0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18</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6F5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螺旋缝埋弧焊接钢管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75D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DN250 Thk6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E1D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952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SY/T5037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8D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AA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r>
    </w:tbl>
    <w:p w14:paraId="2255B8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jc w:val="center"/>
        <w:textAlignment w:val="auto"/>
        <w:outlineLvl w:val="9"/>
        <w:rPr>
          <w:rFonts w:hint="eastAsia" w:ascii="宋体" w:hAnsi="宋体" w:eastAsia="宋体" w:cs="宋体"/>
          <w:i w:val="0"/>
          <w:iCs w:val="0"/>
          <w:color w:val="auto"/>
          <w:kern w:val="0"/>
          <w:sz w:val="20"/>
          <w:szCs w:val="20"/>
          <w:u w:val="none"/>
          <w:lang w:val="en-US" w:eastAsia="zh-CN" w:bidi="ar"/>
        </w:rPr>
      </w:pPr>
      <w:r>
        <w:rPr>
          <w:rFonts w:hint="eastAsia" w:hAnsi="宋体" w:cs="宋体"/>
          <w:i w:val="0"/>
          <w:iCs w:val="0"/>
          <w:color w:val="auto"/>
          <w:kern w:val="0"/>
          <w:sz w:val="20"/>
          <w:szCs w:val="20"/>
          <w:lang w:val="en-US" w:eastAsia="zh-CN" w:bidi="ar"/>
        </w:rPr>
        <w:t>注：</w:t>
      </w:r>
      <w:r>
        <w:rPr>
          <w:rFonts w:hint="eastAsia" w:ascii="宋体" w:hAnsi="宋体" w:eastAsia="宋体" w:cs="宋体"/>
          <w:i w:val="0"/>
          <w:iCs w:val="0"/>
          <w:color w:val="auto"/>
          <w:kern w:val="0"/>
          <w:sz w:val="20"/>
          <w:szCs w:val="20"/>
          <w:lang w:val="en-US" w:eastAsia="zh-CN" w:bidi="ar"/>
        </w:rPr>
        <w:t>1）</w:t>
      </w:r>
      <w:r>
        <w:rPr>
          <w:rFonts w:hint="eastAsia" w:ascii="宋体" w:hAnsi="宋体" w:eastAsia="宋体" w:cs="宋体"/>
          <w:i w:val="0"/>
          <w:iCs w:val="0"/>
          <w:color w:val="auto"/>
          <w:kern w:val="0"/>
          <w:sz w:val="20"/>
          <w:szCs w:val="20"/>
          <w:u w:val="none"/>
          <w:lang w:val="en-US" w:eastAsia="zh-CN" w:bidi="ar"/>
        </w:rPr>
        <w:t>报价单位应按照报价货物清单要求的规格、型号、技术参数报价，满足招采购件的所有要求。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lang w:val="en-US" w:eastAsia="zh-CN" w:bidi="ar"/>
        </w:rPr>
        <w:t>2）</w:t>
      </w:r>
      <w:r>
        <w:rPr>
          <w:rFonts w:hint="eastAsia" w:ascii="宋体" w:hAnsi="宋体" w:eastAsia="宋体" w:cs="宋体"/>
          <w:i w:val="0"/>
          <w:iCs w:val="0"/>
          <w:color w:val="auto"/>
          <w:kern w:val="0"/>
          <w:sz w:val="20"/>
          <w:szCs w:val="20"/>
          <w:u w:val="none"/>
          <w:lang w:val="en-US" w:eastAsia="zh-CN" w:bidi="ar"/>
        </w:rPr>
        <w:t>报价单位应保证产品质量符合国家标准或行业标准，所适用标准应为</w:t>
      </w:r>
      <w:r>
        <w:rPr>
          <w:rFonts w:hint="eastAsia" w:ascii="宋体" w:hAnsi="宋体" w:eastAsia="宋体" w:cs="宋体"/>
          <w:i w:val="0"/>
          <w:iCs w:val="0"/>
          <w:color w:val="000000"/>
          <w:kern w:val="0"/>
          <w:sz w:val="20"/>
          <w:szCs w:val="20"/>
          <w:u w:val="none"/>
          <w:lang w:val="en-US" w:eastAsia="zh-CN" w:bidi="ar"/>
        </w:rPr>
        <w:t>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3）</w:t>
      </w:r>
      <w:r>
        <w:rPr>
          <w:rFonts w:hint="eastAsia" w:ascii="宋体" w:hAnsi="宋体" w:eastAsia="宋体" w:cs="宋体"/>
          <w:i w:val="0"/>
          <w:iCs w:val="0"/>
          <w:color w:val="000000"/>
          <w:kern w:val="0"/>
          <w:sz w:val="20"/>
          <w:szCs w:val="20"/>
          <w:u w:val="none"/>
          <w:lang w:val="en-US" w:eastAsia="zh-CN" w:bidi="ar"/>
        </w:rPr>
        <w:t>所有产品为全新物品，所有产品实行3包服务。</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w:t>
      </w:r>
      <w:r>
        <w:rPr>
          <w:rFonts w:hint="eastAsia" w:ascii="仿宋_GB2312" w:hAnsi="宋体" w:eastAsia="仿宋_GB2312" w:cs="‹ÎSå"/>
          <w:b/>
          <w:color w:val="auto"/>
          <w:kern w:val="1"/>
          <w:sz w:val="24"/>
          <w:lang w:val="en-US" w:eastAsia="zh-CN"/>
        </w:rPr>
        <w:t>求索路101号</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6DC4E599">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bookmarkStart w:id="0" w:name="_GoBack"/>
      <w:bookmarkEnd w:id="0"/>
    </w:p>
    <w:tbl>
      <w:tblPr>
        <w:tblStyle w:val="10"/>
        <w:tblW w:w="9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0"/>
        <w:gridCol w:w="1545"/>
        <w:gridCol w:w="1155"/>
        <w:gridCol w:w="1740"/>
        <w:gridCol w:w="1440"/>
        <w:gridCol w:w="765"/>
        <w:gridCol w:w="735"/>
        <w:gridCol w:w="695"/>
        <w:gridCol w:w="685"/>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无缝碳钢管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DN150 Sch40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20 GB/T8163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6"/>
                <w:szCs w:val="16"/>
                <w:u w:val="none"/>
                <w:lang w:val="en-US" w:eastAsia="zh-CN" w:bidi="ar"/>
              </w:rPr>
              <w:t>72</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6AA9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37D59A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cs="宋体"/>
                <w:i w:val="0"/>
                <w:iCs w:val="0"/>
                <w:color w:val="000000"/>
                <w:kern w:val="0"/>
                <w:sz w:val="16"/>
                <w:szCs w:val="16"/>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D3BF4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0765C77">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宋体" w:hAnsi="宋体" w:eastAsia="宋体" w:cs="宋体"/>
                <w:i w:val="0"/>
                <w:iCs w:val="0"/>
                <w:color w:val="000000"/>
                <w:kern w:val="0"/>
                <w:sz w:val="16"/>
                <w:szCs w:val="16"/>
                <w:u w:val="none"/>
                <w:lang w:val="en-US" w:eastAsia="zh-CN" w:bidi="ar"/>
              </w:rPr>
              <w:t>DN50 Sch30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40FFEC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EB9F1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F2ABB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18"/>
                <w:szCs w:val="18"/>
                <w:u w:val="none"/>
                <w:lang w:val="en-US" w:eastAsia="zh-CN"/>
              </w:rPr>
            </w:pPr>
            <w:r>
              <w:rPr>
                <w:rFonts w:hint="eastAsia" w:ascii="宋体" w:hAnsi="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E082D50">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宋体" w:hAnsi="宋体" w:cs="宋体"/>
                <w:i w:val="0"/>
                <w:iCs w:val="0"/>
                <w:color w:val="000000"/>
                <w:kern w:val="0"/>
                <w:sz w:val="16"/>
                <w:szCs w:val="16"/>
                <w:u w:val="none"/>
                <w:lang w:val="en-US" w:eastAsia="zh-CN" w:bidi="ar"/>
              </w:rPr>
              <w:t>24</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65A22D4F">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0A4D7E2F">
            <w:pPr>
              <w:jc w:val="center"/>
              <w:rPr>
                <w:rFonts w:hint="eastAsia" w:ascii="宋体" w:hAnsi="宋体" w:eastAsia="宋体" w:cs="宋体"/>
                <w:i w:val="0"/>
                <w:iCs w:val="0"/>
                <w:color w:val="000000"/>
                <w:sz w:val="20"/>
                <w:szCs w:val="20"/>
                <w:u w:val="none"/>
              </w:rPr>
            </w:pPr>
          </w:p>
        </w:tc>
      </w:tr>
      <w:tr w14:paraId="0F9D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051EDA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cs="宋体"/>
                <w:i w:val="0"/>
                <w:iCs w:val="0"/>
                <w:color w:val="000000"/>
                <w:kern w:val="0"/>
                <w:sz w:val="16"/>
                <w:szCs w:val="16"/>
                <w:u w:val="none"/>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03265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BCCF7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DN15 Sch80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D6DA6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5A996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197A6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7DF92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07564271">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06CEDF96">
            <w:pPr>
              <w:jc w:val="center"/>
              <w:rPr>
                <w:rFonts w:hint="eastAsia" w:ascii="宋体" w:hAnsi="宋体" w:eastAsia="宋体" w:cs="宋体"/>
                <w:i w:val="0"/>
                <w:iCs w:val="0"/>
                <w:color w:val="000000"/>
                <w:sz w:val="20"/>
                <w:szCs w:val="20"/>
                <w:u w:val="none"/>
              </w:rPr>
            </w:pPr>
          </w:p>
        </w:tc>
      </w:tr>
      <w:tr w14:paraId="768D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1A7408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cs="宋体"/>
                <w:i w:val="0"/>
                <w:iCs w:val="0"/>
                <w:color w:val="000000"/>
                <w:kern w:val="0"/>
                <w:sz w:val="16"/>
                <w:szCs w:val="16"/>
                <w:u w:val="none"/>
                <w:lang w:val="en-US" w:eastAsia="zh-CN" w:bidi="ar"/>
              </w:rPr>
              <w:t>4</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C690E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AE87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DN450 Sch20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4232C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2EFBD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7D889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26621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7B00789A">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68B00253">
            <w:pPr>
              <w:jc w:val="center"/>
              <w:rPr>
                <w:rFonts w:hint="eastAsia" w:ascii="宋体" w:hAnsi="宋体" w:eastAsia="宋体" w:cs="宋体"/>
                <w:i w:val="0"/>
                <w:iCs w:val="0"/>
                <w:color w:val="000000"/>
                <w:sz w:val="20"/>
                <w:szCs w:val="20"/>
                <w:u w:val="none"/>
              </w:rPr>
            </w:pPr>
          </w:p>
        </w:tc>
      </w:tr>
      <w:tr w14:paraId="4CBFB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1DB347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cs="宋体"/>
                <w:i w:val="0"/>
                <w:iCs w:val="0"/>
                <w:color w:val="000000"/>
                <w:kern w:val="0"/>
                <w:sz w:val="16"/>
                <w:szCs w:val="16"/>
                <w:u w:val="none"/>
                <w:lang w:val="en-US" w:eastAsia="zh-CN" w:bidi="ar"/>
              </w:rPr>
              <w:t>5</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7AA03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CCE51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DN250 Sch20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42559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C26A6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917A6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2F9A0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78E6301A">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63BD3C1D">
            <w:pPr>
              <w:jc w:val="center"/>
              <w:rPr>
                <w:rFonts w:hint="eastAsia" w:ascii="宋体" w:hAnsi="宋体" w:eastAsia="宋体" w:cs="宋体"/>
                <w:i w:val="0"/>
                <w:iCs w:val="0"/>
                <w:color w:val="000000"/>
                <w:sz w:val="20"/>
                <w:szCs w:val="20"/>
                <w:u w:val="none"/>
              </w:rPr>
            </w:pPr>
          </w:p>
        </w:tc>
      </w:tr>
      <w:tr w14:paraId="3CC6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3A0EEE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cs="宋体"/>
                <w:i w:val="0"/>
                <w:iCs w:val="0"/>
                <w:color w:val="000000"/>
                <w:kern w:val="0"/>
                <w:sz w:val="16"/>
                <w:szCs w:val="16"/>
                <w:u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74BCB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2B008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DN200 Sch20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6A6C5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807E7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BF554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8B1B5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0D37B2EB">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30D757F1">
            <w:pPr>
              <w:jc w:val="center"/>
              <w:rPr>
                <w:rFonts w:hint="eastAsia" w:ascii="宋体" w:hAnsi="宋体" w:eastAsia="宋体" w:cs="宋体"/>
                <w:i w:val="0"/>
                <w:iCs w:val="0"/>
                <w:color w:val="000000"/>
                <w:sz w:val="20"/>
                <w:szCs w:val="20"/>
                <w:u w:val="none"/>
              </w:rPr>
            </w:pPr>
          </w:p>
        </w:tc>
      </w:tr>
      <w:tr w14:paraId="69AD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1678D8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cs="宋体"/>
                <w:i w:val="0"/>
                <w:iCs w:val="0"/>
                <w:color w:val="000000"/>
                <w:kern w:val="0"/>
                <w:sz w:val="16"/>
                <w:szCs w:val="16"/>
                <w:u w:val="none"/>
                <w:lang w:val="en-US" w:eastAsia="zh-CN" w:bidi="ar"/>
              </w:rPr>
              <w:t>7</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D130B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2498E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DN150 Sch40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72731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33936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54CA7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B8DA6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192</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45F72B19">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5DBC0E6D">
            <w:pPr>
              <w:jc w:val="center"/>
              <w:rPr>
                <w:rFonts w:hint="eastAsia" w:ascii="宋体" w:hAnsi="宋体" w:eastAsia="宋体" w:cs="宋体"/>
                <w:i w:val="0"/>
                <w:iCs w:val="0"/>
                <w:color w:val="000000"/>
                <w:sz w:val="20"/>
                <w:szCs w:val="20"/>
                <w:u w:val="none"/>
              </w:rPr>
            </w:pPr>
          </w:p>
        </w:tc>
      </w:tr>
      <w:tr w14:paraId="2773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67D81F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8</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DD929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7BB70E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DN125 Sch40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35E6569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92B38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7FD47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DB3A2B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7AE13F03">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52055CE0">
            <w:pPr>
              <w:jc w:val="center"/>
              <w:rPr>
                <w:rFonts w:hint="eastAsia" w:ascii="宋体" w:hAnsi="宋体" w:eastAsia="宋体" w:cs="宋体"/>
                <w:i w:val="0"/>
                <w:iCs w:val="0"/>
                <w:color w:val="000000"/>
                <w:sz w:val="20"/>
                <w:szCs w:val="20"/>
                <w:u w:val="none"/>
              </w:rPr>
            </w:pPr>
          </w:p>
        </w:tc>
      </w:tr>
      <w:tr w14:paraId="65FA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2AF3C6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9</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E14DFA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EF7E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DN100 Sch40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3DD724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5FB8D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E2DF1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6DAC3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135BAA4C">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0763DD3E">
            <w:pPr>
              <w:jc w:val="center"/>
              <w:rPr>
                <w:rFonts w:hint="eastAsia" w:ascii="宋体" w:hAnsi="宋体" w:eastAsia="宋体" w:cs="宋体"/>
                <w:i w:val="0"/>
                <w:iCs w:val="0"/>
                <w:color w:val="000000"/>
                <w:sz w:val="20"/>
                <w:szCs w:val="20"/>
                <w:u w:val="none"/>
              </w:rPr>
            </w:pPr>
          </w:p>
        </w:tc>
      </w:tr>
      <w:tr w14:paraId="4D30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2C7A23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10</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EB1236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6B2AEF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DN100 Sch30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358453F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77694E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81DF29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F6CB7D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63B69277">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4F145D0C">
            <w:pPr>
              <w:jc w:val="center"/>
              <w:rPr>
                <w:rFonts w:hint="eastAsia" w:ascii="宋体" w:hAnsi="宋体" w:eastAsia="宋体" w:cs="宋体"/>
                <w:i w:val="0"/>
                <w:iCs w:val="0"/>
                <w:color w:val="000000"/>
                <w:sz w:val="20"/>
                <w:szCs w:val="20"/>
                <w:u w:val="none"/>
              </w:rPr>
            </w:pPr>
          </w:p>
        </w:tc>
      </w:tr>
      <w:tr w14:paraId="734E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44E9F4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11</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9A0AFF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07980E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DN80 Sch30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3DD22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4C3AE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CD7116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CC43D8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54</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5DC65960">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1C512D4A">
            <w:pPr>
              <w:jc w:val="center"/>
              <w:rPr>
                <w:rFonts w:hint="eastAsia" w:ascii="宋体" w:hAnsi="宋体" w:eastAsia="宋体" w:cs="宋体"/>
                <w:i w:val="0"/>
                <w:iCs w:val="0"/>
                <w:color w:val="000000"/>
                <w:sz w:val="20"/>
                <w:szCs w:val="20"/>
                <w:u w:val="none"/>
              </w:rPr>
            </w:pPr>
          </w:p>
        </w:tc>
      </w:tr>
      <w:tr w14:paraId="6254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01321B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12</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973BB5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C76F77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DN65 Sch40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7F10ED0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7C25C0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12EEE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CB301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50EEFE57">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5B7BE990">
            <w:pPr>
              <w:jc w:val="center"/>
              <w:rPr>
                <w:rFonts w:hint="eastAsia" w:ascii="宋体" w:hAnsi="宋体" w:eastAsia="宋体" w:cs="宋体"/>
                <w:i w:val="0"/>
                <w:iCs w:val="0"/>
                <w:color w:val="000000"/>
                <w:sz w:val="20"/>
                <w:szCs w:val="20"/>
                <w:u w:val="none"/>
              </w:rPr>
            </w:pPr>
          </w:p>
        </w:tc>
      </w:tr>
      <w:tr w14:paraId="24E8B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4D12DA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37DF79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A1EF26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DN65 Sch30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AEB08F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02E310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7C11A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E591F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09B7B079">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6B22F8C1">
            <w:pPr>
              <w:jc w:val="center"/>
              <w:rPr>
                <w:rFonts w:hint="eastAsia" w:ascii="宋体" w:hAnsi="宋体" w:eastAsia="宋体" w:cs="宋体"/>
                <w:i w:val="0"/>
                <w:iCs w:val="0"/>
                <w:color w:val="000000"/>
                <w:sz w:val="20"/>
                <w:szCs w:val="20"/>
                <w:u w:val="none"/>
              </w:rPr>
            </w:pPr>
          </w:p>
        </w:tc>
      </w:tr>
      <w:tr w14:paraId="444F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585197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14</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811A64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FF758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DN40 Sch80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3F54CE3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076B85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6BE25B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210DCB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5F3BD800">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38AB81AF">
            <w:pPr>
              <w:jc w:val="center"/>
              <w:rPr>
                <w:rFonts w:hint="eastAsia" w:ascii="宋体" w:hAnsi="宋体" w:eastAsia="宋体" w:cs="宋体"/>
                <w:i w:val="0"/>
                <w:iCs w:val="0"/>
                <w:color w:val="000000"/>
                <w:sz w:val="20"/>
                <w:szCs w:val="20"/>
                <w:u w:val="none"/>
              </w:rPr>
            </w:pPr>
          </w:p>
        </w:tc>
      </w:tr>
      <w:tr w14:paraId="084E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372AA5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15</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2FFAD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无缝碳钢管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C95BD8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 Sch80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4E89D53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20008C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 GB/T8163</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C2D3EC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C51BF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54C8EA07">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16218207">
            <w:pPr>
              <w:jc w:val="center"/>
              <w:rPr>
                <w:rFonts w:hint="eastAsia" w:ascii="宋体" w:hAnsi="宋体" w:eastAsia="宋体" w:cs="宋体"/>
                <w:i w:val="0"/>
                <w:iCs w:val="0"/>
                <w:color w:val="000000"/>
                <w:sz w:val="20"/>
                <w:szCs w:val="20"/>
                <w:u w:val="none"/>
              </w:rPr>
            </w:pPr>
          </w:p>
        </w:tc>
      </w:tr>
      <w:tr w14:paraId="0847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647F0D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16</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85C84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螺旋缝焊接碳钢管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42766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DN700 Thk10</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446B128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818B1F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SY/T5037</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51B81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F1244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7AFF80D5">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76233FF7">
            <w:pPr>
              <w:jc w:val="center"/>
              <w:rPr>
                <w:rFonts w:hint="eastAsia" w:ascii="宋体" w:hAnsi="宋体" w:eastAsia="宋体" w:cs="宋体"/>
                <w:i w:val="0"/>
                <w:iCs w:val="0"/>
                <w:color w:val="000000"/>
                <w:sz w:val="20"/>
                <w:szCs w:val="20"/>
                <w:u w:val="none"/>
              </w:rPr>
            </w:pPr>
          </w:p>
        </w:tc>
      </w:tr>
      <w:tr w14:paraId="321C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3E2FB2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cs="宋体"/>
                <w:i w:val="0"/>
                <w:iCs w:val="0"/>
                <w:color w:val="000000"/>
                <w:kern w:val="0"/>
                <w:sz w:val="16"/>
                <w:szCs w:val="16"/>
                <w:u w:val="none"/>
                <w:lang w:val="en-US" w:eastAsia="zh-CN" w:bidi="ar"/>
              </w:rPr>
              <w:t>17</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2D106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螺旋缝埋弧焊接钢管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BD38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DN350 Thk8</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23039B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8FD36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Q235B SY/T5037</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4D09F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96ACE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25F4228D">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082AE887">
            <w:pPr>
              <w:jc w:val="center"/>
              <w:rPr>
                <w:rFonts w:hint="eastAsia" w:ascii="宋体" w:hAnsi="宋体" w:eastAsia="宋体" w:cs="宋体"/>
                <w:i w:val="0"/>
                <w:iCs w:val="0"/>
                <w:color w:val="000000"/>
                <w:sz w:val="20"/>
                <w:szCs w:val="20"/>
                <w:u w:val="none"/>
              </w:rPr>
            </w:pPr>
          </w:p>
        </w:tc>
      </w:tr>
      <w:tr w14:paraId="3F56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1E2931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cs="宋体"/>
                <w:i w:val="0"/>
                <w:iCs w:val="0"/>
                <w:color w:val="000000"/>
                <w:kern w:val="0"/>
                <w:sz w:val="16"/>
                <w:szCs w:val="16"/>
                <w:u w:val="none"/>
                <w:lang w:val="en-US" w:eastAsia="zh-CN" w:bidi="ar"/>
              </w:rPr>
              <w:t>18</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1C3A1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螺旋缝埋弧焊接钢管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A5835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DN250 Thk6</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B53F9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HG/T20553-2011(Ia)</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889DF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Q235B SY/T5037</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04A09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60C43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187D8303">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45D291A1">
            <w:pPr>
              <w:jc w:val="center"/>
              <w:rPr>
                <w:rFonts w:hint="eastAsia" w:ascii="宋体" w:hAnsi="宋体" w:eastAsia="宋体" w:cs="宋体"/>
                <w:i w:val="0"/>
                <w:iCs w:val="0"/>
                <w:color w:val="000000"/>
                <w:sz w:val="20"/>
                <w:szCs w:val="20"/>
                <w:u w:val="none"/>
              </w:rPr>
            </w:pPr>
          </w:p>
        </w:tc>
      </w:tr>
      <w:tr w14:paraId="2657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815" w:type="dxa"/>
            <w:gridSpan w:val="8"/>
            <w:tcBorders>
              <w:top w:val="single" w:color="000000" w:sz="4" w:space="0"/>
              <w:left w:val="single" w:color="000000" w:sz="4" w:space="0"/>
              <w:bottom w:val="single" w:color="000000" w:sz="4" w:space="0"/>
              <w:right w:val="single" w:color="000000" w:sz="4" w:space="0"/>
            </w:tcBorders>
            <w:noWrap/>
            <w:vAlign w:val="center"/>
          </w:tcPr>
          <w:p w14:paraId="63BD95EF">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6"/>
                <w:szCs w:val="16"/>
                <w:u w:val="none"/>
                <w:lang w:val="en-US" w:eastAsia="zh-CN" w:bidi="ar"/>
              </w:rPr>
              <w:t>合  计</w:t>
            </w:r>
          </w:p>
        </w:tc>
        <w:tc>
          <w:tcPr>
            <w:tcW w:w="685" w:type="dxa"/>
            <w:tcBorders>
              <w:top w:val="single" w:color="000000" w:sz="4" w:space="0"/>
              <w:left w:val="single" w:color="000000" w:sz="4" w:space="0"/>
              <w:bottom w:val="single" w:color="000000" w:sz="4" w:space="0"/>
              <w:right w:val="single" w:color="000000" w:sz="4" w:space="0"/>
            </w:tcBorders>
            <w:noWrap/>
            <w:vAlign w:val="bottom"/>
          </w:tcPr>
          <w:p w14:paraId="7D971C4E">
            <w:pPr>
              <w:jc w:val="center"/>
              <w:rPr>
                <w:rFonts w:hint="eastAsia" w:ascii="宋体" w:hAnsi="宋体" w:eastAsia="宋体" w:cs="宋体"/>
                <w:i w:val="0"/>
                <w:iCs w:val="0"/>
                <w:color w:val="000000"/>
                <w:sz w:val="20"/>
                <w:szCs w:val="20"/>
                <w:u w:val="none"/>
              </w:rPr>
            </w:pPr>
          </w:p>
        </w:tc>
      </w:tr>
    </w:tbl>
    <w:p w14:paraId="49C6B8F3">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00" w:firstLineChars="200"/>
        <w:jc w:val="left"/>
        <w:textAlignment w:val="auto"/>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注：1）报价单位应按照分项报价单要求规格、型号、技术参数报价，满足招采购件的所有要求。</w:t>
      </w:r>
    </w:p>
    <w:p w14:paraId="56F909B8">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2）报价单位应保证产品质量符合国家标准或行业标准，所适用标准应为最新生效施行标准。</w:t>
      </w:r>
    </w:p>
    <w:p w14:paraId="77F95AEF">
      <w:pPr>
        <w:ind w:firstLine="800" w:firstLineChars="400"/>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eastAsia="仿宋_GB2312"/>
          <w:color w:val="auto"/>
          <w:sz w:val="24"/>
          <w:szCs w:val="24"/>
        </w:rPr>
      </w:pP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3D7FA83">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日期：</w:t>
      </w:r>
    </w:p>
    <w:p w14:paraId="22056C38">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p w14:paraId="6F8A4276">
      <w:pPr>
        <w:keepNext w:val="0"/>
        <w:keepLines w:val="0"/>
        <w:pageBreakBefore w:val="0"/>
        <w:widowControl/>
        <w:kinsoku/>
        <w:wordWrap/>
        <w:overflowPunct/>
        <w:topLinePunct w:val="0"/>
        <w:autoSpaceDE/>
        <w:autoSpaceDN/>
        <w:bidi w:val="0"/>
        <w:adjustRightInd/>
        <w:snapToGrid/>
        <w:spacing w:line="240" w:lineRule="auto"/>
        <w:jc w:val="both"/>
        <w:rPr>
          <w:rFonts w:hint="default" w:ascii="Times New Roman" w:hAnsi="Times New Roman" w:cs="Times New Roman"/>
          <w:color w:val="auto"/>
          <w:kern w:val="0"/>
          <w:sz w:val="21"/>
          <w:szCs w:val="21"/>
          <w:lang w:val="en-US" w:eastAsia="zh-CN"/>
        </w:rPr>
      </w:pPr>
    </w:p>
    <w:sectPr>
      <w:pgSz w:w="11906" w:h="16838"/>
      <w:pgMar w:top="1157" w:right="1236" w:bottom="1440"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2B75AC"/>
    <w:rsid w:val="00E87FD8"/>
    <w:rsid w:val="036C25A5"/>
    <w:rsid w:val="05537C91"/>
    <w:rsid w:val="07184E4C"/>
    <w:rsid w:val="07424D15"/>
    <w:rsid w:val="08110CB7"/>
    <w:rsid w:val="0855653B"/>
    <w:rsid w:val="089D102A"/>
    <w:rsid w:val="0A9C3C10"/>
    <w:rsid w:val="0AA82ADC"/>
    <w:rsid w:val="0D075905"/>
    <w:rsid w:val="0D307F6B"/>
    <w:rsid w:val="0D945B5C"/>
    <w:rsid w:val="0E0E6DB4"/>
    <w:rsid w:val="0F875418"/>
    <w:rsid w:val="11213F47"/>
    <w:rsid w:val="133D6635"/>
    <w:rsid w:val="1486627C"/>
    <w:rsid w:val="1489454D"/>
    <w:rsid w:val="15EC6658"/>
    <w:rsid w:val="17BE143C"/>
    <w:rsid w:val="191B14FB"/>
    <w:rsid w:val="1AC066E3"/>
    <w:rsid w:val="1B9405AB"/>
    <w:rsid w:val="1BD306B5"/>
    <w:rsid w:val="1C282778"/>
    <w:rsid w:val="1C6B4BBD"/>
    <w:rsid w:val="1CF9004F"/>
    <w:rsid w:val="1D3B1163"/>
    <w:rsid w:val="1D406D29"/>
    <w:rsid w:val="1D61265F"/>
    <w:rsid w:val="1D77045C"/>
    <w:rsid w:val="1E12411C"/>
    <w:rsid w:val="1E6E6AEF"/>
    <w:rsid w:val="1F2678E9"/>
    <w:rsid w:val="1F6B79D8"/>
    <w:rsid w:val="1F9245AF"/>
    <w:rsid w:val="21112BD3"/>
    <w:rsid w:val="21933ED0"/>
    <w:rsid w:val="2225022C"/>
    <w:rsid w:val="23CF0F9F"/>
    <w:rsid w:val="23FC6252"/>
    <w:rsid w:val="25F658BE"/>
    <w:rsid w:val="26A27C21"/>
    <w:rsid w:val="280A4C5F"/>
    <w:rsid w:val="298A418F"/>
    <w:rsid w:val="2B263D2B"/>
    <w:rsid w:val="2BB463C2"/>
    <w:rsid w:val="2DCD459B"/>
    <w:rsid w:val="2E29640B"/>
    <w:rsid w:val="2F552E82"/>
    <w:rsid w:val="2F5A2F6A"/>
    <w:rsid w:val="30414ADE"/>
    <w:rsid w:val="306A72AD"/>
    <w:rsid w:val="307C7118"/>
    <w:rsid w:val="31104DED"/>
    <w:rsid w:val="33604F9A"/>
    <w:rsid w:val="341252C0"/>
    <w:rsid w:val="34911952"/>
    <w:rsid w:val="359A6B07"/>
    <w:rsid w:val="35B841ED"/>
    <w:rsid w:val="36CC7FE0"/>
    <w:rsid w:val="37321293"/>
    <w:rsid w:val="3797278D"/>
    <w:rsid w:val="3A3D3E1C"/>
    <w:rsid w:val="3B741D0B"/>
    <w:rsid w:val="3B8E1539"/>
    <w:rsid w:val="3C633297"/>
    <w:rsid w:val="3DF70BA7"/>
    <w:rsid w:val="402F67F1"/>
    <w:rsid w:val="40E424A8"/>
    <w:rsid w:val="41923A7A"/>
    <w:rsid w:val="41E83EE5"/>
    <w:rsid w:val="4286740D"/>
    <w:rsid w:val="431A73EB"/>
    <w:rsid w:val="446A2417"/>
    <w:rsid w:val="44D30FCF"/>
    <w:rsid w:val="45201FAC"/>
    <w:rsid w:val="45CE6B57"/>
    <w:rsid w:val="46885DF8"/>
    <w:rsid w:val="46FB76E0"/>
    <w:rsid w:val="470028F8"/>
    <w:rsid w:val="47276D0E"/>
    <w:rsid w:val="483056E3"/>
    <w:rsid w:val="48F071BE"/>
    <w:rsid w:val="49480DF6"/>
    <w:rsid w:val="4A052FB9"/>
    <w:rsid w:val="4A2C20B8"/>
    <w:rsid w:val="4AEC2C1A"/>
    <w:rsid w:val="4C6726AF"/>
    <w:rsid w:val="4CAE01A9"/>
    <w:rsid w:val="4D9E2555"/>
    <w:rsid w:val="4ECC5A50"/>
    <w:rsid w:val="503045D8"/>
    <w:rsid w:val="503F3393"/>
    <w:rsid w:val="507C7259"/>
    <w:rsid w:val="51FC55C8"/>
    <w:rsid w:val="521E5249"/>
    <w:rsid w:val="528F250F"/>
    <w:rsid w:val="543B4165"/>
    <w:rsid w:val="549E18C1"/>
    <w:rsid w:val="55115289"/>
    <w:rsid w:val="55C3235D"/>
    <w:rsid w:val="56D44020"/>
    <w:rsid w:val="581B09AC"/>
    <w:rsid w:val="583C126C"/>
    <w:rsid w:val="58A5752B"/>
    <w:rsid w:val="58FB2325"/>
    <w:rsid w:val="5A7C589A"/>
    <w:rsid w:val="5AB04526"/>
    <w:rsid w:val="5AFA7489"/>
    <w:rsid w:val="5C665C12"/>
    <w:rsid w:val="5CFA6687"/>
    <w:rsid w:val="5E482FBE"/>
    <w:rsid w:val="5E981863"/>
    <w:rsid w:val="5F2142EE"/>
    <w:rsid w:val="6035490C"/>
    <w:rsid w:val="60B63E78"/>
    <w:rsid w:val="61045892"/>
    <w:rsid w:val="61B678E7"/>
    <w:rsid w:val="63D041C3"/>
    <w:rsid w:val="643A2B26"/>
    <w:rsid w:val="64F422CF"/>
    <w:rsid w:val="67192FCC"/>
    <w:rsid w:val="672C7CA7"/>
    <w:rsid w:val="682C5A95"/>
    <w:rsid w:val="6922313D"/>
    <w:rsid w:val="694E1960"/>
    <w:rsid w:val="698768BA"/>
    <w:rsid w:val="69EF47E9"/>
    <w:rsid w:val="6B152869"/>
    <w:rsid w:val="6C4E17FE"/>
    <w:rsid w:val="6CAF1558"/>
    <w:rsid w:val="6DD528D6"/>
    <w:rsid w:val="6E360072"/>
    <w:rsid w:val="6E5C0A01"/>
    <w:rsid w:val="6EF6477A"/>
    <w:rsid w:val="6F59261E"/>
    <w:rsid w:val="6FDA3CFC"/>
    <w:rsid w:val="6FFA4BC1"/>
    <w:rsid w:val="70774E35"/>
    <w:rsid w:val="70CF12D0"/>
    <w:rsid w:val="70D55500"/>
    <w:rsid w:val="70EC412D"/>
    <w:rsid w:val="71324FB4"/>
    <w:rsid w:val="740B2A34"/>
    <w:rsid w:val="7501432B"/>
    <w:rsid w:val="759F5809"/>
    <w:rsid w:val="769C41EB"/>
    <w:rsid w:val="773530B4"/>
    <w:rsid w:val="776147EE"/>
    <w:rsid w:val="77C61F48"/>
    <w:rsid w:val="78537116"/>
    <w:rsid w:val="788649E0"/>
    <w:rsid w:val="788A7BFB"/>
    <w:rsid w:val="78F96AB1"/>
    <w:rsid w:val="7943704C"/>
    <w:rsid w:val="79B32F02"/>
    <w:rsid w:val="7A030E1C"/>
    <w:rsid w:val="7A9556EA"/>
    <w:rsid w:val="7AEA5601"/>
    <w:rsid w:val="7C4245A7"/>
    <w:rsid w:val="7C98024C"/>
    <w:rsid w:val="7F250077"/>
    <w:rsid w:val="7F782F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2861</Words>
  <Characters>4263</Characters>
  <Lines>0</Lines>
  <Paragraphs>0</Paragraphs>
  <TotalTime>202</TotalTime>
  <ScaleCrop>false</ScaleCrop>
  <LinksUpToDate>false</LinksUpToDate>
  <CharactersWithSpaces>4489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石头</cp:lastModifiedBy>
  <cp:lastPrinted>2020-05-11T01:13:00Z</cp:lastPrinted>
  <dcterms:modified xsi:type="dcterms:W3CDTF">2026-02-02T06:32:26Z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DAC5A51C15E842838B0D6C304F2A59DD_13</vt:lpwstr>
  </property>
  <property fmtid="{D5CDD505-2E9C-101B-9397-08002B2CF9AE}" pid="4" name="KSOTemplateDocerSaveRecord">
    <vt:lpwstr>eyJoZGlkIjoiMWE0OGMyMzI5YjI1YTYwNmRhZTEyMmM5YmRhMWIyOTIiLCJ1c2VySWQiOiI0NDE2NTA0NDIifQ==</vt:lpwstr>
  </property>
</Properties>
</file>