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eastAsia" w:ascii="方正小标宋简体" w:hAnsi="宋体" w:eastAsia="方正小标宋简体" w:cs="宋体"/>
          <w:lang w:eastAsia="zh-CN"/>
        </w:rPr>
      </w:pPr>
      <w:r>
        <w:rPr>
          <w:rFonts w:hint="eastAsia" w:ascii="方正小标宋简体" w:hAnsi="宋体" w:eastAsia="方正小标宋简体" w:cs="宋体"/>
          <w:lang w:val="en-US" w:eastAsia="zh-CN"/>
        </w:rPr>
        <w:t>江苏省物资集团镇江储运开发有限公司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20251205储运公司空压机管道吹扫项目</w:t>
      </w:r>
      <w:r>
        <w:rPr>
          <w:rFonts w:hint="eastAsia" w:ascii="方正仿宋简体" w:hAnsi="方正仿宋简体" w:eastAsia="方正仿宋简体" w:cs="方正仿宋简体"/>
          <w:kern w:val="44"/>
          <w:sz w:val="32"/>
          <w:szCs w:val="32"/>
          <w:u w:val="single"/>
        </w:rPr>
        <w:t>；</w:t>
      </w:r>
    </w:p>
    <w:p w14:paraId="721B3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后，设备设施要求</w:t>
      </w:r>
      <w:r>
        <w:rPr>
          <w:rFonts w:hint="eastAsia" w:ascii="方正仿宋简体" w:hAnsi="方正仿宋简体" w:eastAsia="方正仿宋简体" w:cs="方正仿宋简体"/>
          <w:color w:val="FF0000"/>
          <w:sz w:val="32"/>
          <w:szCs w:val="32"/>
          <w:highlight w:val="none"/>
          <w:u w:val="single"/>
          <w:lang w:val="en-US" w:eastAsia="zh-CN"/>
        </w:rPr>
        <w:t>14个自然日内</w:t>
      </w:r>
      <w:r>
        <w:rPr>
          <w:rFonts w:hint="eastAsia" w:ascii="方正仿宋简体" w:hAnsi="方正仿宋简体" w:eastAsia="方正仿宋简体" w:cs="方正仿宋简体"/>
          <w:sz w:val="32"/>
          <w:szCs w:val="32"/>
          <w:highlight w:val="none"/>
          <w:u w:val="single"/>
          <w:lang w:val="en-US" w:eastAsia="zh-CN"/>
        </w:rPr>
        <w:t>到货，采购方具备施工条件后，15个工作日内完成</w:t>
      </w:r>
      <w:r>
        <w:rPr>
          <w:rFonts w:hint="eastAsia" w:ascii="方正仿宋简体" w:hAnsi="方正仿宋简体" w:eastAsia="方正仿宋简体" w:cs="方正仿宋简体"/>
          <w:kern w:val="44"/>
          <w:sz w:val="32"/>
          <w:szCs w:val="32"/>
          <w:highlight w:val="none"/>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eastAsia="zh-CN"/>
        </w:rPr>
        <w:t>储运公司</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2025年12月23日下午15:00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2025年12月23日下午15:00</w:t>
      </w:r>
      <w:bookmarkStart w:id="4" w:name="_GoBack"/>
      <w:bookmarkEnd w:id="4"/>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2F5E5A5E">
      <w:pPr>
        <w:spacing w:line="360" w:lineRule="auto"/>
        <w:ind w:firstLine="640" w:firstLineChars="200"/>
        <w:jc w:val="left"/>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报价方根据采购方提供的设计图和工程量清单，结合现场踏勘，进行比选报价。工程量清单与设计图互为补充，请报价方认真审图，不以清单漏项作为增项依据。</w:t>
      </w:r>
    </w:p>
    <w:p w14:paraId="7870BE4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tbl>
      <w:tblPr>
        <w:tblStyle w:val="17"/>
        <w:tblW w:w="72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2100"/>
        <w:gridCol w:w="710"/>
        <w:gridCol w:w="941"/>
        <w:gridCol w:w="564"/>
        <w:gridCol w:w="868"/>
        <w:gridCol w:w="694"/>
        <w:gridCol w:w="713"/>
      </w:tblGrid>
      <w:tr w14:paraId="07A3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09" w:type="dxa"/>
            <w:tcBorders>
              <w:top w:val="single" w:color="auto" w:sz="4" w:space="0"/>
              <w:left w:val="single" w:color="000000" w:sz="8" w:space="0"/>
              <w:bottom w:val="single" w:color="000000" w:sz="4" w:space="0"/>
              <w:right w:val="single" w:color="000000" w:sz="4" w:space="0"/>
            </w:tcBorders>
            <w:shd w:val="clear" w:color="auto" w:fill="auto"/>
            <w:vAlign w:val="center"/>
          </w:tcPr>
          <w:p w14:paraId="4FF85009">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序号</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51B6249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名称</w:t>
            </w:r>
          </w:p>
        </w:tc>
        <w:tc>
          <w:tcPr>
            <w:tcW w:w="221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079F738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规格</w:t>
            </w:r>
          </w:p>
        </w:tc>
        <w:tc>
          <w:tcPr>
            <w:tcW w:w="868" w:type="dxa"/>
            <w:tcBorders>
              <w:top w:val="single" w:color="auto" w:sz="4" w:space="0"/>
              <w:left w:val="single" w:color="000000" w:sz="4" w:space="0"/>
              <w:bottom w:val="single" w:color="000000" w:sz="4" w:space="0"/>
              <w:right w:val="single" w:color="000000" w:sz="4" w:space="0"/>
            </w:tcBorders>
            <w:shd w:val="clear" w:color="auto" w:fill="auto"/>
            <w:vAlign w:val="center"/>
          </w:tcPr>
          <w:p w14:paraId="5553269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材料</w:t>
            </w:r>
          </w:p>
        </w:tc>
        <w:tc>
          <w:tcPr>
            <w:tcW w:w="694" w:type="dxa"/>
            <w:tcBorders>
              <w:top w:val="single" w:color="auto" w:sz="4" w:space="0"/>
              <w:left w:val="single" w:color="000000" w:sz="4" w:space="0"/>
              <w:bottom w:val="single" w:color="000000" w:sz="4" w:space="0"/>
              <w:right w:val="single" w:color="000000" w:sz="4" w:space="0"/>
            </w:tcBorders>
            <w:shd w:val="clear" w:color="auto" w:fill="auto"/>
            <w:vAlign w:val="center"/>
          </w:tcPr>
          <w:p w14:paraId="5431C9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w:t>
            </w:r>
          </w:p>
        </w:tc>
        <w:tc>
          <w:tcPr>
            <w:tcW w:w="713" w:type="dxa"/>
            <w:tcBorders>
              <w:top w:val="single" w:color="auto" w:sz="4" w:space="0"/>
              <w:left w:val="single" w:color="000000" w:sz="4" w:space="0"/>
              <w:bottom w:val="single" w:color="000000" w:sz="4" w:space="0"/>
              <w:right w:val="single" w:color="000000" w:sz="4" w:space="0"/>
            </w:tcBorders>
            <w:shd w:val="clear" w:color="auto" w:fill="auto"/>
            <w:vAlign w:val="center"/>
          </w:tcPr>
          <w:p w14:paraId="1538D8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w:t>
            </w:r>
          </w:p>
        </w:tc>
      </w:tr>
      <w:tr w14:paraId="1C3D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30BEF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一</w:t>
            </w:r>
          </w:p>
        </w:tc>
        <w:tc>
          <w:tcPr>
            <w:tcW w:w="659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53C2B0C0">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管道安装</w:t>
            </w:r>
          </w:p>
        </w:tc>
      </w:tr>
      <w:tr w14:paraId="59AE2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7D02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AF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无缝钢管</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DEA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Φ108X4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DE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6A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1A63">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200</w:t>
            </w:r>
          </w:p>
        </w:tc>
      </w:tr>
      <w:tr w14:paraId="28BB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40E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6A9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无缝钢管</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21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Φ32X3</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E4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8A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00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r>
      <w:tr w14:paraId="5C98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130052">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二</w:t>
            </w:r>
          </w:p>
        </w:tc>
        <w:tc>
          <w:tcPr>
            <w:tcW w:w="659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5AB20B20">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管件安装</w:t>
            </w:r>
          </w:p>
        </w:tc>
      </w:tr>
      <w:tr w14:paraId="2C93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8D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121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90°长半径</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弯头</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E6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DN100X4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504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D3C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DC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r>
      <w:tr w14:paraId="1A2A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1B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2EF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等径三通</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CD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DN50X3.5</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2EC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7FF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38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14:paraId="16BC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D2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F95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同心异径管</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407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DN100X50X4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AE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3E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DD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14:paraId="0184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09" w:type="dxa"/>
            <w:tcBorders>
              <w:top w:val="nil"/>
              <w:left w:val="single" w:color="000000" w:sz="8" w:space="0"/>
              <w:bottom w:val="single" w:color="000000" w:sz="4" w:space="0"/>
              <w:right w:val="single" w:color="000000" w:sz="4" w:space="0"/>
            </w:tcBorders>
            <w:shd w:val="clear" w:color="auto" w:fill="auto"/>
            <w:noWrap/>
            <w:vAlign w:val="center"/>
          </w:tcPr>
          <w:p w14:paraId="361A31D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三</w:t>
            </w:r>
          </w:p>
        </w:tc>
        <w:tc>
          <w:tcPr>
            <w:tcW w:w="6590" w:type="dxa"/>
            <w:gridSpan w:val="7"/>
            <w:tcBorders>
              <w:top w:val="nil"/>
              <w:left w:val="single" w:color="000000" w:sz="4" w:space="0"/>
              <w:bottom w:val="single" w:color="000000" w:sz="4" w:space="0"/>
              <w:right w:val="single" w:color="auto" w:sz="4" w:space="0"/>
            </w:tcBorders>
            <w:shd w:val="clear" w:color="auto" w:fill="auto"/>
            <w:noWrap/>
            <w:vAlign w:val="center"/>
          </w:tcPr>
          <w:p w14:paraId="6A0C24E8">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法兰</w:t>
            </w:r>
          </w:p>
        </w:tc>
      </w:tr>
      <w:tr w14:paraId="11D7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3BBB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A8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带颈平焊法兰SO-RF</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EC91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DN100 PN16</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09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9E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DB1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r>
      <w:tr w14:paraId="0204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18FD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20C018F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带颈平焊法兰SO-RF</w:t>
            </w:r>
          </w:p>
        </w:tc>
        <w:tc>
          <w:tcPr>
            <w:tcW w:w="2215" w:type="dxa"/>
            <w:gridSpan w:val="3"/>
            <w:tcBorders>
              <w:top w:val="single" w:color="000000" w:sz="4" w:space="0"/>
              <w:left w:val="single" w:color="000000" w:sz="4" w:space="0"/>
              <w:bottom w:val="nil"/>
              <w:right w:val="single" w:color="000000" w:sz="4" w:space="0"/>
            </w:tcBorders>
            <w:shd w:val="clear" w:color="auto" w:fill="auto"/>
            <w:vAlign w:val="center"/>
          </w:tcPr>
          <w:p w14:paraId="424D63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DN25 PN16</w:t>
            </w:r>
          </w:p>
        </w:tc>
        <w:tc>
          <w:tcPr>
            <w:tcW w:w="868" w:type="dxa"/>
            <w:tcBorders>
              <w:top w:val="single" w:color="000000" w:sz="4" w:space="0"/>
              <w:left w:val="single" w:color="000000" w:sz="4" w:space="0"/>
              <w:bottom w:val="nil"/>
              <w:right w:val="single" w:color="000000" w:sz="4" w:space="0"/>
            </w:tcBorders>
            <w:shd w:val="clear" w:color="auto" w:fill="auto"/>
            <w:vAlign w:val="center"/>
          </w:tcPr>
          <w:p w14:paraId="51C3496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694" w:type="dxa"/>
            <w:tcBorders>
              <w:top w:val="single" w:color="000000" w:sz="4" w:space="0"/>
              <w:left w:val="single" w:color="000000" w:sz="4" w:space="0"/>
              <w:bottom w:val="nil"/>
              <w:right w:val="single" w:color="000000" w:sz="4" w:space="0"/>
            </w:tcBorders>
            <w:shd w:val="clear" w:color="auto" w:fill="auto"/>
            <w:noWrap/>
            <w:vAlign w:val="center"/>
          </w:tcPr>
          <w:p w14:paraId="044974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片</w:t>
            </w:r>
          </w:p>
        </w:tc>
        <w:tc>
          <w:tcPr>
            <w:tcW w:w="713" w:type="dxa"/>
            <w:tcBorders>
              <w:top w:val="single" w:color="000000" w:sz="4" w:space="0"/>
              <w:left w:val="single" w:color="000000" w:sz="4" w:space="0"/>
              <w:bottom w:val="nil"/>
              <w:right w:val="single" w:color="000000" w:sz="4" w:space="0"/>
            </w:tcBorders>
            <w:shd w:val="clear" w:color="auto" w:fill="auto"/>
            <w:vAlign w:val="center"/>
          </w:tcPr>
          <w:p w14:paraId="35927D49">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r>
      <w:tr w14:paraId="7EB1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09" w:type="dxa"/>
            <w:tcBorders>
              <w:top w:val="nil"/>
              <w:left w:val="single" w:color="000000" w:sz="8" w:space="0"/>
              <w:bottom w:val="single" w:color="000000" w:sz="4" w:space="0"/>
              <w:right w:val="single" w:color="000000" w:sz="4" w:space="0"/>
            </w:tcBorders>
            <w:shd w:val="clear" w:color="auto" w:fill="auto"/>
            <w:noWrap/>
            <w:vAlign w:val="center"/>
          </w:tcPr>
          <w:p w14:paraId="3588B570">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四</w:t>
            </w:r>
          </w:p>
        </w:tc>
        <w:tc>
          <w:tcPr>
            <w:tcW w:w="65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4D8B">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垫片安装</w:t>
            </w:r>
          </w:p>
        </w:tc>
      </w:tr>
      <w:tr w14:paraId="6594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nil"/>
              <w:left w:val="single" w:color="000000" w:sz="8" w:space="0"/>
              <w:bottom w:val="single" w:color="000000" w:sz="4" w:space="0"/>
              <w:right w:val="single" w:color="000000" w:sz="4" w:space="0"/>
            </w:tcBorders>
            <w:shd w:val="clear" w:color="auto" w:fill="auto"/>
            <w:noWrap/>
            <w:vAlign w:val="center"/>
          </w:tcPr>
          <w:p w14:paraId="0A5EAA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2100" w:type="dxa"/>
            <w:tcBorders>
              <w:top w:val="nil"/>
              <w:left w:val="single" w:color="000000" w:sz="4" w:space="0"/>
              <w:bottom w:val="single" w:color="000000" w:sz="4" w:space="0"/>
              <w:right w:val="single" w:color="000000" w:sz="4" w:space="0"/>
            </w:tcBorders>
            <w:shd w:val="clear" w:color="auto" w:fill="auto"/>
            <w:noWrap/>
            <w:vAlign w:val="center"/>
          </w:tcPr>
          <w:p w14:paraId="54D47BA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非金属垫片石棉橡胶</w:t>
            </w:r>
          </w:p>
        </w:tc>
        <w:tc>
          <w:tcPr>
            <w:tcW w:w="710" w:type="dxa"/>
            <w:tcBorders>
              <w:top w:val="nil"/>
              <w:left w:val="single" w:color="000000" w:sz="4" w:space="0"/>
              <w:bottom w:val="single" w:color="000000" w:sz="4" w:space="0"/>
              <w:right w:val="single" w:color="000000" w:sz="4" w:space="0"/>
            </w:tcBorders>
            <w:shd w:val="clear" w:color="auto" w:fill="auto"/>
            <w:vAlign w:val="center"/>
          </w:tcPr>
          <w:p w14:paraId="5F44FA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PN16</w:t>
            </w:r>
          </w:p>
        </w:tc>
        <w:tc>
          <w:tcPr>
            <w:tcW w:w="941" w:type="dxa"/>
            <w:tcBorders>
              <w:top w:val="nil"/>
              <w:left w:val="single" w:color="000000" w:sz="4" w:space="0"/>
              <w:bottom w:val="single" w:color="000000" w:sz="4" w:space="0"/>
              <w:right w:val="single" w:color="000000" w:sz="4" w:space="0"/>
            </w:tcBorders>
            <w:shd w:val="clear" w:color="auto" w:fill="auto"/>
            <w:vAlign w:val="center"/>
          </w:tcPr>
          <w:p w14:paraId="43D1721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DN100</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δ=1.5mm</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74852B2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RF</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98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BE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0A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r>
      <w:tr w14:paraId="161A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nil"/>
              <w:left w:val="single" w:color="000000" w:sz="8" w:space="0"/>
              <w:bottom w:val="single" w:color="000000" w:sz="4" w:space="0"/>
              <w:right w:val="single" w:color="000000" w:sz="4" w:space="0"/>
            </w:tcBorders>
            <w:shd w:val="clear" w:color="auto" w:fill="auto"/>
            <w:noWrap/>
            <w:vAlign w:val="center"/>
          </w:tcPr>
          <w:p w14:paraId="2563EE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2100" w:type="dxa"/>
            <w:tcBorders>
              <w:top w:val="nil"/>
              <w:left w:val="single" w:color="000000" w:sz="4" w:space="0"/>
              <w:bottom w:val="single" w:color="000000" w:sz="4" w:space="0"/>
              <w:right w:val="single" w:color="000000" w:sz="4" w:space="0"/>
            </w:tcBorders>
            <w:shd w:val="clear" w:color="auto" w:fill="auto"/>
            <w:noWrap/>
            <w:vAlign w:val="center"/>
          </w:tcPr>
          <w:p w14:paraId="0A419E0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非金属垫片石棉橡胶</w:t>
            </w:r>
          </w:p>
        </w:tc>
        <w:tc>
          <w:tcPr>
            <w:tcW w:w="710" w:type="dxa"/>
            <w:tcBorders>
              <w:top w:val="nil"/>
              <w:left w:val="single" w:color="000000" w:sz="4" w:space="0"/>
              <w:bottom w:val="single" w:color="000000" w:sz="4" w:space="0"/>
              <w:right w:val="single" w:color="000000" w:sz="4" w:space="0"/>
            </w:tcBorders>
            <w:shd w:val="clear" w:color="auto" w:fill="auto"/>
            <w:vAlign w:val="center"/>
          </w:tcPr>
          <w:p w14:paraId="18C339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PN16</w:t>
            </w:r>
          </w:p>
        </w:tc>
        <w:tc>
          <w:tcPr>
            <w:tcW w:w="941" w:type="dxa"/>
            <w:tcBorders>
              <w:top w:val="nil"/>
              <w:left w:val="single" w:color="000000" w:sz="4" w:space="0"/>
              <w:bottom w:val="single" w:color="000000" w:sz="4" w:space="0"/>
              <w:right w:val="single" w:color="000000" w:sz="4" w:space="0"/>
            </w:tcBorders>
            <w:shd w:val="clear" w:color="auto" w:fill="auto"/>
            <w:vAlign w:val="center"/>
          </w:tcPr>
          <w:p w14:paraId="3DDDA47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DN25</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δ=1.5mm</w:t>
            </w:r>
          </w:p>
        </w:tc>
        <w:tc>
          <w:tcPr>
            <w:tcW w:w="564" w:type="dxa"/>
            <w:tcBorders>
              <w:top w:val="nil"/>
              <w:left w:val="single" w:color="000000" w:sz="4" w:space="0"/>
              <w:bottom w:val="single" w:color="000000" w:sz="4" w:space="0"/>
              <w:right w:val="single" w:color="000000" w:sz="4" w:space="0"/>
            </w:tcBorders>
            <w:shd w:val="clear" w:color="auto" w:fill="auto"/>
            <w:vAlign w:val="center"/>
          </w:tcPr>
          <w:p w14:paraId="7F02B5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RF</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38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AA0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片</w:t>
            </w:r>
          </w:p>
        </w:tc>
        <w:tc>
          <w:tcPr>
            <w:tcW w:w="713" w:type="dxa"/>
            <w:tcBorders>
              <w:top w:val="nil"/>
              <w:left w:val="single" w:color="000000" w:sz="4" w:space="0"/>
              <w:bottom w:val="single" w:color="000000" w:sz="4" w:space="0"/>
              <w:right w:val="single" w:color="000000" w:sz="4" w:space="0"/>
            </w:tcBorders>
            <w:shd w:val="clear" w:color="auto" w:fill="auto"/>
            <w:vAlign w:val="center"/>
          </w:tcPr>
          <w:p w14:paraId="6D87D351">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r>
      <w:tr w14:paraId="1EFB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1BB9DF">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五</w:t>
            </w:r>
          </w:p>
        </w:tc>
        <w:tc>
          <w:tcPr>
            <w:tcW w:w="659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4908B9C4">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紧固件安装</w:t>
            </w:r>
          </w:p>
        </w:tc>
      </w:tr>
      <w:tr w14:paraId="0195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9F74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1ED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双头螺柱</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E04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M12×70</w:t>
            </w:r>
          </w:p>
        </w:tc>
        <w:tc>
          <w:tcPr>
            <w:tcW w:w="868" w:type="dxa"/>
            <w:tcBorders>
              <w:top w:val="nil"/>
              <w:left w:val="single" w:color="000000" w:sz="4" w:space="0"/>
              <w:bottom w:val="single" w:color="000000" w:sz="4" w:space="0"/>
              <w:right w:val="single" w:color="000000" w:sz="4" w:space="0"/>
            </w:tcBorders>
            <w:shd w:val="clear" w:color="auto" w:fill="auto"/>
            <w:vAlign w:val="center"/>
          </w:tcPr>
          <w:p w14:paraId="444EF8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35/25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F5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A457">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40</w:t>
            </w:r>
          </w:p>
        </w:tc>
      </w:tr>
      <w:tr w14:paraId="58EC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9CD8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EAC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双头螺柱</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D744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M16×95</w:t>
            </w:r>
          </w:p>
        </w:tc>
        <w:tc>
          <w:tcPr>
            <w:tcW w:w="868" w:type="dxa"/>
            <w:tcBorders>
              <w:top w:val="nil"/>
              <w:left w:val="single" w:color="000000" w:sz="4" w:space="0"/>
              <w:bottom w:val="single" w:color="000000" w:sz="4" w:space="0"/>
              <w:right w:val="single" w:color="000000" w:sz="4" w:space="0"/>
            </w:tcBorders>
            <w:shd w:val="clear" w:color="auto" w:fill="auto"/>
            <w:vAlign w:val="center"/>
          </w:tcPr>
          <w:p w14:paraId="2E5004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35/25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E6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BC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w:t>
            </w:r>
          </w:p>
        </w:tc>
      </w:tr>
      <w:tr w14:paraId="1548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F1BA4B">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六</w:t>
            </w:r>
          </w:p>
        </w:tc>
        <w:tc>
          <w:tcPr>
            <w:tcW w:w="659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3114257C">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阀门安装</w:t>
            </w:r>
          </w:p>
        </w:tc>
      </w:tr>
      <w:tr w14:paraId="5853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27C1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AFB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截止阀</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DD0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8E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PN16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90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RF</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B9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碳钢</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BA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2A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14:paraId="4D80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709" w:type="dxa"/>
            <w:tcBorders>
              <w:top w:val="nil"/>
              <w:left w:val="single" w:color="000000" w:sz="8" w:space="0"/>
              <w:bottom w:val="single" w:color="000000" w:sz="4" w:space="0"/>
              <w:right w:val="single" w:color="000000" w:sz="4" w:space="0"/>
            </w:tcBorders>
            <w:shd w:val="clear" w:color="auto" w:fill="auto"/>
            <w:noWrap/>
            <w:vAlign w:val="center"/>
          </w:tcPr>
          <w:p w14:paraId="129B02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61C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截止阀</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C5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DN25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4C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PN16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1C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RF</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06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碳钢</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B9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50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r>
      <w:tr w14:paraId="75A0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0F5CE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七</w:t>
            </w:r>
          </w:p>
        </w:tc>
        <w:tc>
          <w:tcPr>
            <w:tcW w:w="659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4BE4D1CA">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永磁变频螺杆空压机组成套设备安装</w:t>
            </w:r>
          </w:p>
        </w:tc>
      </w:tr>
      <w:tr w14:paraId="539B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C9A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5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2326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1.22KW永磁变频螺杆空压机1台（排气压力0.6~1.0Mpa)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2.储气罐4m</w:t>
            </w:r>
            <w:r>
              <w:rPr>
                <w:rFonts w:hint="eastAsia" w:ascii="宋体" w:hAnsi="宋体" w:eastAsia="宋体" w:cs="宋体"/>
                <w:i w:val="0"/>
                <w:iCs w:val="0"/>
                <w:color w:val="000000"/>
                <w:kern w:val="0"/>
                <w:sz w:val="18"/>
                <w:szCs w:val="18"/>
                <w:u w:val="none"/>
                <w:lang w:val="en-US" w:eastAsia="zh-CN" w:bidi="ar"/>
              </w:rPr>
              <w:t>³</w:t>
            </w:r>
            <w:r>
              <w:rPr>
                <w:rStyle w:val="33"/>
                <w:lang w:val="en-US" w:eastAsia="zh-CN" w:bidi="ar"/>
              </w:rPr>
              <w:t>（碳钢材质，底部带自动排水器），含压力容器安装告知和登记等相关手续。</w:t>
            </w:r>
            <w:r>
              <w:rPr>
                <w:rStyle w:val="33"/>
                <w:lang w:val="en-US" w:eastAsia="zh-CN" w:bidi="ar"/>
              </w:rPr>
              <w:br w:type="textWrapping"/>
            </w:r>
            <w:r>
              <w:rPr>
                <w:rStyle w:val="33"/>
                <w:lang w:val="en-US" w:eastAsia="zh-CN" w:bidi="ar"/>
              </w:rPr>
              <w:t>3.冷冻式干燥器和过滤器。</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B3E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A7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14:paraId="45A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61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5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9E9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钢爬梯平台制作安装（活动式，用于安全阀拆装）</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40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1C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14:paraId="6388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F7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5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FEEA6">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电缆敷设ZR-YJV-0.6/1k，5x25及配套镀锌穿线管(IDN40)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0A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C2B4">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r>
      <w:tr w14:paraId="19AB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9B1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5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0F99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动力配电箱安装（配置根据图纸及现场踏勘情况制作）</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B7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43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14:paraId="7440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41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5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A0D2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管道钢构支架制安（原则上利旧，缺少部位新增）</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D8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D7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14:paraId="4BE8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7E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5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0A96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钢构件除锈防腐（含管道、管件、法兰焊缝防腐）</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977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B3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bl>
    <w:p w14:paraId="63312A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（1）工作量清单</w:t>
      </w:r>
    </w:p>
    <w:p w14:paraId="2EC648D4">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Times New Roman" w:eastAsia="方正仿宋简体" w:cs="Times New Roman"/>
          <w:color w:val="FF0000"/>
          <w:sz w:val="32"/>
          <w:szCs w:val="32"/>
          <w:lang w:val="en-US" w:eastAsia="zh-CN"/>
        </w:rPr>
      </w:pPr>
      <w:r>
        <w:rPr>
          <w:rFonts w:hint="eastAsia" w:ascii="方正仿宋简体" w:hAnsi="方正仿宋简体" w:eastAsia="方正仿宋简体" w:cs="方正仿宋简体"/>
          <w:bCs/>
          <w:sz w:val="32"/>
          <w:szCs w:val="32"/>
          <w:highlight w:val="none"/>
          <w:u w:val="none"/>
          <w:lang w:val="en-US" w:eastAsia="zh-CN"/>
        </w:rPr>
        <w:t>（2）设计图详见平台文件。</w:t>
      </w:r>
    </w:p>
    <w:p w14:paraId="3824D18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lang w:val="en-US" w:eastAsia="zh-CN"/>
        </w:rPr>
      </w:pPr>
      <w:r>
        <w:rPr>
          <w:rFonts w:hint="eastAsia" w:ascii="方正仿宋简体" w:hAnsi="Times New Roman" w:eastAsia="方正仿宋简体" w:cs="Times New Roman"/>
          <w:color w:val="FF0000"/>
          <w:sz w:val="32"/>
          <w:szCs w:val="32"/>
          <w:lang w:val="en-US" w:eastAsia="zh-CN"/>
        </w:rPr>
        <w:t>注：最终按实结算。</w:t>
      </w:r>
    </w:p>
    <w:p w14:paraId="611DF3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2.承包方式：包工、包料。</w:t>
      </w:r>
    </w:p>
    <w:p w14:paraId="7EF136C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FF0000"/>
          <w:kern w:val="0"/>
          <w:sz w:val="32"/>
          <w:szCs w:val="32"/>
          <w:highlight w:val="none"/>
          <w:lang w:val="en-US" w:eastAsia="zh-CN" w:bidi="ar"/>
        </w:rPr>
      </w:pPr>
      <w:r>
        <w:rPr>
          <w:rFonts w:hint="eastAsia" w:ascii="方正仿宋简体" w:hAnsi="方正仿宋简体" w:eastAsia="方正仿宋简体" w:cs="方正仿宋简体"/>
          <w:kern w:val="2"/>
          <w:sz w:val="32"/>
          <w:szCs w:val="32"/>
          <w:lang w:val="en-US" w:eastAsia="zh-CN"/>
        </w:rPr>
        <w:t>空压机、冷冻式干燥机和过滤器为成套设备，报价方在三种品牌选择其一：</w:t>
      </w:r>
      <w:r>
        <w:rPr>
          <w:rFonts w:hint="eastAsia" w:ascii="方正仿宋简体" w:hAnsi="方正仿宋简体" w:eastAsia="方正仿宋简体" w:cs="方正仿宋简体"/>
          <w:b/>
          <w:bCs/>
          <w:color w:val="FF0000"/>
          <w:kern w:val="2"/>
          <w:sz w:val="32"/>
          <w:szCs w:val="32"/>
          <w:lang w:val="en-US" w:eastAsia="zh-CN"/>
        </w:rPr>
        <w:t>开山、复盛、德耐尔（股份）</w:t>
      </w:r>
      <w:r>
        <w:rPr>
          <w:rFonts w:hint="eastAsia" w:ascii="方正仿宋简体" w:hAnsi="方正仿宋简体" w:eastAsia="方正仿宋简体" w:cs="方正仿宋简体"/>
          <w:kern w:val="2"/>
          <w:sz w:val="32"/>
          <w:szCs w:val="32"/>
          <w:lang w:val="en-US" w:eastAsia="zh-CN"/>
        </w:rPr>
        <w:t>；</w:t>
      </w:r>
      <w:r>
        <w:rPr>
          <w:rFonts w:hint="eastAsia" w:ascii="方正仿宋简体" w:hAnsi="方正仿宋简体" w:eastAsia="方正仿宋简体" w:cs="方正仿宋简体"/>
          <w:color w:val="FF0000"/>
          <w:kern w:val="0"/>
          <w:sz w:val="32"/>
          <w:szCs w:val="32"/>
          <w:highlight w:val="none"/>
          <w:lang w:val="en-US" w:eastAsia="zh-CN" w:bidi="ar"/>
        </w:rPr>
        <w:t>储气罐为</w:t>
      </w:r>
      <w:r>
        <w:rPr>
          <w:rFonts w:hint="eastAsia" w:ascii="方正仿宋简体" w:hAnsi="方正仿宋简体" w:eastAsia="方正仿宋简体" w:cs="方正仿宋简体"/>
          <w:b/>
          <w:bCs/>
          <w:color w:val="FF0000"/>
          <w:kern w:val="0"/>
          <w:sz w:val="32"/>
          <w:szCs w:val="32"/>
          <w:highlight w:val="none"/>
          <w:lang w:val="en-US" w:eastAsia="zh-CN" w:bidi="ar"/>
        </w:rPr>
        <w:t>压力容器</w:t>
      </w:r>
      <w:r>
        <w:rPr>
          <w:rFonts w:hint="eastAsia" w:ascii="方正仿宋简体" w:hAnsi="方正仿宋简体" w:eastAsia="方正仿宋简体" w:cs="方正仿宋简体"/>
          <w:color w:val="FF0000"/>
          <w:kern w:val="0"/>
          <w:sz w:val="32"/>
          <w:szCs w:val="32"/>
          <w:highlight w:val="none"/>
          <w:lang w:val="en-US" w:eastAsia="zh-CN" w:bidi="ar"/>
        </w:rPr>
        <w:t>，由报价方协助采购方办理压力容器安装告知、登记等涉及特检院的相关手续，发生的费用由报价方承担，品牌不做限制，但应符合国家相应的法律法规、标准和规范且能够提供质量证明文件。</w:t>
      </w:r>
    </w:p>
    <w:p w14:paraId="2B202D44">
      <w:pPr>
        <w:pStyle w:val="3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3.施工管线均为</w:t>
      </w:r>
      <w:r>
        <w:rPr>
          <w:rFonts w:hint="eastAsia" w:ascii="方正仿宋简体" w:hAnsi="方正仿宋简体" w:eastAsia="方正仿宋简体" w:cs="方正仿宋简体"/>
          <w:color w:val="FF0000"/>
          <w:kern w:val="2"/>
          <w:sz w:val="32"/>
          <w:szCs w:val="32"/>
          <w:lang w:val="en-US" w:eastAsia="zh-CN" w:bidi="ar"/>
        </w:rPr>
        <w:t>20#热镀锌无缝钢管材质</w:t>
      </w:r>
      <w:r>
        <w:rPr>
          <w:rFonts w:hint="eastAsia" w:ascii="方正仿宋简体" w:hAnsi="方正仿宋简体" w:eastAsia="方正仿宋简体" w:cs="方正仿宋简体"/>
          <w:kern w:val="2"/>
          <w:sz w:val="32"/>
          <w:szCs w:val="32"/>
          <w:lang w:val="en-US" w:eastAsia="zh-CN" w:bidi="ar"/>
        </w:rPr>
        <w:t>，管道和管件等主辅材均由中选方提供。</w:t>
      </w:r>
      <w:r>
        <w:rPr>
          <w:rFonts w:hint="eastAsia" w:ascii="方正仿宋简体" w:hAnsi="Times New Roman" w:eastAsia="方正仿宋简体" w:cs="Times New Roman"/>
          <w:sz w:val="32"/>
          <w:szCs w:val="32"/>
          <w:lang w:val="en-US" w:eastAsia="zh-CN"/>
        </w:rPr>
        <w:t>管道施工应按压力管道作业标准施工，包含探伤拍片，所有</w:t>
      </w:r>
      <w:r>
        <w:rPr>
          <w:rFonts w:hint="eastAsia" w:ascii="方正仿宋简体" w:hAnsi="方正仿宋简体" w:eastAsia="方正仿宋简体" w:cs="方正仿宋简体"/>
          <w:color w:val="FF0000"/>
          <w:kern w:val="0"/>
          <w:sz w:val="32"/>
          <w:szCs w:val="32"/>
          <w:highlight w:val="none"/>
          <w:lang w:val="en-US" w:eastAsia="zh-CN" w:bidi="ar"/>
        </w:rPr>
        <w:t>焊缝按照20%的比例进行探伤抽检，探伤发生的费用由报价方承担，探伤单位由省特检院认可的探伤单位，如果抽检发现不合格焊缝，将扩大抽检比例至40%，产生的费用由报价方承担。</w:t>
      </w:r>
      <w:r>
        <w:rPr>
          <w:rFonts w:hint="eastAsia" w:ascii="方正仿宋简体" w:hAnsi="方正仿宋简体" w:eastAsia="方正仿宋简体" w:cs="方正仿宋简体"/>
          <w:kern w:val="2"/>
          <w:sz w:val="32"/>
          <w:szCs w:val="32"/>
          <w:lang w:val="en-US" w:eastAsia="zh-CN" w:bidi="ar"/>
        </w:rPr>
        <w:t>此次所有热镀锌无缝管焊接方式优先选氩弧焊（GTAW）打底+电弧焊（SMAW）填充盖面。</w:t>
      </w:r>
    </w:p>
    <w:p w14:paraId="43025A2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4.该压缩空气管焊接安装结束后，均要吹扫做气密试验，以防管道管件主材及管道施工焊缝区域出现泄漏沙眼等问题发生。</w:t>
      </w:r>
    </w:p>
    <w:p w14:paraId="37AE46C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FF0000"/>
          <w:sz w:val="32"/>
          <w:szCs w:val="32"/>
          <w:lang w:val="en-US" w:eastAsia="zh-CN" w:bidi="ar"/>
        </w:rPr>
        <w:t>5.</w:t>
      </w:r>
      <w:r>
        <w:rPr>
          <w:rFonts w:hint="eastAsia" w:ascii="方正仿宋简体" w:hAnsi="方正仿宋简体" w:eastAsia="方正仿宋简体" w:cs="方正仿宋简体"/>
          <w:color w:val="FF0000"/>
          <w:sz w:val="32"/>
          <w:szCs w:val="32"/>
          <w:lang w:bidi="ar"/>
        </w:rPr>
        <w:t>材料验收：施工前、中、后，</w:t>
      </w:r>
      <w:r>
        <w:rPr>
          <w:rFonts w:hint="eastAsia" w:ascii="方正仿宋简体" w:hAnsi="方正仿宋简体" w:eastAsia="方正仿宋简体" w:cs="方正仿宋简体"/>
          <w:color w:val="FF0000"/>
          <w:sz w:val="32"/>
          <w:szCs w:val="32"/>
          <w:lang w:val="en-US" w:eastAsia="zh-CN" w:bidi="ar"/>
        </w:rPr>
        <w:t>采购</w:t>
      </w:r>
      <w:r>
        <w:rPr>
          <w:rFonts w:hint="eastAsia" w:ascii="方正仿宋简体" w:hAnsi="方正仿宋简体" w:eastAsia="方正仿宋简体" w:cs="方正仿宋简体"/>
          <w:color w:val="FF0000"/>
          <w:sz w:val="32"/>
          <w:szCs w:val="32"/>
          <w:lang w:bidi="ar"/>
        </w:rPr>
        <w:t>方将随机对每批到现场的材料进行检查验收，如发现弄虚作假，以次充好，所有施工全部停止，取消中</w:t>
      </w:r>
      <w:r>
        <w:rPr>
          <w:rFonts w:hint="eastAsia" w:ascii="方正仿宋简体" w:hAnsi="方正仿宋简体" w:eastAsia="方正仿宋简体" w:cs="方正仿宋简体"/>
          <w:color w:val="FF0000"/>
          <w:sz w:val="32"/>
          <w:szCs w:val="32"/>
          <w:lang w:val="en-US" w:eastAsia="zh-CN" w:bidi="ar"/>
        </w:rPr>
        <w:t>选</w:t>
      </w:r>
      <w:r>
        <w:rPr>
          <w:rFonts w:hint="eastAsia" w:ascii="方正仿宋简体" w:hAnsi="方正仿宋简体" w:eastAsia="方正仿宋简体" w:cs="方正仿宋简体"/>
          <w:color w:val="FF0000"/>
          <w:sz w:val="32"/>
          <w:szCs w:val="32"/>
          <w:lang w:bidi="ar"/>
        </w:rPr>
        <w:t>单位合作资质，造成工期延误所产生的费用</w:t>
      </w:r>
      <w:r>
        <w:rPr>
          <w:rFonts w:hint="eastAsia" w:ascii="方正仿宋简体" w:hAnsi="方正仿宋简体" w:eastAsia="方正仿宋简体" w:cs="方正仿宋简体"/>
          <w:color w:val="FF0000"/>
          <w:sz w:val="32"/>
          <w:szCs w:val="32"/>
          <w:lang w:val="en-US" w:eastAsia="zh-CN" w:bidi="ar"/>
        </w:rPr>
        <w:t>由</w:t>
      </w:r>
      <w:r>
        <w:rPr>
          <w:rFonts w:hint="eastAsia" w:ascii="方正仿宋简体" w:hAnsi="方正仿宋简体" w:eastAsia="方正仿宋简体" w:cs="方正仿宋简体"/>
          <w:color w:val="FF0000"/>
          <w:sz w:val="32"/>
          <w:szCs w:val="32"/>
          <w:lang w:bidi="ar"/>
        </w:rPr>
        <w:t>中</w:t>
      </w:r>
      <w:r>
        <w:rPr>
          <w:rFonts w:hint="eastAsia" w:ascii="方正仿宋简体" w:hAnsi="方正仿宋简体" w:eastAsia="方正仿宋简体" w:cs="方正仿宋简体"/>
          <w:color w:val="FF0000"/>
          <w:sz w:val="32"/>
          <w:szCs w:val="32"/>
          <w:lang w:val="en-US" w:eastAsia="zh-CN" w:bidi="ar"/>
        </w:rPr>
        <w:t>选</w:t>
      </w:r>
      <w:r>
        <w:rPr>
          <w:rFonts w:hint="eastAsia" w:ascii="方正仿宋简体" w:hAnsi="方正仿宋简体" w:eastAsia="方正仿宋简体" w:cs="方正仿宋简体"/>
          <w:color w:val="FF0000"/>
          <w:sz w:val="32"/>
          <w:szCs w:val="32"/>
          <w:lang w:bidi="ar"/>
        </w:rPr>
        <w:t>方承担。</w:t>
      </w:r>
    </w:p>
    <w:p w14:paraId="2E1CA6C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叉车、吊车、曲臂车和脚手架等）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冬季施工增加费</w:t>
      </w:r>
      <w:r>
        <w:rPr>
          <w:rFonts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w:t>
      </w:r>
      <w:r>
        <w:rPr>
          <w:rFonts w:hint="eastAsia" w:ascii="方正仿宋简体" w:hAnsi="方正仿宋简体" w:eastAsia="方正仿宋简体" w:cs="方正仿宋简体"/>
          <w:sz w:val="32"/>
          <w:szCs w:val="32"/>
          <w:lang w:val="en-US" w:eastAsia="zh-CN"/>
        </w:rPr>
        <w:t>2009</w:t>
      </w:r>
      <w:r>
        <w:rPr>
          <w:rFonts w:hint="eastAsia" w:ascii="方正仿宋简体" w:hAnsi="方正仿宋简体" w:eastAsia="方正仿宋简体" w:cs="方正仿宋简体"/>
          <w:sz w:val="32"/>
          <w:szCs w:val="32"/>
          <w:lang w:val="zh-CN"/>
        </w:rPr>
        <w:t>、《现场设备、工业管道焊接工程施工及验收规范》GB-5023</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val="zh-CN"/>
        </w:rPr>
        <w:t>-2011</w:t>
      </w:r>
      <w:r>
        <w:rPr>
          <w:rFonts w:hint="eastAsia" w:ascii="方正仿宋简体" w:hAnsi="方正仿宋简体" w:eastAsia="方正仿宋简体" w:cs="方正仿宋简体"/>
          <w:sz w:val="32"/>
          <w:szCs w:val="32"/>
        </w:rPr>
        <w:t>。</w:t>
      </w:r>
    </w:p>
    <w:p w14:paraId="061CC8E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14:paraId="7376B4D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69CC2F3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10</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bookmarkEnd w:id="0"/>
      <w:r>
        <w:rPr>
          <w:rFonts w:hint="eastAsia" w:ascii="方正仿宋简体" w:eastAsia="方正仿宋简体" w:cs="仿宋_GB2312"/>
          <w:color w:val="FF0000"/>
          <w:sz w:val="32"/>
          <w:szCs w:val="32"/>
          <w:highlight w:val="none"/>
        </w:rPr>
        <w:t>机电工程施工总承包</w:t>
      </w:r>
      <w:r>
        <w:rPr>
          <w:rFonts w:hint="eastAsia" w:ascii="方正仿宋简体" w:eastAsia="方正仿宋简体" w:cs="仿宋_GB2312"/>
          <w:color w:val="FF0000"/>
          <w:sz w:val="32"/>
          <w:szCs w:val="32"/>
          <w:highlight w:val="none"/>
          <w:lang w:eastAsia="zh-CN"/>
        </w:rPr>
        <w:t>叁</w:t>
      </w:r>
      <w:r>
        <w:rPr>
          <w:rFonts w:hint="eastAsia" w:ascii="方正仿宋简体" w:eastAsia="方正仿宋简体" w:cs="仿宋_GB2312"/>
          <w:color w:val="FF0000"/>
          <w:sz w:val="32"/>
          <w:szCs w:val="32"/>
          <w:highlight w:val="none"/>
        </w:rPr>
        <w:t>级及以上资质</w:t>
      </w:r>
      <w:r>
        <w:rPr>
          <w:rFonts w:hint="eastAsia" w:ascii="方正仿宋简体" w:eastAsia="方正仿宋简体" w:cs="仿宋_GB2312"/>
          <w:color w:val="FF0000"/>
          <w:sz w:val="32"/>
          <w:szCs w:val="32"/>
          <w:highlight w:val="none"/>
          <w:lang w:eastAsia="zh-CN"/>
        </w:rPr>
        <w:t>和特种设备生产许可证：工业管道安装≥</w:t>
      </w:r>
      <w:r>
        <w:rPr>
          <w:rFonts w:hint="eastAsia" w:ascii="方正仿宋简体" w:eastAsia="方正仿宋简体" w:cs="仿宋_GB2312"/>
          <w:color w:val="FF0000"/>
          <w:sz w:val="32"/>
          <w:szCs w:val="32"/>
          <w:highlight w:val="none"/>
          <w:lang w:val="en-US" w:eastAsia="zh-CN"/>
        </w:rPr>
        <w:t>GC2</w:t>
      </w:r>
      <w:r>
        <w:rPr>
          <w:rFonts w:hint="eastAsia" w:ascii="方正仿宋简体" w:eastAsia="方正仿宋简体" w:cs="仿宋_GB2312"/>
          <w:color w:val="FF0000"/>
          <w:sz w:val="32"/>
          <w:szCs w:val="32"/>
          <w:lang w:eastAsia="zh-CN"/>
        </w:rPr>
        <w:t>；</w:t>
      </w:r>
      <w:r>
        <w:rPr>
          <w:rFonts w:hint="eastAsia" w:ascii="仿宋" w:hAnsi="仿宋" w:eastAsia="仿宋" w:cs="仿宋"/>
          <w:kern w:val="1"/>
          <w:sz w:val="30"/>
          <w:szCs w:val="30"/>
          <w:lang w:val="en-US" w:eastAsia="zh-CN" w:bidi="ar-SA"/>
        </w:rPr>
        <w:t>至少提供1</w:t>
      </w:r>
      <w:r>
        <w:rPr>
          <w:rFonts w:hint="eastAsia" w:ascii="仿宋" w:hAnsi="仿宋" w:eastAsia="仿宋" w:cs="仿宋"/>
          <w:kern w:val="1"/>
          <w:sz w:val="30"/>
          <w:szCs w:val="30"/>
          <w:u w:val="single"/>
          <w:lang w:val="en-US" w:eastAsia="zh-CN" w:bidi="ar-SA"/>
        </w:rPr>
        <w:t>名</w:t>
      </w:r>
      <w:r>
        <w:rPr>
          <w:rFonts w:hint="eastAsia" w:ascii="方正仿宋简体" w:hAnsi="方正仿宋简体" w:eastAsia="方正仿宋简体" w:cs="方正仿宋简体"/>
          <w:sz w:val="32"/>
          <w:szCs w:val="32"/>
          <w:lang w:val="en-US" w:eastAsia="zh-CN"/>
        </w:rPr>
        <w:t>持有高压焊工证（市场监督管理部门）的焊工；</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培训地点：储运公司，集中</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E308718">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0FD613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6F013F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14E453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3ED8D0D7">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52AF2C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%，剩余10%一年无质量问题后支付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369F064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E89503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江苏省物资集团镇江储运开发有限公司</w:t>
      </w:r>
      <w:r>
        <w:rPr>
          <w:rFonts w:hint="eastAsia" w:ascii="方正仿宋简体" w:hAnsi="方正仿宋简体" w:eastAsia="方正仿宋简体" w:cs="方正仿宋简体"/>
          <w:kern w:val="1"/>
          <w:sz w:val="32"/>
          <w:szCs w:val="32"/>
        </w:rPr>
        <w:t>：</w:t>
      </w:r>
    </w:p>
    <w:p w14:paraId="2E5CCF42">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spacing w:line="600" w:lineRule="exact"/>
        <w:ind w:firstLine="640" w:firstLineChars="200"/>
        <w:jc w:val="left"/>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21C262E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6D62EF1B">
      <w:pPr>
        <w:spacing w:line="600" w:lineRule="exact"/>
        <w:ind w:firstLine="640" w:firstLineChars="200"/>
        <w:jc w:val="left"/>
        <w:rPr>
          <w:rFonts w:hint="eastAsia" w:ascii="方正仿宋简体" w:hAnsi="方正仿宋简体" w:eastAsia="方正仿宋简体" w:cs="方正仿宋简体"/>
          <w:sz w:val="32"/>
          <w:szCs w:val="32"/>
        </w:rPr>
      </w:pPr>
    </w:p>
    <w:tbl>
      <w:tblPr>
        <w:tblStyle w:val="17"/>
        <w:tblW w:w="95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1836"/>
        <w:gridCol w:w="791"/>
        <w:gridCol w:w="933"/>
        <w:gridCol w:w="567"/>
        <w:gridCol w:w="432"/>
        <w:gridCol w:w="871"/>
        <w:gridCol w:w="737"/>
        <w:gridCol w:w="950"/>
        <w:gridCol w:w="875"/>
        <w:gridCol w:w="958"/>
      </w:tblGrid>
      <w:tr w14:paraId="148F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0" w:type="dxa"/>
            <w:tcBorders>
              <w:top w:val="single" w:color="auto" w:sz="4" w:space="0"/>
              <w:left w:val="single" w:color="000000" w:sz="8" w:space="0"/>
              <w:bottom w:val="single" w:color="000000" w:sz="4" w:space="0"/>
              <w:right w:val="single" w:color="000000" w:sz="4" w:space="0"/>
            </w:tcBorders>
            <w:shd w:val="clear" w:color="auto" w:fill="auto"/>
            <w:vAlign w:val="center"/>
          </w:tcPr>
          <w:p w14:paraId="05303703">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序号</w:t>
            </w:r>
          </w:p>
        </w:tc>
        <w:tc>
          <w:tcPr>
            <w:tcW w:w="1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2D2BE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名称</w:t>
            </w:r>
          </w:p>
        </w:tc>
        <w:tc>
          <w:tcPr>
            <w:tcW w:w="172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047A3B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规格</w:t>
            </w:r>
          </w:p>
        </w:tc>
        <w:tc>
          <w:tcPr>
            <w:tcW w:w="99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8E3A9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材料</w:t>
            </w:r>
          </w:p>
        </w:tc>
        <w:tc>
          <w:tcPr>
            <w:tcW w:w="871" w:type="dxa"/>
            <w:tcBorders>
              <w:top w:val="single" w:color="auto" w:sz="4" w:space="0"/>
              <w:left w:val="single" w:color="000000" w:sz="4" w:space="0"/>
              <w:bottom w:val="single" w:color="000000" w:sz="4" w:space="0"/>
              <w:right w:val="single" w:color="000000" w:sz="4" w:space="0"/>
            </w:tcBorders>
            <w:shd w:val="clear" w:color="auto" w:fill="auto"/>
            <w:vAlign w:val="center"/>
          </w:tcPr>
          <w:p w14:paraId="0752E1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w:t>
            </w:r>
          </w:p>
        </w:tc>
        <w:tc>
          <w:tcPr>
            <w:tcW w:w="737" w:type="dxa"/>
            <w:tcBorders>
              <w:top w:val="single" w:color="auto" w:sz="4" w:space="0"/>
              <w:left w:val="single" w:color="000000" w:sz="4" w:space="0"/>
              <w:bottom w:val="single" w:color="000000" w:sz="4" w:space="0"/>
              <w:right w:val="single" w:color="000000" w:sz="4" w:space="0"/>
            </w:tcBorders>
            <w:shd w:val="clear" w:color="auto" w:fill="auto"/>
            <w:vAlign w:val="center"/>
          </w:tcPr>
          <w:p w14:paraId="4C744A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w:t>
            </w:r>
          </w:p>
        </w:tc>
        <w:tc>
          <w:tcPr>
            <w:tcW w:w="9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4F64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综合单价</w:t>
            </w:r>
          </w:p>
        </w:tc>
        <w:tc>
          <w:tcPr>
            <w:tcW w:w="8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4F20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95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9DADD75">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税率（%）</w:t>
            </w:r>
          </w:p>
        </w:tc>
      </w:tr>
      <w:tr w14:paraId="7F14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186E5B">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一</w:t>
            </w:r>
          </w:p>
        </w:tc>
        <w:tc>
          <w:tcPr>
            <w:tcW w:w="79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1B21A8">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管道安装</w:t>
            </w:r>
          </w:p>
        </w:tc>
        <w:tc>
          <w:tcPr>
            <w:tcW w:w="958" w:type="dxa"/>
            <w:vMerge w:val="restart"/>
            <w:tcBorders>
              <w:top w:val="single" w:color="000000" w:sz="4" w:space="0"/>
              <w:left w:val="single" w:color="000000" w:sz="4" w:space="0"/>
              <w:right w:val="single" w:color="000000" w:sz="4" w:space="0"/>
            </w:tcBorders>
            <w:shd w:val="clear" w:color="auto" w:fill="auto"/>
            <w:vAlign w:val="center"/>
          </w:tcPr>
          <w:p w14:paraId="5E6BF350">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kern w:val="0"/>
                <w:sz w:val="18"/>
                <w:szCs w:val="18"/>
                <w:u w:val="none"/>
                <w:lang w:val="en-US" w:eastAsia="zh-CN" w:bidi="ar"/>
              </w:rPr>
            </w:pPr>
          </w:p>
        </w:tc>
      </w:tr>
      <w:tr w14:paraId="35B1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74BEA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EFF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无缝钢管</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46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Φ108X4</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E6F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78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9EBB">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200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4F46">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38B6">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vAlign w:val="center"/>
          </w:tcPr>
          <w:p w14:paraId="502FDA59">
            <w:pPr>
              <w:jc w:val="center"/>
              <w:rPr>
                <w:rFonts w:hint="eastAsia" w:ascii="方正仿宋简体" w:hAnsi="方正仿宋简体" w:eastAsia="方正仿宋简体" w:cs="方正仿宋简体"/>
                <w:i w:val="0"/>
                <w:iCs w:val="0"/>
                <w:color w:val="000000"/>
                <w:sz w:val="18"/>
                <w:szCs w:val="18"/>
                <w:u w:val="none"/>
              </w:rPr>
            </w:pPr>
          </w:p>
        </w:tc>
      </w:tr>
      <w:tr w14:paraId="0ED3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6202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702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无缝钢管</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52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Φ32X3</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888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19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06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06A8">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10B0">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vAlign w:val="center"/>
          </w:tcPr>
          <w:p w14:paraId="3CDAD6B2">
            <w:pPr>
              <w:jc w:val="center"/>
              <w:rPr>
                <w:rFonts w:hint="eastAsia" w:ascii="方正仿宋简体" w:hAnsi="方正仿宋简体" w:eastAsia="方正仿宋简体" w:cs="方正仿宋简体"/>
                <w:i w:val="0"/>
                <w:iCs w:val="0"/>
                <w:color w:val="000000"/>
                <w:sz w:val="18"/>
                <w:szCs w:val="18"/>
                <w:u w:val="none"/>
              </w:rPr>
            </w:pPr>
          </w:p>
        </w:tc>
      </w:tr>
      <w:tr w14:paraId="1A78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242EF6">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二</w:t>
            </w:r>
          </w:p>
        </w:tc>
        <w:tc>
          <w:tcPr>
            <w:tcW w:w="79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DCF75C">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管件安装</w:t>
            </w:r>
          </w:p>
        </w:tc>
        <w:tc>
          <w:tcPr>
            <w:tcW w:w="958" w:type="dxa"/>
            <w:vMerge w:val="continue"/>
            <w:tcBorders>
              <w:left w:val="single" w:color="000000" w:sz="4" w:space="0"/>
              <w:right w:val="single" w:color="000000" w:sz="4" w:space="0"/>
            </w:tcBorders>
            <w:shd w:val="clear" w:color="auto" w:fill="auto"/>
            <w:vAlign w:val="center"/>
          </w:tcPr>
          <w:p w14:paraId="54B0B1CE">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kern w:val="0"/>
                <w:sz w:val="18"/>
                <w:szCs w:val="18"/>
                <w:u w:val="none"/>
                <w:lang w:val="en-US" w:eastAsia="zh-CN" w:bidi="ar"/>
              </w:rPr>
            </w:pPr>
          </w:p>
        </w:tc>
      </w:tr>
      <w:tr w14:paraId="55FB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A7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152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90°长半径</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弯头</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33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DN100X4</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C47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D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41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E46F">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D19C">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6117BFC4">
            <w:pPr>
              <w:jc w:val="center"/>
              <w:rPr>
                <w:rFonts w:hint="eastAsia" w:ascii="方正仿宋简体" w:hAnsi="方正仿宋简体" w:eastAsia="方正仿宋简体" w:cs="方正仿宋简体"/>
                <w:i w:val="0"/>
                <w:iCs w:val="0"/>
                <w:color w:val="000000"/>
                <w:sz w:val="18"/>
                <w:szCs w:val="18"/>
                <w:u w:val="none"/>
              </w:rPr>
            </w:pPr>
          </w:p>
        </w:tc>
      </w:tr>
      <w:tr w14:paraId="7641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9A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D07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等径三通</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85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DN50X3.5</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493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81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9E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34DA">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8304">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vAlign w:val="center"/>
          </w:tcPr>
          <w:p w14:paraId="4374FCDD">
            <w:pPr>
              <w:jc w:val="center"/>
              <w:rPr>
                <w:rFonts w:hint="eastAsia" w:ascii="方正仿宋简体" w:hAnsi="方正仿宋简体" w:eastAsia="方正仿宋简体" w:cs="方正仿宋简体"/>
                <w:i w:val="0"/>
                <w:iCs w:val="0"/>
                <w:color w:val="000000"/>
                <w:sz w:val="18"/>
                <w:szCs w:val="18"/>
                <w:u w:val="none"/>
              </w:rPr>
            </w:pPr>
          </w:p>
        </w:tc>
      </w:tr>
      <w:tr w14:paraId="169B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0C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9F4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同心异径管</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587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DN100X50X4</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BFA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5B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8D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F43A">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5D56">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vAlign w:val="center"/>
          </w:tcPr>
          <w:p w14:paraId="12C72291">
            <w:pPr>
              <w:jc w:val="center"/>
              <w:rPr>
                <w:rFonts w:hint="eastAsia" w:ascii="方正仿宋简体" w:hAnsi="方正仿宋简体" w:eastAsia="方正仿宋简体" w:cs="方正仿宋简体"/>
                <w:i w:val="0"/>
                <w:iCs w:val="0"/>
                <w:color w:val="000000"/>
                <w:sz w:val="18"/>
                <w:szCs w:val="18"/>
                <w:u w:val="none"/>
              </w:rPr>
            </w:pPr>
          </w:p>
        </w:tc>
      </w:tr>
      <w:tr w14:paraId="6209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4" w:space="0"/>
              <w:right w:val="single" w:color="000000" w:sz="4" w:space="0"/>
            </w:tcBorders>
            <w:shd w:val="clear" w:color="auto" w:fill="auto"/>
            <w:noWrap/>
            <w:vAlign w:val="center"/>
          </w:tcPr>
          <w:p w14:paraId="648D42C1">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三</w:t>
            </w:r>
          </w:p>
        </w:tc>
        <w:tc>
          <w:tcPr>
            <w:tcW w:w="7992" w:type="dxa"/>
            <w:gridSpan w:val="9"/>
            <w:tcBorders>
              <w:top w:val="nil"/>
              <w:left w:val="single" w:color="000000" w:sz="4" w:space="0"/>
              <w:bottom w:val="single" w:color="000000" w:sz="4" w:space="0"/>
              <w:right w:val="single" w:color="000000" w:sz="4" w:space="0"/>
            </w:tcBorders>
            <w:shd w:val="clear" w:color="auto" w:fill="auto"/>
            <w:noWrap/>
            <w:vAlign w:val="center"/>
          </w:tcPr>
          <w:p w14:paraId="21199B6A">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法兰</w:t>
            </w:r>
          </w:p>
        </w:tc>
        <w:tc>
          <w:tcPr>
            <w:tcW w:w="958" w:type="dxa"/>
            <w:vMerge w:val="continue"/>
            <w:tcBorders>
              <w:left w:val="single" w:color="000000" w:sz="4" w:space="0"/>
              <w:right w:val="single" w:color="000000" w:sz="4" w:space="0"/>
            </w:tcBorders>
            <w:shd w:val="clear" w:color="auto" w:fill="auto"/>
            <w:noWrap/>
            <w:vAlign w:val="center"/>
          </w:tcPr>
          <w:p w14:paraId="1354D8CF">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kern w:val="0"/>
                <w:sz w:val="18"/>
                <w:szCs w:val="18"/>
                <w:u w:val="none"/>
                <w:lang w:val="en-US" w:eastAsia="zh-CN" w:bidi="ar"/>
              </w:rPr>
            </w:pPr>
          </w:p>
        </w:tc>
      </w:tr>
      <w:tr w14:paraId="2223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A019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E5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带颈平焊法兰SO-RF</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9ED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DN100PN16</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46FB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2F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EEE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0DCE">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C013">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098988D9">
            <w:pPr>
              <w:jc w:val="center"/>
              <w:rPr>
                <w:rFonts w:hint="eastAsia" w:ascii="方正仿宋简体" w:hAnsi="方正仿宋简体" w:eastAsia="方正仿宋简体" w:cs="方正仿宋简体"/>
                <w:i w:val="0"/>
                <w:iCs w:val="0"/>
                <w:color w:val="000000"/>
                <w:sz w:val="18"/>
                <w:szCs w:val="18"/>
                <w:u w:val="none"/>
              </w:rPr>
            </w:pPr>
          </w:p>
        </w:tc>
      </w:tr>
      <w:tr w14:paraId="33AF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6C7D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836" w:type="dxa"/>
            <w:tcBorders>
              <w:top w:val="single" w:color="000000" w:sz="4" w:space="0"/>
              <w:left w:val="single" w:color="000000" w:sz="4" w:space="0"/>
              <w:bottom w:val="nil"/>
              <w:right w:val="single" w:color="000000" w:sz="4" w:space="0"/>
            </w:tcBorders>
            <w:shd w:val="clear" w:color="auto" w:fill="auto"/>
            <w:vAlign w:val="center"/>
          </w:tcPr>
          <w:p w14:paraId="16026FB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带颈平焊法兰SO-RF</w:t>
            </w:r>
          </w:p>
        </w:tc>
        <w:tc>
          <w:tcPr>
            <w:tcW w:w="1724" w:type="dxa"/>
            <w:gridSpan w:val="2"/>
            <w:tcBorders>
              <w:top w:val="single" w:color="000000" w:sz="4" w:space="0"/>
              <w:left w:val="single" w:color="000000" w:sz="4" w:space="0"/>
              <w:bottom w:val="nil"/>
              <w:right w:val="single" w:color="000000" w:sz="4" w:space="0"/>
            </w:tcBorders>
            <w:shd w:val="clear" w:color="auto" w:fill="auto"/>
            <w:vAlign w:val="center"/>
          </w:tcPr>
          <w:p w14:paraId="7FF6A41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DN25PN16</w:t>
            </w:r>
          </w:p>
        </w:tc>
        <w:tc>
          <w:tcPr>
            <w:tcW w:w="999" w:type="dxa"/>
            <w:gridSpan w:val="2"/>
            <w:tcBorders>
              <w:top w:val="single" w:color="000000" w:sz="4" w:space="0"/>
              <w:left w:val="single" w:color="000000" w:sz="4" w:space="0"/>
              <w:bottom w:val="nil"/>
              <w:right w:val="single" w:color="000000" w:sz="4" w:space="0"/>
            </w:tcBorders>
            <w:shd w:val="clear" w:color="auto" w:fill="auto"/>
            <w:vAlign w:val="center"/>
          </w:tcPr>
          <w:p w14:paraId="2ECED0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20#镀锌</w:t>
            </w:r>
          </w:p>
        </w:tc>
        <w:tc>
          <w:tcPr>
            <w:tcW w:w="871" w:type="dxa"/>
            <w:tcBorders>
              <w:top w:val="single" w:color="000000" w:sz="4" w:space="0"/>
              <w:left w:val="single" w:color="000000" w:sz="4" w:space="0"/>
              <w:bottom w:val="nil"/>
              <w:right w:val="single" w:color="000000" w:sz="4" w:space="0"/>
            </w:tcBorders>
            <w:shd w:val="clear" w:color="auto" w:fill="auto"/>
            <w:noWrap/>
            <w:vAlign w:val="center"/>
          </w:tcPr>
          <w:p w14:paraId="2FB36C1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片</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30AC3C75">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nil"/>
              <w:right w:val="single" w:color="000000" w:sz="4" w:space="0"/>
            </w:tcBorders>
            <w:shd w:val="clear" w:color="auto" w:fill="auto"/>
            <w:noWrap/>
            <w:vAlign w:val="center"/>
          </w:tcPr>
          <w:p w14:paraId="04839290">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nil"/>
              <w:right w:val="single" w:color="000000" w:sz="4" w:space="0"/>
            </w:tcBorders>
            <w:shd w:val="clear" w:color="auto" w:fill="auto"/>
            <w:noWrap/>
            <w:vAlign w:val="center"/>
          </w:tcPr>
          <w:p w14:paraId="2B963E1A">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64FB53C5">
            <w:pPr>
              <w:jc w:val="center"/>
              <w:rPr>
                <w:rFonts w:hint="eastAsia" w:ascii="方正仿宋简体" w:hAnsi="方正仿宋简体" w:eastAsia="方正仿宋简体" w:cs="方正仿宋简体"/>
                <w:i w:val="0"/>
                <w:iCs w:val="0"/>
                <w:color w:val="000000"/>
                <w:sz w:val="18"/>
                <w:szCs w:val="18"/>
                <w:u w:val="none"/>
              </w:rPr>
            </w:pPr>
          </w:p>
        </w:tc>
      </w:tr>
      <w:tr w14:paraId="6D84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4" w:space="0"/>
              <w:right w:val="single" w:color="000000" w:sz="4" w:space="0"/>
            </w:tcBorders>
            <w:shd w:val="clear" w:color="auto" w:fill="auto"/>
            <w:noWrap/>
            <w:vAlign w:val="center"/>
          </w:tcPr>
          <w:p w14:paraId="2ADA733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四</w:t>
            </w:r>
          </w:p>
        </w:tc>
        <w:tc>
          <w:tcPr>
            <w:tcW w:w="799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A3B4">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垫片安装</w:t>
            </w:r>
          </w:p>
        </w:tc>
        <w:tc>
          <w:tcPr>
            <w:tcW w:w="958" w:type="dxa"/>
            <w:vMerge w:val="continue"/>
            <w:tcBorders>
              <w:left w:val="single" w:color="000000" w:sz="4" w:space="0"/>
              <w:right w:val="single" w:color="000000" w:sz="4" w:space="0"/>
            </w:tcBorders>
            <w:shd w:val="clear" w:color="auto" w:fill="auto"/>
            <w:noWrap/>
            <w:vAlign w:val="center"/>
          </w:tcPr>
          <w:p w14:paraId="2AE312B7">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kern w:val="0"/>
                <w:sz w:val="18"/>
                <w:szCs w:val="18"/>
                <w:u w:val="none"/>
                <w:lang w:val="en-US" w:eastAsia="zh-CN" w:bidi="ar"/>
              </w:rPr>
            </w:pPr>
          </w:p>
        </w:tc>
      </w:tr>
      <w:tr w14:paraId="2C23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580" w:type="dxa"/>
            <w:tcBorders>
              <w:top w:val="nil"/>
              <w:left w:val="single" w:color="000000" w:sz="8" w:space="0"/>
              <w:bottom w:val="single" w:color="000000" w:sz="4" w:space="0"/>
              <w:right w:val="single" w:color="000000" w:sz="4" w:space="0"/>
            </w:tcBorders>
            <w:shd w:val="clear" w:color="auto" w:fill="auto"/>
            <w:noWrap/>
            <w:vAlign w:val="center"/>
          </w:tcPr>
          <w:p w14:paraId="2F1894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836" w:type="dxa"/>
            <w:tcBorders>
              <w:top w:val="nil"/>
              <w:left w:val="single" w:color="000000" w:sz="4" w:space="0"/>
              <w:bottom w:val="single" w:color="000000" w:sz="4" w:space="0"/>
              <w:right w:val="single" w:color="000000" w:sz="4" w:space="0"/>
            </w:tcBorders>
            <w:shd w:val="clear" w:color="auto" w:fill="auto"/>
            <w:noWrap/>
            <w:vAlign w:val="center"/>
          </w:tcPr>
          <w:p w14:paraId="4E15493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非金属垫片石棉橡胶</w:t>
            </w:r>
          </w:p>
        </w:tc>
        <w:tc>
          <w:tcPr>
            <w:tcW w:w="791" w:type="dxa"/>
            <w:tcBorders>
              <w:top w:val="nil"/>
              <w:left w:val="single" w:color="000000" w:sz="4" w:space="0"/>
              <w:bottom w:val="single" w:color="000000" w:sz="4" w:space="0"/>
              <w:right w:val="single" w:color="000000" w:sz="4" w:space="0"/>
            </w:tcBorders>
            <w:shd w:val="clear" w:color="auto" w:fill="auto"/>
            <w:vAlign w:val="center"/>
          </w:tcPr>
          <w:p w14:paraId="03B6E3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PN16</w:t>
            </w:r>
          </w:p>
        </w:tc>
        <w:tc>
          <w:tcPr>
            <w:tcW w:w="933" w:type="dxa"/>
            <w:tcBorders>
              <w:top w:val="nil"/>
              <w:left w:val="single" w:color="000000" w:sz="4" w:space="0"/>
              <w:bottom w:val="single" w:color="000000" w:sz="4" w:space="0"/>
              <w:right w:val="single" w:color="000000" w:sz="4" w:space="0"/>
            </w:tcBorders>
            <w:shd w:val="clear" w:color="auto" w:fill="auto"/>
            <w:vAlign w:val="center"/>
          </w:tcPr>
          <w:p w14:paraId="765134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DN100</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δ=1.5mm</w:t>
            </w:r>
          </w:p>
        </w:tc>
        <w:tc>
          <w:tcPr>
            <w:tcW w:w="567" w:type="dxa"/>
            <w:tcBorders>
              <w:top w:val="nil"/>
              <w:left w:val="single" w:color="000000" w:sz="4" w:space="0"/>
              <w:bottom w:val="single" w:color="000000" w:sz="4" w:space="0"/>
              <w:right w:val="single" w:color="000000" w:sz="4" w:space="0"/>
            </w:tcBorders>
            <w:shd w:val="clear" w:color="auto" w:fill="auto"/>
            <w:vAlign w:val="center"/>
          </w:tcPr>
          <w:p w14:paraId="050F5C8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RF</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20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20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BEC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50" w:type="dxa"/>
            <w:tcBorders>
              <w:top w:val="nil"/>
              <w:left w:val="single" w:color="000000" w:sz="4" w:space="0"/>
              <w:bottom w:val="single" w:color="000000" w:sz="4" w:space="0"/>
              <w:right w:val="single" w:color="000000" w:sz="4" w:space="0"/>
            </w:tcBorders>
            <w:shd w:val="clear" w:color="auto" w:fill="auto"/>
            <w:noWrap/>
            <w:vAlign w:val="center"/>
          </w:tcPr>
          <w:p w14:paraId="15C30C12">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nil"/>
              <w:left w:val="single" w:color="000000" w:sz="4" w:space="0"/>
              <w:bottom w:val="single" w:color="000000" w:sz="4" w:space="0"/>
              <w:right w:val="single" w:color="000000" w:sz="4" w:space="0"/>
            </w:tcBorders>
            <w:shd w:val="clear" w:color="auto" w:fill="auto"/>
            <w:noWrap/>
            <w:vAlign w:val="center"/>
          </w:tcPr>
          <w:p w14:paraId="12E2FDC0">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32362EF9">
            <w:pPr>
              <w:jc w:val="center"/>
              <w:rPr>
                <w:rFonts w:hint="eastAsia" w:ascii="方正仿宋简体" w:hAnsi="方正仿宋简体" w:eastAsia="方正仿宋简体" w:cs="方正仿宋简体"/>
                <w:i w:val="0"/>
                <w:iCs w:val="0"/>
                <w:color w:val="000000"/>
                <w:sz w:val="18"/>
                <w:szCs w:val="18"/>
                <w:u w:val="none"/>
              </w:rPr>
            </w:pPr>
          </w:p>
        </w:tc>
      </w:tr>
      <w:tr w14:paraId="5736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80" w:type="dxa"/>
            <w:tcBorders>
              <w:top w:val="nil"/>
              <w:left w:val="single" w:color="000000" w:sz="8" w:space="0"/>
              <w:bottom w:val="single" w:color="000000" w:sz="4" w:space="0"/>
              <w:right w:val="single" w:color="000000" w:sz="4" w:space="0"/>
            </w:tcBorders>
            <w:shd w:val="clear" w:color="auto" w:fill="auto"/>
            <w:noWrap/>
            <w:vAlign w:val="center"/>
          </w:tcPr>
          <w:p w14:paraId="6169B11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836" w:type="dxa"/>
            <w:tcBorders>
              <w:top w:val="nil"/>
              <w:left w:val="single" w:color="000000" w:sz="4" w:space="0"/>
              <w:bottom w:val="single" w:color="000000" w:sz="4" w:space="0"/>
              <w:right w:val="single" w:color="000000" w:sz="4" w:space="0"/>
            </w:tcBorders>
            <w:shd w:val="clear" w:color="auto" w:fill="auto"/>
            <w:noWrap/>
            <w:vAlign w:val="center"/>
          </w:tcPr>
          <w:p w14:paraId="4794C13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非金属垫片石棉橡胶</w:t>
            </w:r>
          </w:p>
        </w:tc>
        <w:tc>
          <w:tcPr>
            <w:tcW w:w="791" w:type="dxa"/>
            <w:tcBorders>
              <w:top w:val="nil"/>
              <w:left w:val="single" w:color="000000" w:sz="4" w:space="0"/>
              <w:bottom w:val="single" w:color="000000" w:sz="4" w:space="0"/>
              <w:right w:val="single" w:color="000000" w:sz="4" w:space="0"/>
            </w:tcBorders>
            <w:shd w:val="clear" w:color="auto" w:fill="auto"/>
            <w:vAlign w:val="center"/>
          </w:tcPr>
          <w:p w14:paraId="778949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PN16</w:t>
            </w:r>
          </w:p>
        </w:tc>
        <w:tc>
          <w:tcPr>
            <w:tcW w:w="933" w:type="dxa"/>
            <w:tcBorders>
              <w:top w:val="nil"/>
              <w:left w:val="single" w:color="000000" w:sz="4" w:space="0"/>
              <w:bottom w:val="single" w:color="000000" w:sz="4" w:space="0"/>
              <w:right w:val="single" w:color="000000" w:sz="4" w:space="0"/>
            </w:tcBorders>
            <w:shd w:val="clear" w:color="auto" w:fill="auto"/>
            <w:vAlign w:val="center"/>
          </w:tcPr>
          <w:p w14:paraId="7A5F97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DN25</w:t>
            </w:r>
            <w:r>
              <w:rPr>
                <w:rFonts w:hint="eastAsia" w:ascii="方正仿宋简体" w:hAnsi="方正仿宋简体" w:eastAsia="方正仿宋简体" w:cs="方正仿宋简体"/>
                <w:i w:val="0"/>
                <w:iCs w:val="0"/>
                <w:color w:val="000000"/>
                <w:kern w:val="0"/>
                <w:sz w:val="16"/>
                <w:szCs w:val="16"/>
                <w:u w:val="none"/>
                <w:lang w:val="en-US" w:eastAsia="zh-CN" w:bidi="ar"/>
              </w:rPr>
              <w:br w:type="textWrapping"/>
            </w:r>
            <w:r>
              <w:rPr>
                <w:rFonts w:hint="eastAsia" w:ascii="方正仿宋简体" w:hAnsi="方正仿宋简体" w:eastAsia="方正仿宋简体" w:cs="方正仿宋简体"/>
                <w:i w:val="0"/>
                <w:iCs w:val="0"/>
                <w:color w:val="000000"/>
                <w:kern w:val="0"/>
                <w:sz w:val="16"/>
                <w:szCs w:val="16"/>
                <w:u w:val="none"/>
                <w:lang w:val="en-US" w:eastAsia="zh-CN" w:bidi="ar"/>
              </w:rPr>
              <w:t>δ=1.5mm</w:t>
            </w:r>
          </w:p>
        </w:tc>
        <w:tc>
          <w:tcPr>
            <w:tcW w:w="567" w:type="dxa"/>
            <w:tcBorders>
              <w:top w:val="nil"/>
              <w:left w:val="single" w:color="000000" w:sz="4" w:space="0"/>
              <w:bottom w:val="single" w:color="000000" w:sz="4" w:space="0"/>
              <w:right w:val="single" w:color="000000" w:sz="4" w:space="0"/>
            </w:tcBorders>
            <w:shd w:val="clear" w:color="auto" w:fill="auto"/>
            <w:vAlign w:val="center"/>
          </w:tcPr>
          <w:p w14:paraId="3A3F8F8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RF</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552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48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片</w:t>
            </w:r>
          </w:p>
        </w:tc>
        <w:tc>
          <w:tcPr>
            <w:tcW w:w="737" w:type="dxa"/>
            <w:tcBorders>
              <w:top w:val="nil"/>
              <w:left w:val="single" w:color="000000" w:sz="4" w:space="0"/>
              <w:bottom w:val="single" w:color="000000" w:sz="4" w:space="0"/>
              <w:right w:val="single" w:color="000000" w:sz="4" w:space="0"/>
            </w:tcBorders>
            <w:shd w:val="clear" w:color="auto" w:fill="auto"/>
            <w:vAlign w:val="center"/>
          </w:tcPr>
          <w:p w14:paraId="1938D13D">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i w:val="0"/>
                <w:iCs w:val="0"/>
                <w:color w:val="000000"/>
                <w:sz w:val="18"/>
                <w:szCs w:val="18"/>
                <w:u w:val="none"/>
                <w:lang w:val="en-US" w:eastAsia="zh-CN"/>
              </w:rPr>
              <w:t>10</w:t>
            </w:r>
          </w:p>
        </w:tc>
        <w:tc>
          <w:tcPr>
            <w:tcW w:w="950" w:type="dxa"/>
            <w:tcBorders>
              <w:top w:val="nil"/>
              <w:left w:val="single" w:color="000000" w:sz="4" w:space="0"/>
              <w:bottom w:val="single" w:color="000000" w:sz="4" w:space="0"/>
              <w:right w:val="single" w:color="000000" w:sz="4" w:space="0"/>
            </w:tcBorders>
            <w:shd w:val="clear" w:color="auto" w:fill="auto"/>
            <w:noWrap/>
            <w:vAlign w:val="center"/>
          </w:tcPr>
          <w:p w14:paraId="29664D55">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nil"/>
              <w:left w:val="single" w:color="000000" w:sz="4" w:space="0"/>
              <w:bottom w:val="single" w:color="000000" w:sz="4" w:space="0"/>
              <w:right w:val="single" w:color="000000" w:sz="4" w:space="0"/>
            </w:tcBorders>
            <w:shd w:val="clear" w:color="auto" w:fill="auto"/>
            <w:noWrap/>
            <w:vAlign w:val="center"/>
          </w:tcPr>
          <w:p w14:paraId="45A75E21">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5F6773AC">
            <w:pPr>
              <w:jc w:val="center"/>
              <w:rPr>
                <w:rFonts w:hint="eastAsia" w:ascii="方正仿宋简体" w:hAnsi="方正仿宋简体" w:eastAsia="方正仿宋简体" w:cs="方正仿宋简体"/>
                <w:i w:val="0"/>
                <w:iCs w:val="0"/>
                <w:color w:val="000000"/>
                <w:sz w:val="18"/>
                <w:szCs w:val="18"/>
                <w:u w:val="none"/>
              </w:rPr>
            </w:pPr>
          </w:p>
        </w:tc>
      </w:tr>
      <w:tr w14:paraId="6F44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BD91F3">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五</w:t>
            </w:r>
          </w:p>
        </w:tc>
        <w:tc>
          <w:tcPr>
            <w:tcW w:w="79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C07F2A">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紧固件安装</w:t>
            </w:r>
          </w:p>
        </w:tc>
        <w:tc>
          <w:tcPr>
            <w:tcW w:w="958" w:type="dxa"/>
            <w:vMerge w:val="continue"/>
            <w:tcBorders>
              <w:left w:val="single" w:color="000000" w:sz="4" w:space="0"/>
              <w:right w:val="single" w:color="000000" w:sz="4" w:space="0"/>
            </w:tcBorders>
            <w:shd w:val="clear" w:color="auto" w:fill="auto"/>
            <w:vAlign w:val="center"/>
          </w:tcPr>
          <w:p w14:paraId="7DE24B61">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kern w:val="0"/>
                <w:sz w:val="18"/>
                <w:szCs w:val="18"/>
                <w:u w:val="none"/>
                <w:lang w:val="en-US" w:eastAsia="zh-CN" w:bidi="ar"/>
              </w:rPr>
            </w:pPr>
          </w:p>
        </w:tc>
      </w:tr>
      <w:tr w14:paraId="26A5A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3C094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514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双头螺柱</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D72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M12×70</w:t>
            </w:r>
          </w:p>
        </w:tc>
        <w:tc>
          <w:tcPr>
            <w:tcW w:w="999" w:type="dxa"/>
            <w:gridSpan w:val="2"/>
            <w:tcBorders>
              <w:top w:val="nil"/>
              <w:left w:val="single" w:color="000000" w:sz="4" w:space="0"/>
              <w:bottom w:val="single" w:color="000000" w:sz="4" w:space="0"/>
              <w:right w:val="single" w:color="000000" w:sz="4" w:space="0"/>
            </w:tcBorders>
            <w:shd w:val="clear" w:color="auto" w:fill="auto"/>
            <w:vAlign w:val="center"/>
          </w:tcPr>
          <w:p w14:paraId="512A54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35/25</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97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E0AF">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40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51DC">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5BC4">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5C688E4B">
            <w:pPr>
              <w:jc w:val="center"/>
              <w:rPr>
                <w:rFonts w:hint="eastAsia" w:ascii="方正仿宋简体" w:hAnsi="方正仿宋简体" w:eastAsia="方正仿宋简体" w:cs="方正仿宋简体"/>
                <w:i w:val="0"/>
                <w:iCs w:val="0"/>
                <w:color w:val="000000"/>
                <w:sz w:val="18"/>
                <w:szCs w:val="18"/>
                <w:u w:val="none"/>
              </w:rPr>
            </w:pPr>
          </w:p>
        </w:tc>
      </w:tr>
      <w:tr w14:paraId="6B49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6BC4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62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双头螺柱</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99C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M16×95</w:t>
            </w:r>
          </w:p>
        </w:tc>
        <w:tc>
          <w:tcPr>
            <w:tcW w:w="999" w:type="dxa"/>
            <w:gridSpan w:val="2"/>
            <w:tcBorders>
              <w:top w:val="nil"/>
              <w:left w:val="single" w:color="000000" w:sz="4" w:space="0"/>
              <w:bottom w:val="single" w:color="000000" w:sz="4" w:space="0"/>
              <w:right w:val="single" w:color="000000" w:sz="4" w:space="0"/>
            </w:tcBorders>
            <w:shd w:val="clear" w:color="auto" w:fill="auto"/>
            <w:vAlign w:val="center"/>
          </w:tcPr>
          <w:p w14:paraId="187090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35/25</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E7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D4B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FF29">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5B1D">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7CC78094">
            <w:pPr>
              <w:jc w:val="center"/>
              <w:rPr>
                <w:rFonts w:hint="eastAsia" w:ascii="方正仿宋简体" w:hAnsi="方正仿宋简体" w:eastAsia="方正仿宋简体" w:cs="方正仿宋简体"/>
                <w:i w:val="0"/>
                <w:iCs w:val="0"/>
                <w:color w:val="000000"/>
                <w:sz w:val="18"/>
                <w:szCs w:val="18"/>
                <w:u w:val="none"/>
              </w:rPr>
            </w:pPr>
          </w:p>
        </w:tc>
      </w:tr>
      <w:tr w14:paraId="1EA6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8AD960">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六</w:t>
            </w:r>
          </w:p>
        </w:tc>
        <w:tc>
          <w:tcPr>
            <w:tcW w:w="79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C3B8D7">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阀门安装</w:t>
            </w:r>
          </w:p>
        </w:tc>
        <w:tc>
          <w:tcPr>
            <w:tcW w:w="958" w:type="dxa"/>
            <w:vMerge w:val="continue"/>
            <w:tcBorders>
              <w:left w:val="single" w:color="000000" w:sz="4" w:space="0"/>
              <w:right w:val="single" w:color="000000" w:sz="4" w:space="0"/>
            </w:tcBorders>
            <w:shd w:val="clear" w:color="auto" w:fill="auto"/>
            <w:vAlign w:val="center"/>
          </w:tcPr>
          <w:p w14:paraId="7381E194">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kern w:val="0"/>
                <w:sz w:val="18"/>
                <w:szCs w:val="18"/>
                <w:u w:val="none"/>
                <w:lang w:val="en-US" w:eastAsia="zh-CN" w:bidi="ar"/>
              </w:rPr>
            </w:pPr>
          </w:p>
        </w:tc>
      </w:tr>
      <w:tr w14:paraId="0279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C8B2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3F5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截止阀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3C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DN100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9BA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PN16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49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RF</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F8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碳钢</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E0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2E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3940">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96DD">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3638B13B">
            <w:pPr>
              <w:jc w:val="center"/>
              <w:rPr>
                <w:rFonts w:hint="eastAsia" w:ascii="方正仿宋简体" w:hAnsi="方正仿宋简体" w:eastAsia="方正仿宋简体" w:cs="方正仿宋简体"/>
                <w:i w:val="0"/>
                <w:iCs w:val="0"/>
                <w:color w:val="000000"/>
                <w:sz w:val="18"/>
                <w:szCs w:val="18"/>
                <w:u w:val="none"/>
              </w:rPr>
            </w:pPr>
          </w:p>
        </w:tc>
      </w:tr>
      <w:tr w14:paraId="077A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80" w:type="dxa"/>
            <w:tcBorders>
              <w:top w:val="nil"/>
              <w:left w:val="single" w:color="000000" w:sz="8" w:space="0"/>
              <w:bottom w:val="single" w:color="000000" w:sz="4" w:space="0"/>
              <w:right w:val="single" w:color="000000" w:sz="4" w:space="0"/>
            </w:tcBorders>
            <w:shd w:val="clear" w:color="auto" w:fill="auto"/>
            <w:noWrap/>
            <w:vAlign w:val="center"/>
          </w:tcPr>
          <w:p w14:paraId="62B23D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4EB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截止阀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5E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DN25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B96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PN16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6F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RF</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EE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碳钢</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92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1F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i w:val="0"/>
                <w:iCs w:val="0"/>
                <w:color w:val="000000"/>
                <w:sz w:val="18"/>
                <w:szCs w:val="18"/>
                <w:u w:val="none"/>
                <w:lang w:val="en-US" w:eastAsia="zh-CN"/>
              </w:rPr>
              <w:t>5</w:t>
            </w:r>
          </w:p>
        </w:tc>
        <w:tc>
          <w:tcPr>
            <w:tcW w:w="950" w:type="dxa"/>
            <w:tcBorders>
              <w:top w:val="nil"/>
              <w:left w:val="single" w:color="000000" w:sz="4" w:space="0"/>
              <w:bottom w:val="single" w:color="000000" w:sz="4" w:space="0"/>
              <w:right w:val="single" w:color="000000" w:sz="4" w:space="0"/>
            </w:tcBorders>
            <w:shd w:val="clear" w:color="auto" w:fill="auto"/>
            <w:noWrap/>
            <w:vAlign w:val="center"/>
          </w:tcPr>
          <w:p w14:paraId="2C24A096">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nil"/>
              <w:left w:val="single" w:color="000000" w:sz="4" w:space="0"/>
              <w:bottom w:val="single" w:color="000000" w:sz="4" w:space="0"/>
              <w:right w:val="single" w:color="000000" w:sz="4" w:space="0"/>
            </w:tcBorders>
            <w:shd w:val="clear" w:color="auto" w:fill="auto"/>
            <w:noWrap/>
            <w:vAlign w:val="center"/>
          </w:tcPr>
          <w:p w14:paraId="44335210">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31BBD1F8">
            <w:pPr>
              <w:jc w:val="center"/>
              <w:rPr>
                <w:rFonts w:hint="eastAsia" w:ascii="方正仿宋简体" w:hAnsi="方正仿宋简体" w:eastAsia="方正仿宋简体" w:cs="方正仿宋简体"/>
                <w:i w:val="0"/>
                <w:iCs w:val="0"/>
                <w:color w:val="000000"/>
                <w:sz w:val="18"/>
                <w:szCs w:val="18"/>
                <w:u w:val="none"/>
              </w:rPr>
            </w:pPr>
          </w:p>
        </w:tc>
      </w:tr>
      <w:tr w14:paraId="42EF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1E4262">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七</w:t>
            </w:r>
          </w:p>
        </w:tc>
        <w:tc>
          <w:tcPr>
            <w:tcW w:w="79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3FD995">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永磁变频螺杆空压机组成套设备安装</w:t>
            </w:r>
          </w:p>
        </w:tc>
        <w:tc>
          <w:tcPr>
            <w:tcW w:w="958" w:type="dxa"/>
            <w:vMerge w:val="continue"/>
            <w:tcBorders>
              <w:left w:val="single" w:color="000000" w:sz="4" w:space="0"/>
              <w:right w:val="single" w:color="000000" w:sz="4" w:space="0"/>
            </w:tcBorders>
            <w:shd w:val="clear" w:color="auto" w:fill="auto"/>
            <w:vAlign w:val="center"/>
          </w:tcPr>
          <w:p w14:paraId="22960D4B">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kern w:val="0"/>
                <w:sz w:val="18"/>
                <w:szCs w:val="18"/>
                <w:u w:val="none"/>
                <w:lang w:val="en-US" w:eastAsia="zh-CN" w:bidi="ar"/>
              </w:rPr>
            </w:pPr>
          </w:p>
        </w:tc>
      </w:tr>
      <w:tr w14:paraId="7423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F0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45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375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1.22KW永磁变频螺杆空压机1台（排气压力0.6~1.0Mpa)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2.储气罐4m</w:t>
            </w:r>
            <w:r>
              <w:rPr>
                <w:rFonts w:hint="eastAsia" w:ascii="宋体" w:hAnsi="宋体" w:eastAsia="宋体" w:cs="宋体"/>
                <w:i w:val="0"/>
                <w:iCs w:val="0"/>
                <w:color w:val="000000"/>
                <w:kern w:val="0"/>
                <w:sz w:val="18"/>
                <w:szCs w:val="18"/>
                <w:u w:val="none"/>
                <w:lang w:val="en-US" w:eastAsia="zh-CN" w:bidi="ar"/>
              </w:rPr>
              <w:t>³</w:t>
            </w:r>
            <w:r>
              <w:rPr>
                <w:rFonts w:hint="eastAsia" w:ascii="方正仿宋简体" w:hAnsi="方正仿宋简体" w:eastAsia="方正仿宋简体" w:cs="方正仿宋简体"/>
                <w:i w:val="0"/>
                <w:iCs w:val="0"/>
                <w:color w:val="000000"/>
                <w:kern w:val="0"/>
                <w:sz w:val="18"/>
                <w:szCs w:val="18"/>
                <w:u w:val="none"/>
                <w:lang w:val="en-US" w:eastAsia="zh-CN" w:bidi="ar"/>
              </w:rPr>
              <w:t>（碳钢材质，底部带自动排水器），含压力容器安装告知和登记等相关手续。</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3.冷冻式干燥器和过滤器。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5FD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22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3BC7">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3A38">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58E5E22A">
            <w:pPr>
              <w:jc w:val="center"/>
              <w:rPr>
                <w:rFonts w:hint="eastAsia" w:ascii="方正仿宋简体" w:hAnsi="方正仿宋简体" w:eastAsia="方正仿宋简体" w:cs="方正仿宋简体"/>
                <w:i w:val="0"/>
                <w:iCs w:val="0"/>
                <w:color w:val="000000"/>
                <w:sz w:val="18"/>
                <w:szCs w:val="18"/>
                <w:u w:val="none"/>
              </w:rPr>
            </w:pPr>
          </w:p>
        </w:tc>
      </w:tr>
      <w:tr w14:paraId="2711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54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5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AB71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钢爬梯平台制作安装（活动式，用于安全阀拆装）</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A97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71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2F93">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F775">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2F41A6A2">
            <w:pPr>
              <w:jc w:val="center"/>
              <w:rPr>
                <w:rFonts w:hint="eastAsia" w:ascii="方正仿宋简体" w:hAnsi="方正仿宋简体" w:eastAsia="方正仿宋简体" w:cs="方正仿宋简体"/>
                <w:i w:val="0"/>
                <w:iCs w:val="0"/>
                <w:color w:val="000000"/>
                <w:sz w:val="18"/>
                <w:szCs w:val="18"/>
                <w:u w:val="none"/>
              </w:rPr>
            </w:pPr>
          </w:p>
        </w:tc>
      </w:tr>
      <w:tr w14:paraId="271E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E2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45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F8D2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电缆敷设ZR-YJV-0.6/1kV,5x25及配套镀锌穿线管(IDN40)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837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D642">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1703">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21C7">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71416CAE">
            <w:pPr>
              <w:jc w:val="center"/>
              <w:rPr>
                <w:rFonts w:hint="eastAsia" w:ascii="方正仿宋简体" w:hAnsi="方正仿宋简体" w:eastAsia="方正仿宋简体" w:cs="方正仿宋简体"/>
                <w:i w:val="0"/>
                <w:iCs w:val="0"/>
                <w:color w:val="000000"/>
                <w:sz w:val="18"/>
                <w:szCs w:val="18"/>
                <w:u w:val="none"/>
              </w:rPr>
            </w:pPr>
          </w:p>
        </w:tc>
      </w:tr>
      <w:tr w14:paraId="0C7A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2A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45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3381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动力配电箱安装（配置根据图纸制作）</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E79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59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EB2F">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33DE">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003F5721">
            <w:pPr>
              <w:jc w:val="center"/>
              <w:rPr>
                <w:rFonts w:hint="eastAsia" w:ascii="方正仿宋简体" w:hAnsi="方正仿宋简体" w:eastAsia="方正仿宋简体" w:cs="方正仿宋简体"/>
                <w:i w:val="0"/>
                <w:iCs w:val="0"/>
                <w:color w:val="000000"/>
                <w:sz w:val="18"/>
                <w:szCs w:val="18"/>
                <w:u w:val="none"/>
              </w:rPr>
            </w:pPr>
          </w:p>
        </w:tc>
      </w:tr>
      <w:tr w14:paraId="3CEC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86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45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412C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管道钢构支架制安（原则上利旧，缺少部位新增）</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CB0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0C0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E906">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B980">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5EA33567">
            <w:pPr>
              <w:jc w:val="center"/>
              <w:rPr>
                <w:rFonts w:hint="eastAsia" w:ascii="方正仿宋简体" w:hAnsi="方正仿宋简体" w:eastAsia="方正仿宋简体" w:cs="方正仿宋简体"/>
                <w:i w:val="0"/>
                <w:iCs w:val="0"/>
                <w:color w:val="000000"/>
                <w:sz w:val="18"/>
                <w:szCs w:val="18"/>
                <w:u w:val="none"/>
              </w:rPr>
            </w:pPr>
          </w:p>
        </w:tc>
      </w:tr>
      <w:tr w14:paraId="3BB3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64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45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1F58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钢构件除锈防腐（含管道、管件、法兰焊缝防腐）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1A7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7B1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3621">
            <w:pPr>
              <w:jc w:val="center"/>
              <w:rPr>
                <w:rFonts w:hint="eastAsia" w:ascii="方正仿宋简体" w:hAnsi="方正仿宋简体" w:eastAsia="方正仿宋简体" w:cs="方正仿宋简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7271">
            <w:pPr>
              <w:jc w:val="center"/>
              <w:rPr>
                <w:rFonts w:hint="eastAsia" w:ascii="方正仿宋简体" w:hAnsi="方正仿宋简体" w:eastAsia="方正仿宋简体" w:cs="方正仿宋简体"/>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noWrap/>
            <w:vAlign w:val="center"/>
          </w:tcPr>
          <w:p w14:paraId="38F3BADA">
            <w:pPr>
              <w:jc w:val="center"/>
              <w:rPr>
                <w:rFonts w:hint="eastAsia" w:ascii="方正仿宋简体" w:hAnsi="方正仿宋简体" w:eastAsia="方正仿宋简体" w:cs="方正仿宋简体"/>
                <w:i w:val="0"/>
                <w:iCs w:val="0"/>
                <w:color w:val="000000"/>
                <w:sz w:val="18"/>
                <w:szCs w:val="18"/>
                <w:u w:val="none"/>
              </w:rPr>
            </w:pPr>
          </w:p>
        </w:tc>
      </w:tr>
      <w:tr w14:paraId="2683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53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1E91">
            <w:pPr>
              <w:jc w:val="both"/>
              <w:rPr>
                <w:rFonts w:hint="default"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i w:val="0"/>
                <w:iCs w:val="0"/>
                <w:color w:val="000000"/>
                <w:sz w:val="18"/>
                <w:szCs w:val="18"/>
                <w:u w:val="none"/>
                <w:lang w:val="en-US" w:eastAsia="zh-CN"/>
              </w:rPr>
              <w:t>以上合计总价（小写）：</w:t>
            </w:r>
          </w:p>
        </w:tc>
      </w:tr>
    </w:tbl>
    <w:p w14:paraId="3CF6F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C0366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后，设备设施要求</w:t>
      </w:r>
      <w:r>
        <w:rPr>
          <w:rFonts w:hint="eastAsia" w:ascii="方正仿宋简体" w:hAnsi="方正仿宋简体" w:eastAsia="方正仿宋简体" w:cs="方正仿宋简体"/>
          <w:color w:val="FF0000"/>
          <w:sz w:val="32"/>
          <w:szCs w:val="32"/>
          <w:highlight w:val="none"/>
          <w:u w:val="single"/>
          <w:lang w:val="en-US" w:eastAsia="zh-CN"/>
        </w:rPr>
        <w:t>14个自然日内</w:t>
      </w:r>
      <w:r>
        <w:rPr>
          <w:rFonts w:hint="eastAsia" w:ascii="方正仿宋简体" w:hAnsi="方正仿宋简体" w:eastAsia="方正仿宋简体" w:cs="方正仿宋简体"/>
          <w:sz w:val="32"/>
          <w:szCs w:val="32"/>
          <w:highlight w:val="none"/>
          <w:u w:val="single"/>
          <w:lang w:val="en-US" w:eastAsia="zh-CN"/>
        </w:rPr>
        <w:t>到货，采购方具备施工条件后，15个工作日内完成</w:t>
      </w:r>
      <w:r>
        <w:rPr>
          <w:rFonts w:hint="eastAsia" w:ascii="方正仿宋简体" w:hAnsi="方正仿宋简体" w:eastAsia="方正仿宋简体" w:cs="方正仿宋简体"/>
          <w:kern w:val="44"/>
          <w:sz w:val="32"/>
          <w:szCs w:val="32"/>
          <w:highlight w:val="none"/>
          <w:u w:val="single"/>
          <w:lang w:eastAsia="zh-CN"/>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35B6640B">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41F10A6">
      <w:pPr>
        <w:spacing w:line="600" w:lineRule="exact"/>
        <w:jc w:val="left"/>
        <w:rPr>
          <w:rFonts w:hint="eastAsia" w:ascii="方正仿宋简体" w:hAnsi="方正仿宋简体" w:eastAsia="方正仿宋简体" w:cs="方正仿宋简体"/>
          <w:kern w:val="1"/>
          <w:sz w:val="32"/>
          <w:szCs w:val="32"/>
        </w:rPr>
      </w:pPr>
    </w:p>
    <w:p w14:paraId="04882957">
      <w:pPr>
        <w:spacing w:line="600" w:lineRule="exact"/>
        <w:jc w:val="left"/>
        <w:rPr>
          <w:rFonts w:hint="eastAsia" w:ascii="方正仿宋简体" w:hAnsi="方正仿宋简体" w:eastAsia="方正仿宋简体" w:cs="方正仿宋简体"/>
          <w:kern w:val="1"/>
          <w:sz w:val="32"/>
          <w:szCs w:val="32"/>
        </w:rPr>
      </w:pPr>
    </w:p>
    <w:p w14:paraId="6B71B68E">
      <w:pPr>
        <w:spacing w:line="600" w:lineRule="exact"/>
        <w:jc w:val="left"/>
        <w:rPr>
          <w:rFonts w:hint="eastAsia" w:ascii="方正仿宋简体" w:hAnsi="方正仿宋简体" w:eastAsia="方正仿宋简体" w:cs="方正仿宋简体"/>
          <w:kern w:val="1"/>
          <w:sz w:val="32"/>
          <w:szCs w:val="32"/>
        </w:rPr>
      </w:pPr>
    </w:p>
    <w:p w14:paraId="3FF9BF09">
      <w:pPr>
        <w:spacing w:line="600" w:lineRule="exact"/>
        <w:jc w:val="left"/>
        <w:rPr>
          <w:rFonts w:hint="eastAsia" w:ascii="方正仿宋简体" w:hAnsi="方正仿宋简体" w:eastAsia="方正仿宋简体" w:cs="方正仿宋简体"/>
          <w:kern w:val="1"/>
          <w:sz w:val="32"/>
          <w:szCs w:val="32"/>
        </w:rPr>
      </w:pPr>
    </w:p>
    <w:p w14:paraId="1F277E48">
      <w:pPr>
        <w:spacing w:line="600" w:lineRule="exact"/>
        <w:jc w:val="left"/>
        <w:rPr>
          <w:rFonts w:hint="eastAsia" w:ascii="方正仿宋简体" w:hAnsi="方正仿宋简体" w:eastAsia="方正仿宋简体" w:cs="方正仿宋简体"/>
          <w:kern w:val="1"/>
          <w:sz w:val="32"/>
          <w:szCs w:val="32"/>
        </w:rPr>
      </w:pPr>
    </w:p>
    <w:p w14:paraId="53DB551C">
      <w:pPr>
        <w:spacing w:line="600" w:lineRule="exact"/>
        <w:jc w:val="left"/>
        <w:rPr>
          <w:rFonts w:hint="eastAsia" w:ascii="方正仿宋简体" w:hAnsi="方正仿宋简体" w:eastAsia="方正仿宋简体" w:cs="方正仿宋简体"/>
          <w:kern w:val="1"/>
          <w:sz w:val="32"/>
          <w:szCs w:val="32"/>
        </w:rPr>
      </w:pPr>
    </w:p>
    <w:p w14:paraId="38673F45">
      <w:pPr>
        <w:spacing w:line="600" w:lineRule="exact"/>
        <w:jc w:val="left"/>
        <w:rPr>
          <w:rFonts w:hint="eastAsia" w:ascii="方正仿宋简体" w:hAnsi="方正仿宋简体" w:eastAsia="方正仿宋简体" w:cs="方正仿宋简体"/>
          <w:kern w:val="1"/>
          <w:sz w:val="32"/>
          <w:szCs w:val="32"/>
        </w:rPr>
      </w:pPr>
    </w:p>
    <w:p w14:paraId="4A58EBC4">
      <w:pPr>
        <w:spacing w:line="600" w:lineRule="exact"/>
        <w:jc w:val="left"/>
        <w:rPr>
          <w:rFonts w:hint="eastAsia" w:ascii="方正仿宋简体" w:hAnsi="方正仿宋简体" w:eastAsia="方正仿宋简体" w:cs="方正仿宋简体"/>
          <w:kern w:val="1"/>
          <w:sz w:val="32"/>
          <w:szCs w:val="32"/>
        </w:rPr>
      </w:pPr>
    </w:p>
    <w:p w14:paraId="1BA6A5AD">
      <w:pPr>
        <w:spacing w:line="600" w:lineRule="exact"/>
        <w:jc w:val="left"/>
        <w:rPr>
          <w:rFonts w:hint="eastAsia" w:ascii="方正仿宋简体" w:hAnsi="方正仿宋简体" w:eastAsia="方正仿宋简体" w:cs="方正仿宋简体"/>
          <w:kern w:val="1"/>
          <w:sz w:val="32"/>
          <w:szCs w:val="32"/>
        </w:rPr>
      </w:pPr>
    </w:p>
    <w:p w14:paraId="428DE456">
      <w:pPr>
        <w:spacing w:line="600" w:lineRule="exact"/>
        <w:jc w:val="left"/>
        <w:rPr>
          <w:rFonts w:hint="eastAsia" w:ascii="方正仿宋简体" w:hAnsi="方正仿宋简体" w:eastAsia="方正仿宋简体" w:cs="方正仿宋简体"/>
          <w:kern w:val="1"/>
          <w:sz w:val="32"/>
          <w:szCs w:val="32"/>
        </w:rPr>
      </w:pPr>
    </w:p>
    <w:p w14:paraId="02A211BD">
      <w:pPr>
        <w:spacing w:line="600" w:lineRule="exact"/>
        <w:jc w:val="left"/>
        <w:rPr>
          <w:rFonts w:hint="eastAsia" w:ascii="方正仿宋简体" w:hAnsi="方正仿宋简体" w:eastAsia="方正仿宋简体" w:cs="方正仿宋简体"/>
          <w:kern w:val="1"/>
          <w:sz w:val="32"/>
          <w:szCs w:val="32"/>
        </w:rPr>
      </w:pPr>
    </w:p>
    <w:p w14:paraId="2B5F430B">
      <w:pPr>
        <w:spacing w:line="600" w:lineRule="exact"/>
        <w:jc w:val="left"/>
        <w:rPr>
          <w:rFonts w:hint="eastAsia" w:ascii="方正仿宋简体" w:hAnsi="方正仿宋简体" w:eastAsia="方正仿宋简体" w:cs="方正仿宋简体"/>
          <w:kern w:val="1"/>
          <w:sz w:val="32"/>
          <w:szCs w:val="32"/>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955070"/>
      <w:bookmarkEnd w:id="1"/>
      <w:bookmarkStart w:id="2" w:name="_Hlt26671380"/>
      <w:bookmarkEnd w:id="2"/>
      <w:bookmarkStart w:id="3" w:name="_格式3__银行出具的资信证明"/>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99305F3">
      <w:pPr>
        <w:spacing w:line="440" w:lineRule="exact"/>
        <w:ind w:firstLine="481"/>
        <w:rPr>
          <w:rFonts w:hint="eastAsia" w:ascii="宋体" w:hAnsi="宋体" w:eastAsia="宋体" w:cs="Times New Roman"/>
          <w:bCs/>
          <w:sz w:val="28"/>
          <w:szCs w:val="28"/>
        </w:rPr>
      </w:pPr>
    </w:p>
    <w:p w14:paraId="32474325">
      <w:pPr>
        <w:spacing w:line="440" w:lineRule="exact"/>
        <w:ind w:firstLine="481"/>
        <w:rPr>
          <w:rFonts w:hint="eastAsia" w:ascii="宋体" w:hAnsi="宋体" w:eastAsia="宋体" w:cs="Times New Roman"/>
          <w:bCs/>
          <w:sz w:val="28"/>
          <w:szCs w:val="28"/>
        </w:rPr>
      </w:pPr>
    </w:p>
    <w:p w14:paraId="21E1DDE8">
      <w:pPr>
        <w:spacing w:line="440" w:lineRule="exact"/>
        <w:ind w:firstLine="481"/>
        <w:rPr>
          <w:rFonts w:hint="eastAsia" w:ascii="宋体" w:hAnsi="宋体" w:eastAsia="宋体" w:cs="Times New Roman"/>
          <w:bCs/>
          <w:sz w:val="28"/>
          <w:szCs w:val="28"/>
        </w:rPr>
      </w:pPr>
    </w:p>
    <w:p w14:paraId="1BB0B395">
      <w:pPr>
        <w:spacing w:line="440" w:lineRule="exact"/>
        <w:ind w:firstLine="481"/>
        <w:rPr>
          <w:rFonts w:hint="eastAsia" w:ascii="宋体" w:hAnsi="宋体" w:eastAsia="宋体" w:cs="Times New Roman"/>
          <w:bCs/>
          <w:sz w:val="28"/>
          <w:szCs w:val="28"/>
        </w:rPr>
      </w:pPr>
    </w:p>
    <w:p w14:paraId="63AAD599">
      <w:pPr>
        <w:spacing w:line="440" w:lineRule="exact"/>
        <w:ind w:firstLine="481"/>
        <w:rPr>
          <w:rFonts w:hint="eastAsia" w:ascii="宋体" w:hAnsi="宋体" w:eastAsia="宋体" w:cs="Times New Roman"/>
          <w:bCs/>
          <w:sz w:val="28"/>
          <w:szCs w:val="28"/>
        </w:rPr>
      </w:pPr>
    </w:p>
    <w:p w14:paraId="73D7C8B4">
      <w:pPr>
        <w:spacing w:line="440" w:lineRule="exact"/>
        <w:ind w:firstLine="481"/>
        <w:rPr>
          <w:rFonts w:hint="eastAsia" w:ascii="宋体" w:hAnsi="宋体" w:eastAsia="宋体" w:cs="Times New Roman"/>
          <w:bCs/>
          <w:sz w:val="28"/>
          <w:szCs w:val="28"/>
        </w:rPr>
      </w:pPr>
    </w:p>
    <w:p w14:paraId="53DED840">
      <w:pPr>
        <w:spacing w:line="440" w:lineRule="exact"/>
        <w:ind w:firstLine="481"/>
        <w:rPr>
          <w:rFonts w:hint="eastAsia" w:ascii="宋体" w:hAnsi="宋体" w:eastAsia="宋体" w:cs="Times New Roman"/>
          <w:bCs/>
          <w:sz w:val="28"/>
          <w:szCs w:val="28"/>
        </w:rPr>
      </w:pPr>
    </w:p>
    <w:p w14:paraId="3604BCE4">
      <w:pPr>
        <w:spacing w:line="440" w:lineRule="exact"/>
        <w:ind w:firstLine="481"/>
        <w:rPr>
          <w:rFonts w:hint="eastAsia" w:ascii="宋体" w:hAnsi="宋体" w:eastAsia="宋体" w:cs="Times New Roman"/>
          <w:bCs/>
          <w:sz w:val="28"/>
          <w:szCs w:val="28"/>
        </w:rPr>
      </w:pPr>
    </w:p>
    <w:p w14:paraId="557215A4">
      <w:pPr>
        <w:spacing w:line="440" w:lineRule="exact"/>
        <w:ind w:firstLine="481"/>
        <w:rPr>
          <w:rFonts w:hint="eastAsia" w:ascii="宋体" w:hAnsi="宋体" w:eastAsia="宋体" w:cs="Times New Roman"/>
          <w:bCs/>
          <w:sz w:val="28"/>
          <w:szCs w:val="28"/>
        </w:rPr>
      </w:pPr>
    </w:p>
    <w:p w14:paraId="6A412196">
      <w:pPr>
        <w:spacing w:line="440" w:lineRule="exact"/>
        <w:ind w:firstLine="481"/>
        <w:rPr>
          <w:rFonts w:hint="eastAsia" w:ascii="宋体" w:hAnsi="宋体" w:eastAsia="宋体" w:cs="Times New Roman"/>
          <w:bCs/>
          <w:sz w:val="28"/>
          <w:szCs w:val="28"/>
        </w:rPr>
      </w:pPr>
    </w:p>
    <w:p w14:paraId="25EE6F31">
      <w:pPr>
        <w:spacing w:line="440" w:lineRule="exact"/>
        <w:ind w:firstLine="481"/>
        <w:rPr>
          <w:rFonts w:hint="eastAsia" w:ascii="宋体" w:hAnsi="宋体" w:eastAsia="宋体" w:cs="Times New Roman"/>
          <w:bCs/>
          <w:sz w:val="28"/>
          <w:szCs w:val="28"/>
        </w:rPr>
      </w:pPr>
    </w:p>
    <w:p w14:paraId="3B289C3E">
      <w:pPr>
        <w:spacing w:line="440" w:lineRule="exact"/>
        <w:ind w:firstLine="481"/>
        <w:rPr>
          <w:rFonts w:hint="eastAsia" w:ascii="宋体" w:hAnsi="宋体" w:eastAsia="宋体" w:cs="Times New Roman"/>
          <w:bCs/>
          <w:sz w:val="28"/>
          <w:szCs w:val="28"/>
        </w:rPr>
      </w:pPr>
    </w:p>
    <w:p w14:paraId="6496DCFF">
      <w:pPr>
        <w:spacing w:line="440" w:lineRule="exact"/>
        <w:ind w:firstLine="481"/>
        <w:rPr>
          <w:rFonts w:hint="eastAsia" w:ascii="宋体" w:hAnsi="宋体" w:eastAsia="宋体" w:cs="Times New Roman"/>
          <w:bCs/>
          <w:sz w:val="28"/>
          <w:szCs w:val="28"/>
        </w:rPr>
      </w:pPr>
    </w:p>
    <w:p w14:paraId="59A1E6FE">
      <w:pPr>
        <w:spacing w:line="440" w:lineRule="exact"/>
        <w:ind w:firstLine="481"/>
        <w:rPr>
          <w:rFonts w:hint="eastAsia" w:ascii="宋体" w:hAnsi="宋体" w:eastAsia="宋体" w:cs="Times New Roman"/>
          <w:bCs/>
          <w:sz w:val="28"/>
          <w:szCs w:val="28"/>
        </w:rPr>
      </w:pPr>
    </w:p>
    <w:p w14:paraId="2B8320A3">
      <w:pPr>
        <w:spacing w:line="440" w:lineRule="exact"/>
        <w:ind w:firstLine="481"/>
        <w:rPr>
          <w:rFonts w:hint="eastAsia" w:ascii="宋体" w:hAnsi="宋体" w:eastAsia="宋体" w:cs="Times New Roman"/>
          <w:bCs/>
          <w:sz w:val="28"/>
          <w:szCs w:val="28"/>
        </w:rPr>
      </w:pPr>
    </w:p>
    <w:p w14:paraId="6B7364D8">
      <w:pPr>
        <w:spacing w:line="440" w:lineRule="exact"/>
        <w:ind w:firstLine="481"/>
        <w:rPr>
          <w:rFonts w:hint="eastAsia" w:ascii="宋体" w:hAnsi="宋体" w:eastAsia="宋体" w:cs="Times New Roman"/>
          <w:bCs/>
          <w:sz w:val="28"/>
          <w:szCs w:val="28"/>
        </w:rPr>
      </w:pPr>
    </w:p>
    <w:p w14:paraId="4D864824">
      <w:pPr>
        <w:spacing w:line="440" w:lineRule="exact"/>
        <w:ind w:firstLine="481"/>
        <w:rPr>
          <w:rFonts w:hint="eastAsia" w:ascii="宋体" w:hAnsi="宋体" w:eastAsia="宋体" w:cs="Times New Roman"/>
          <w:bCs/>
          <w:sz w:val="28"/>
          <w:szCs w:val="28"/>
        </w:rPr>
      </w:pPr>
    </w:p>
    <w:p w14:paraId="6BFE53CC">
      <w:pPr>
        <w:spacing w:line="440" w:lineRule="exact"/>
        <w:ind w:firstLine="481"/>
        <w:rPr>
          <w:rFonts w:hint="eastAsia" w:ascii="宋体" w:hAnsi="宋体" w:eastAsia="宋体" w:cs="Times New Roman"/>
          <w:bCs/>
          <w:sz w:val="28"/>
          <w:szCs w:val="28"/>
        </w:rPr>
      </w:pPr>
    </w:p>
    <w:p w14:paraId="72981FC1">
      <w:pPr>
        <w:spacing w:line="440" w:lineRule="exact"/>
        <w:ind w:firstLine="481"/>
        <w:rPr>
          <w:rFonts w:hint="eastAsia" w:ascii="宋体" w:hAnsi="宋体" w:eastAsia="宋体" w:cs="Times New Roman"/>
          <w:bCs/>
          <w:sz w:val="28"/>
          <w:szCs w:val="28"/>
        </w:rPr>
      </w:pPr>
    </w:p>
    <w:p w14:paraId="0ADCBB11">
      <w:pPr>
        <w:spacing w:line="440" w:lineRule="exact"/>
        <w:ind w:firstLine="481"/>
        <w:rPr>
          <w:rFonts w:hint="eastAsia" w:ascii="宋体" w:hAnsi="宋体" w:eastAsia="宋体" w:cs="Times New Roman"/>
          <w:bCs/>
          <w:sz w:val="28"/>
          <w:szCs w:val="28"/>
        </w:rPr>
      </w:pPr>
    </w:p>
    <w:p w14:paraId="70A6BB84">
      <w:pPr>
        <w:spacing w:line="440" w:lineRule="exact"/>
        <w:ind w:firstLine="481"/>
        <w:rPr>
          <w:rFonts w:hint="eastAsia" w:ascii="宋体" w:hAnsi="宋体" w:eastAsia="宋体" w:cs="Times New Roman"/>
          <w:bCs/>
          <w:sz w:val="28"/>
          <w:szCs w:val="28"/>
        </w:rPr>
      </w:pPr>
    </w:p>
    <w:p w14:paraId="6EE40F6E">
      <w:pPr>
        <w:spacing w:line="440" w:lineRule="exact"/>
        <w:ind w:firstLine="481"/>
        <w:rPr>
          <w:rFonts w:hint="eastAsia" w:ascii="宋体" w:hAnsi="宋体" w:eastAsia="宋体" w:cs="Times New Roman"/>
          <w:bCs/>
          <w:sz w:val="28"/>
          <w:szCs w:val="28"/>
        </w:rPr>
      </w:pPr>
    </w:p>
    <w:p w14:paraId="64BE5752">
      <w:pPr>
        <w:rPr>
          <w:rFonts w:ascii="黑体" w:hAnsi="黑体" w:eastAsia="黑体" w:cs="黑体"/>
          <w:kern w:val="1"/>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36F3CFA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51DFA74">
      <w:pPr>
        <w:ind w:firstLine="2420" w:firstLineChars="550"/>
        <w:rPr>
          <w:rFonts w:ascii="黑体" w:hAnsi="黑体" w:eastAsia="黑体"/>
          <w:sz w:val="44"/>
          <w:szCs w:val="44"/>
        </w:rPr>
      </w:pPr>
    </w:p>
    <w:p w14:paraId="050764D1">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lang w:val="en-US" w:eastAsia="zh-CN"/>
        </w:rPr>
        <w:t>20251205储运公司空压机管道吹扫项目</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49FDE467">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78E89B51">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67A726A">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CA799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90859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A73C40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993C5CF">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780A87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021AC41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6E8A1FF5">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1715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23AA66C">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noWrap w:val="0"/>
            <w:vAlign w:val="top"/>
          </w:tcPr>
          <w:p w14:paraId="34C0D62F">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noWrap w:val="0"/>
            <w:vAlign w:val="top"/>
          </w:tcPr>
          <w:p w14:paraId="774C5074">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noWrap w:val="0"/>
            <w:vAlign w:val="top"/>
          </w:tcPr>
          <w:p w14:paraId="5A0D8E74">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79B3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3CB5EEA">
            <w:pPr>
              <w:jc w:val="center"/>
              <w:rPr>
                <w:rFonts w:ascii="方正仿宋简体" w:hAnsi="仿宋_GB2312" w:eastAsia="方正仿宋简体" w:cs="仿宋_GB2312"/>
                <w:kern w:val="1"/>
                <w:sz w:val="32"/>
                <w:szCs w:val="32"/>
              </w:rPr>
            </w:pPr>
          </w:p>
        </w:tc>
        <w:tc>
          <w:tcPr>
            <w:tcW w:w="1890" w:type="dxa"/>
            <w:noWrap w:val="0"/>
            <w:vAlign w:val="top"/>
          </w:tcPr>
          <w:p w14:paraId="7C649ED6">
            <w:pPr>
              <w:jc w:val="center"/>
              <w:rPr>
                <w:rFonts w:ascii="方正仿宋简体" w:hAnsi="仿宋_GB2312" w:eastAsia="方正仿宋简体" w:cs="仿宋_GB2312"/>
                <w:kern w:val="1"/>
                <w:sz w:val="32"/>
                <w:szCs w:val="32"/>
              </w:rPr>
            </w:pPr>
          </w:p>
        </w:tc>
        <w:tc>
          <w:tcPr>
            <w:tcW w:w="1965" w:type="dxa"/>
            <w:noWrap w:val="0"/>
            <w:vAlign w:val="top"/>
          </w:tcPr>
          <w:p w14:paraId="3F634D4C">
            <w:pPr>
              <w:jc w:val="center"/>
              <w:rPr>
                <w:rFonts w:ascii="方正仿宋简体" w:hAnsi="仿宋_GB2312" w:eastAsia="方正仿宋简体" w:cs="仿宋_GB2312"/>
                <w:kern w:val="1"/>
                <w:sz w:val="32"/>
                <w:szCs w:val="32"/>
              </w:rPr>
            </w:pPr>
          </w:p>
        </w:tc>
        <w:tc>
          <w:tcPr>
            <w:tcW w:w="1965" w:type="dxa"/>
            <w:noWrap w:val="0"/>
            <w:vAlign w:val="top"/>
          </w:tcPr>
          <w:p w14:paraId="24D1C942">
            <w:pPr>
              <w:jc w:val="center"/>
              <w:rPr>
                <w:rFonts w:ascii="方正仿宋简体" w:hAnsi="仿宋_GB2312" w:eastAsia="方正仿宋简体" w:cs="仿宋_GB2312"/>
                <w:kern w:val="1"/>
                <w:sz w:val="32"/>
                <w:szCs w:val="32"/>
              </w:rPr>
            </w:pPr>
          </w:p>
        </w:tc>
      </w:tr>
    </w:tbl>
    <w:p w14:paraId="0AB7D739">
      <w:pPr>
        <w:rPr>
          <w:rFonts w:ascii="方正仿宋简体" w:hAnsi="仿宋_GB2312" w:eastAsia="方正仿宋简体" w:cs="仿宋_GB2312"/>
          <w:kern w:val="1"/>
          <w:sz w:val="32"/>
          <w:szCs w:val="32"/>
        </w:rPr>
      </w:pPr>
    </w:p>
    <w:p w14:paraId="61EC346F">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024BD68A">
      <w:pPr>
        <w:rPr>
          <w:rFonts w:hint="eastAsia" w:ascii="方正仿宋简体" w:hAnsi="仿宋_GB2312" w:eastAsia="方正仿宋简体" w:cs="仿宋_GB2312"/>
          <w:kern w:val="1"/>
          <w:sz w:val="32"/>
          <w:szCs w:val="32"/>
        </w:rPr>
      </w:pPr>
    </w:p>
    <w:p w14:paraId="06F77EFA">
      <w:pPr>
        <w:rPr>
          <w:rFonts w:hint="eastAsia" w:ascii="方正仿宋简体" w:hAnsi="仿宋_GB2312" w:eastAsia="方正仿宋简体" w:cs="仿宋_GB2312"/>
          <w:kern w:val="1"/>
          <w:sz w:val="32"/>
          <w:szCs w:val="32"/>
        </w:rPr>
      </w:pPr>
    </w:p>
    <w:p w14:paraId="1FF0B664">
      <w:pPr>
        <w:rPr>
          <w:rFonts w:hint="eastAsia" w:ascii="方正仿宋简体" w:hAnsi="仿宋_GB2312" w:eastAsia="方正仿宋简体" w:cs="仿宋_GB2312"/>
          <w:kern w:val="1"/>
          <w:sz w:val="32"/>
          <w:szCs w:val="32"/>
        </w:rPr>
      </w:pPr>
    </w:p>
    <w:p w14:paraId="0C6111B4">
      <w:pPr>
        <w:rPr>
          <w:rFonts w:hint="eastAsia" w:ascii="方正仿宋简体" w:hAnsi="仿宋_GB2312" w:eastAsia="方正仿宋简体" w:cs="仿宋_GB2312"/>
          <w:kern w:val="1"/>
          <w:sz w:val="32"/>
          <w:szCs w:val="32"/>
        </w:rPr>
      </w:pPr>
    </w:p>
    <w:p w14:paraId="54AB462E">
      <w:pPr>
        <w:rPr>
          <w:rFonts w:hint="eastAsia" w:ascii="方正仿宋简体" w:hAnsi="仿宋_GB2312" w:eastAsia="方正仿宋简体" w:cs="仿宋_GB2312"/>
          <w:kern w:val="1"/>
          <w:sz w:val="32"/>
          <w:szCs w:val="32"/>
        </w:rPr>
      </w:pPr>
    </w:p>
    <w:p w14:paraId="4E878F34">
      <w:pPr>
        <w:rPr>
          <w:rFonts w:hint="eastAsia" w:ascii="方正仿宋简体" w:hAnsi="仿宋_GB2312" w:eastAsia="方正仿宋简体" w:cs="仿宋_GB2312"/>
          <w:kern w:val="1"/>
          <w:sz w:val="32"/>
          <w:szCs w:val="32"/>
        </w:rPr>
      </w:pPr>
    </w:p>
    <w:p w14:paraId="63EC8E58">
      <w:pPr>
        <w:rPr>
          <w:rFonts w:hint="default" w:ascii="黑体" w:hAnsi="黑体" w:eastAsia="黑体" w:cs="黑体"/>
          <w:kern w:val="1"/>
          <w:sz w:val="32"/>
          <w:szCs w:val="32"/>
          <w:lang w:val="en-US"/>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6.储运公司配电图</w:t>
      </w:r>
    </w:p>
    <w:p w14:paraId="25B93881">
      <w:pPr>
        <w:rPr>
          <w:rFonts w:hint="eastAsia" w:ascii="方正仿宋简体" w:hAnsi="仿宋_GB2312" w:eastAsia="方正仿宋简体" w:cs="仿宋_GB2312"/>
          <w:kern w:val="1"/>
          <w:sz w:val="32"/>
          <w:szCs w:val="32"/>
        </w:rPr>
      </w:pPr>
    </w:p>
    <w:p w14:paraId="61831810">
      <w:pPr>
        <w:rPr>
          <w:rFonts w:hint="eastAsia" w:ascii="方正仿宋简体" w:hAnsi="仿宋_GB2312" w:eastAsia="方正仿宋简体" w:cs="仿宋_GB2312"/>
          <w:kern w:val="1"/>
          <w:sz w:val="32"/>
          <w:szCs w:val="32"/>
          <w:lang w:eastAsia="zh-CN"/>
        </w:rPr>
      </w:pPr>
      <w:r>
        <w:drawing>
          <wp:anchor distT="0" distB="0" distL="114300" distR="114300" simplePos="0" relativeHeight="251660288" behindDoc="0" locked="0" layoutInCell="1" allowOverlap="1">
            <wp:simplePos x="0" y="0"/>
            <wp:positionH relativeFrom="column">
              <wp:posOffset>-616585</wp:posOffset>
            </wp:positionH>
            <wp:positionV relativeFrom="page">
              <wp:posOffset>1866265</wp:posOffset>
            </wp:positionV>
            <wp:extent cx="6351270" cy="3320415"/>
            <wp:effectExtent l="0" t="0" r="11430" b="698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351270" cy="3320415"/>
                    </a:xfrm>
                    <a:prstGeom prst="rect">
                      <a:avLst/>
                    </a:prstGeom>
                    <a:noFill/>
                    <a:ln>
                      <a:noFill/>
                    </a:ln>
                  </pic:spPr>
                </pic:pic>
              </a:graphicData>
            </a:graphic>
          </wp:anchor>
        </w:drawing>
      </w:r>
    </w:p>
    <w:p w14:paraId="5781075A">
      <w:pPr>
        <w:rPr>
          <w:rFonts w:hint="eastAsia" w:ascii="方正仿宋简体" w:hAnsi="仿宋_GB2312" w:eastAsia="方正仿宋简体" w:cs="仿宋_GB2312"/>
          <w:kern w:val="1"/>
          <w:sz w:val="32"/>
          <w:szCs w:val="32"/>
          <w:lang w:eastAsia="zh-CN"/>
        </w:rPr>
      </w:pPr>
    </w:p>
    <w:p w14:paraId="07D95359">
      <w:pPr>
        <w:rPr>
          <w:rFonts w:hint="eastAsia" w:ascii="方正仿宋简体" w:hAnsi="仿宋_GB2312" w:eastAsia="方正仿宋简体" w:cs="仿宋_GB2312"/>
          <w:kern w:val="1"/>
          <w:sz w:val="32"/>
          <w:szCs w:val="32"/>
          <w:lang w:eastAsia="zh-CN"/>
        </w:rPr>
      </w:pPr>
    </w:p>
    <w:p w14:paraId="2A824D34">
      <w:pPr>
        <w:spacing w:line="440" w:lineRule="exact"/>
        <w:ind w:firstLine="481"/>
        <w:rPr>
          <w:rFonts w:hint="eastAsia" w:ascii="宋体" w:hAnsi="宋体" w:eastAsia="宋体" w:cs="Times New Roman"/>
          <w:bCs/>
          <w:sz w:val="28"/>
          <w:szCs w:val="28"/>
        </w:rPr>
      </w:pPr>
    </w:p>
    <w:p w14:paraId="3F08099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390C3B2">
      <w:pPr>
        <w:spacing w:line="440" w:lineRule="exact"/>
        <w:rPr>
          <w:rFonts w:hint="eastAsia" w:ascii="宋体" w:hAnsi="宋体" w:eastAsia="宋体" w:cs="Times New Roman"/>
          <w:bCs/>
          <w:sz w:val="24"/>
          <w:szCs w:val="24"/>
        </w:rPr>
      </w:pPr>
    </w:p>
    <w:p w14:paraId="43550C74">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561B83-E8CE-4346-9911-BEBBA7B30D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8780166-4902-45D1-A544-0AF332BBEF8A}"/>
  </w:font>
  <w:font w:name="方正仿宋简体">
    <w:altName w:val="微软雅黑"/>
    <w:panose1 w:val="02010601030101010101"/>
    <w:charset w:val="86"/>
    <w:family w:val="auto"/>
    <w:pitch w:val="default"/>
    <w:sig w:usb0="00000000" w:usb1="00000000" w:usb2="00000000" w:usb3="00000000" w:csb0="00040000" w:csb1="00000000"/>
    <w:embedRegular r:id="rId3" w:fontKey="{5FA2AA11-6427-41CE-8FA8-63B1FA06D6BB}"/>
  </w:font>
  <w:font w:name="方正小标宋简体">
    <w:altName w:val="黑体"/>
    <w:panose1 w:val="02010601030101010101"/>
    <w:charset w:val="86"/>
    <w:family w:val="auto"/>
    <w:pitch w:val="default"/>
    <w:sig w:usb0="00000000" w:usb1="00000000" w:usb2="00000000" w:usb3="00000000" w:csb0="00040000" w:csb1="00000000"/>
    <w:embedRegular r:id="rId4" w:fontKey="{981AB0A3-B9BF-4296-9E9D-21B8BF781C7C}"/>
  </w:font>
  <w:font w:name="方正黑体_GBK">
    <w:panose1 w:val="03000509000000000000"/>
    <w:charset w:val="86"/>
    <w:family w:val="script"/>
    <w:pitch w:val="default"/>
    <w:sig w:usb0="00000001" w:usb1="080E0000" w:usb2="00000000" w:usb3="00000000" w:csb0="00040000" w:csb1="00000000"/>
    <w:embedRegular r:id="rId5" w:fontKey="{EF1FC713-0606-4D6D-B202-84C33810E66C}"/>
  </w:font>
  <w:font w:name="方正楷体_GBK">
    <w:panose1 w:val="03000509000000000000"/>
    <w:charset w:val="86"/>
    <w:family w:val="script"/>
    <w:pitch w:val="default"/>
    <w:sig w:usb0="00000001" w:usb1="080E0000" w:usb2="00000000" w:usb3="00000000" w:csb0="00040000" w:csb1="00000000"/>
    <w:embedRegular r:id="rId6" w:fontKey="{EF3C7B1A-2834-467E-B1E1-1A1B751D3FCD}"/>
  </w:font>
  <w:font w:name="仿宋">
    <w:panose1 w:val="02010609060101010101"/>
    <w:charset w:val="86"/>
    <w:family w:val="modern"/>
    <w:pitch w:val="default"/>
    <w:sig w:usb0="800002BF" w:usb1="38CF7CFA" w:usb2="00000016" w:usb3="00000000" w:csb0="00040001" w:csb1="00000000"/>
    <w:embedRegular r:id="rId7" w:fontKey="{3ED5323E-F67D-46E5-84CA-78D4E5B8B2BE}"/>
  </w:font>
  <w:font w:name="方正仿宋_GBK">
    <w:panose1 w:val="03000509000000000000"/>
    <w:charset w:val="86"/>
    <w:family w:val="script"/>
    <w:pitch w:val="default"/>
    <w:sig w:usb0="00000001" w:usb1="080E0000" w:usb2="00000000" w:usb3="00000000" w:csb0="00040000" w:csb1="00000000"/>
    <w:embedRegular r:id="rId8" w:fontKey="{F752EC8F-EE3E-446A-8AC0-F556025FD237}"/>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121D79"/>
    <w:rsid w:val="02571ACB"/>
    <w:rsid w:val="030C36E5"/>
    <w:rsid w:val="0332621A"/>
    <w:rsid w:val="03630182"/>
    <w:rsid w:val="03792426"/>
    <w:rsid w:val="03E9155F"/>
    <w:rsid w:val="049870FD"/>
    <w:rsid w:val="04E3179E"/>
    <w:rsid w:val="04F27A0F"/>
    <w:rsid w:val="059816C4"/>
    <w:rsid w:val="064424ED"/>
    <w:rsid w:val="064859AA"/>
    <w:rsid w:val="0654535D"/>
    <w:rsid w:val="06651661"/>
    <w:rsid w:val="068428E9"/>
    <w:rsid w:val="06C67B2E"/>
    <w:rsid w:val="0737795B"/>
    <w:rsid w:val="07541C13"/>
    <w:rsid w:val="077741FC"/>
    <w:rsid w:val="078543B5"/>
    <w:rsid w:val="08826623"/>
    <w:rsid w:val="08F5187C"/>
    <w:rsid w:val="0928131E"/>
    <w:rsid w:val="097F55EA"/>
    <w:rsid w:val="098826F0"/>
    <w:rsid w:val="09E67744"/>
    <w:rsid w:val="0A7665CB"/>
    <w:rsid w:val="0AFB307D"/>
    <w:rsid w:val="0B7F3FC7"/>
    <w:rsid w:val="0BAE7D3A"/>
    <w:rsid w:val="0CA64E2F"/>
    <w:rsid w:val="0CCD460E"/>
    <w:rsid w:val="0CE64F4C"/>
    <w:rsid w:val="0D3229EB"/>
    <w:rsid w:val="0E19425F"/>
    <w:rsid w:val="0E9611EA"/>
    <w:rsid w:val="0EA33B28"/>
    <w:rsid w:val="0F3D5D46"/>
    <w:rsid w:val="0F5A0F7A"/>
    <w:rsid w:val="0F6B013D"/>
    <w:rsid w:val="0FB2605F"/>
    <w:rsid w:val="100827DD"/>
    <w:rsid w:val="102D2243"/>
    <w:rsid w:val="103B711E"/>
    <w:rsid w:val="114E2471"/>
    <w:rsid w:val="11526BAB"/>
    <w:rsid w:val="115A3879"/>
    <w:rsid w:val="11C30959"/>
    <w:rsid w:val="11E467E9"/>
    <w:rsid w:val="11F27423"/>
    <w:rsid w:val="12045226"/>
    <w:rsid w:val="12832AA7"/>
    <w:rsid w:val="12BC340B"/>
    <w:rsid w:val="12D21EA0"/>
    <w:rsid w:val="12E110C3"/>
    <w:rsid w:val="130A686C"/>
    <w:rsid w:val="13294654"/>
    <w:rsid w:val="13AE1AC5"/>
    <w:rsid w:val="1444244B"/>
    <w:rsid w:val="145339B4"/>
    <w:rsid w:val="146A5814"/>
    <w:rsid w:val="14CD18FF"/>
    <w:rsid w:val="14EA645D"/>
    <w:rsid w:val="151439D2"/>
    <w:rsid w:val="152C0D1B"/>
    <w:rsid w:val="15DA2525"/>
    <w:rsid w:val="1603009A"/>
    <w:rsid w:val="164D719B"/>
    <w:rsid w:val="16702E8A"/>
    <w:rsid w:val="16BF6582"/>
    <w:rsid w:val="17147CB9"/>
    <w:rsid w:val="178F7340"/>
    <w:rsid w:val="17CA65CA"/>
    <w:rsid w:val="17E57E36"/>
    <w:rsid w:val="18315E8E"/>
    <w:rsid w:val="18421352"/>
    <w:rsid w:val="19181A3A"/>
    <w:rsid w:val="1945415A"/>
    <w:rsid w:val="197E58BE"/>
    <w:rsid w:val="19A710A7"/>
    <w:rsid w:val="19F422B4"/>
    <w:rsid w:val="1AB125D9"/>
    <w:rsid w:val="1C9D6AB7"/>
    <w:rsid w:val="1D6F6BEA"/>
    <w:rsid w:val="1D85546D"/>
    <w:rsid w:val="1DBA0E7F"/>
    <w:rsid w:val="1E346727"/>
    <w:rsid w:val="1EE12B77"/>
    <w:rsid w:val="1EEB4DDA"/>
    <w:rsid w:val="1F49071C"/>
    <w:rsid w:val="1FD72E25"/>
    <w:rsid w:val="20777422"/>
    <w:rsid w:val="207B6358"/>
    <w:rsid w:val="216E14AA"/>
    <w:rsid w:val="21CA148E"/>
    <w:rsid w:val="21DC7625"/>
    <w:rsid w:val="22347461"/>
    <w:rsid w:val="225D796E"/>
    <w:rsid w:val="22703027"/>
    <w:rsid w:val="22785E4A"/>
    <w:rsid w:val="238847EF"/>
    <w:rsid w:val="23D03DA0"/>
    <w:rsid w:val="23E959E9"/>
    <w:rsid w:val="244D0A9B"/>
    <w:rsid w:val="24655704"/>
    <w:rsid w:val="24875A24"/>
    <w:rsid w:val="24977834"/>
    <w:rsid w:val="24EC6623"/>
    <w:rsid w:val="256516E0"/>
    <w:rsid w:val="25A20B86"/>
    <w:rsid w:val="25B34B41"/>
    <w:rsid w:val="26A9793D"/>
    <w:rsid w:val="26FE34DA"/>
    <w:rsid w:val="278C73F8"/>
    <w:rsid w:val="27E17743"/>
    <w:rsid w:val="28317393"/>
    <w:rsid w:val="28AB585E"/>
    <w:rsid w:val="29363ABF"/>
    <w:rsid w:val="29E76B67"/>
    <w:rsid w:val="2A742AF1"/>
    <w:rsid w:val="2A98798D"/>
    <w:rsid w:val="2BBB2606"/>
    <w:rsid w:val="2BBD3669"/>
    <w:rsid w:val="2C016606"/>
    <w:rsid w:val="2C8B2374"/>
    <w:rsid w:val="2CBF5B79"/>
    <w:rsid w:val="2DD51314"/>
    <w:rsid w:val="2E141EF5"/>
    <w:rsid w:val="2E16582B"/>
    <w:rsid w:val="2E4116FA"/>
    <w:rsid w:val="2E9C1044"/>
    <w:rsid w:val="2EDD678B"/>
    <w:rsid w:val="2EF37D5C"/>
    <w:rsid w:val="2F0401BB"/>
    <w:rsid w:val="2F151E0C"/>
    <w:rsid w:val="2FE42670"/>
    <w:rsid w:val="30307BF4"/>
    <w:rsid w:val="3038636F"/>
    <w:rsid w:val="307A00C0"/>
    <w:rsid w:val="30850E88"/>
    <w:rsid w:val="31262BAF"/>
    <w:rsid w:val="31584276"/>
    <w:rsid w:val="318D4356"/>
    <w:rsid w:val="32866866"/>
    <w:rsid w:val="3296737C"/>
    <w:rsid w:val="330F093A"/>
    <w:rsid w:val="34406C4A"/>
    <w:rsid w:val="344C23E9"/>
    <w:rsid w:val="34A43FD3"/>
    <w:rsid w:val="34E37CA8"/>
    <w:rsid w:val="34FA5808"/>
    <w:rsid w:val="359E47FF"/>
    <w:rsid w:val="35B72FCB"/>
    <w:rsid w:val="35DA3E68"/>
    <w:rsid w:val="35EA1EB9"/>
    <w:rsid w:val="36453593"/>
    <w:rsid w:val="36E674AE"/>
    <w:rsid w:val="36F6333B"/>
    <w:rsid w:val="377063EE"/>
    <w:rsid w:val="379A3E49"/>
    <w:rsid w:val="37B75A65"/>
    <w:rsid w:val="387B562F"/>
    <w:rsid w:val="388A07AC"/>
    <w:rsid w:val="38AA5FDD"/>
    <w:rsid w:val="390A2872"/>
    <w:rsid w:val="39124D4B"/>
    <w:rsid w:val="391E61C3"/>
    <w:rsid w:val="39FF3A59"/>
    <w:rsid w:val="3AD20986"/>
    <w:rsid w:val="3BE06085"/>
    <w:rsid w:val="3C2974B3"/>
    <w:rsid w:val="3C3B3967"/>
    <w:rsid w:val="3D2E4D81"/>
    <w:rsid w:val="3E500D27"/>
    <w:rsid w:val="3E5B23DB"/>
    <w:rsid w:val="3E5F0F6A"/>
    <w:rsid w:val="3E6B5B61"/>
    <w:rsid w:val="3ECC79EF"/>
    <w:rsid w:val="3F3D735A"/>
    <w:rsid w:val="3F3E2A84"/>
    <w:rsid w:val="3F724AD0"/>
    <w:rsid w:val="3FEE6A4A"/>
    <w:rsid w:val="403D52DB"/>
    <w:rsid w:val="409A272E"/>
    <w:rsid w:val="40D519B8"/>
    <w:rsid w:val="40EA0332"/>
    <w:rsid w:val="416D2207"/>
    <w:rsid w:val="41B65345"/>
    <w:rsid w:val="42982C9D"/>
    <w:rsid w:val="429A4C67"/>
    <w:rsid w:val="42F80FAC"/>
    <w:rsid w:val="43212C92"/>
    <w:rsid w:val="43EC12FF"/>
    <w:rsid w:val="440E76BA"/>
    <w:rsid w:val="44366C11"/>
    <w:rsid w:val="443B0184"/>
    <w:rsid w:val="44827761"/>
    <w:rsid w:val="44BA15F0"/>
    <w:rsid w:val="44BC2C73"/>
    <w:rsid w:val="44E509D4"/>
    <w:rsid w:val="45F87DAC"/>
    <w:rsid w:val="464E67A0"/>
    <w:rsid w:val="46825CD1"/>
    <w:rsid w:val="46E666CD"/>
    <w:rsid w:val="471274C2"/>
    <w:rsid w:val="47AB6FCE"/>
    <w:rsid w:val="47C36A0E"/>
    <w:rsid w:val="484A7410"/>
    <w:rsid w:val="49697141"/>
    <w:rsid w:val="4A851D59"/>
    <w:rsid w:val="4ADD1BA1"/>
    <w:rsid w:val="4B0314CD"/>
    <w:rsid w:val="4B0853C3"/>
    <w:rsid w:val="4CE03708"/>
    <w:rsid w:val="4DC0511E"/>
    <w:rsid w:val="4E406E7E"/>
    <w:rsid w:val="4F4D7120"/>
    <w:rsid w:val="4FAC5BC3"/>
    <w:rsid w:val="4FC61FF0"/>
    <w:rsid w:val="4FCE41A2"/>
    <w:rsid w:val="500B0F52"/>
    <w:rsid w:val="50846203"/>
    <w:rsid w:val="50BB0282"/>
    <w:rsid w:val="512A5408"/>
    <w:rsid w:val="513F575C"/>
    <w:rsid w:val="51E705A2"/>
    <w:rsid w:val="51FE0F3D"/>
    <w:rsid w:val="529C2335"/>
    <w:rsid w:val="538763B9"/>
    <w:rsid w:val="540463E4"/>
    <w:rsid w:val="5486329D"/>
    <w:rsid w:val="549F173E"/>
    <w:rsid w:val="55A74996"/>
    <w:rsid w:val="55DC546E"/>
    <w:rsid w:val="56471A24"/>
    <w:rsid w:val="56D227CA"/>
    <w:rsid w:val="56EE7C13"/>
    <w:rsid w:val="579C3951"/>
    <w:rsid w:val="57F90679"/>
    <w:rsid w:val="586631C9"/>
    <w:rsid w:val="588E44CE"/>
    <w:rsid w:val="59232207"/>
    <w:rsid w:val="59276802"/>
    <w:rsid w:val="596D6B7C"/>
    <w:rsid w:val="59AF294E"/>
    <w:rsid w:val="5A061397"/>
    <w:rsid w:val="5A132EDD"/>
    <w:rsid w:val="5A5F4374"/>
    <w:rsid w:val="5AC93EE4"/>
    <w:rsid w:val="5AFD6893"/>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F072ED8"/>
    <w:rsid w:val="5F0B2820"/>
    <w:rsid w:val="5F782159"/>
    <w:rsid w:val="5FE62E42"/>
    <w:rsid w:val="605B55DE"/>
    <w:rsid w:val="60634492"/>
    <w:rsid w:val="609E6543"/>
    <w:rsid w:val="60C41E59"/>
    <w:rsid w:val="630E2DDB"/>
    <w:rsid w:val="64B82FFF"/>
    <w:rsid w:val="6550077C"/>
    <w:rsid w:val="65824C49"/>
    <w:rsid w:val="65975EE4"/>
    <w:rsid w:val="65C82D58"/>
    <w:rsid w:val="66202ABE"/>
    <w:rsid w:val="66441755"/>
    <w:rsid w:val="66630C6C"/>
    <w:rsid w:val="66846F11"/>
    <w:rsid w:val="66860EDB"/>
    <w:rsid w:val="66A51361"/>
    <w:rsid w:val="66CF713B"/>
    <w:rsid w:val="683F6E19"/>
    <w:rsid w:val="68681DC8"/>
    <w:rsid w:val="686B65DA"/>
    <w:rsid w:val="68906206"/>
    <w:rsid w:val="68961ACE"/>
    <w:rsid w:val="69243929"/>
    <w:rsid w:val="69C166FE"/>
    <w:rsid w:val="69E90AEC"/>
    <w:rsid w:val="6AE467D8"/>
    <w:rsid w:val="6C0B610A"/>
    <w:rsid w:val="6C497876"/>
    <w:rsid w:val="6C6B03EA"/>
    <w:rsid w:val="6C8051CC"/>
    <w:rsid w:val="6CC30793"/>
    <w:rsid w:val="6D3368F2"/>
    <w:rsid w:val="6D9745DB"/>
    <w:rsid w:val="6E26547D"/>
    <w:rsid w:val="6E3073EE"/>
    <w:rsid w:val="6FDE2C07"/>
    <w:rsid w:val="704B7020"/>
    <w:rsid w:val="71081111"/>
    <w:rsid w:val="71237A52"/>
    <w:rsid w:val="715B3690"/>
    <w:rsid w:val="722A5625"/>
    <w:rsid w:val="726141AB"/>
    <w:rsid w:val="729B5D0E"/>
    <w:rsid w:val="72FC10C7"/>
    <w:rsid w:val="73132064"/>
    <w:rsid w:val="733F0D8F"/>
    <w:rsid w:val="736507F6"/>
    <w:rsid w:val="73AD0702"/>
    <w:rsid w:val="73CD1EF7"/>
    <w:rsid w:val="7406451D"/>
    <w:rsid w:val="749D1FA4"/>
    <w:rsid w:val="756A3232"/>
    <w:rsid w:val="76EE061E"/>
    <w:rsid w:val="777110D9"/>
    <w:rsid w:val="77A015B3"/>
    <w:rsid w:val="77DF544D"/>
    <w:rsid w:val="781520BE"/>
    <w:rsid w:val="78236589"/>
    <w:rsid w:val="783458C3"/>
    <w:rsid w:val="78403905"/>
    <w:rsid w:val="78E8332F"/>
    <w:rsid w:val="79DD69A3"/>
    <w:rsid w:val="79E03E0E"/>
    <w:rsid w:val="7A1C5763"/>
    <w:rsid w:val="7A1E0C67"/>
    <w:rsid w:val="7A8A341A"/>
    <w:rsid w:val="7AAD65DE"/>
    <w:rsid w:val="7B044DE1"/>
    <w:rsid w:val="7B1B5C3E"/>
    <w:rsid w:val="7BD32074"/>
    <w:rsid w:val="7C2E5873"/>
    <w:rsid w:val="7C8021FC"/>
    <w:rsid w:val="7C8313D5"/>
    <w:rsid w:val="7D5A7B6A"/>
    <w:rsid w:val="7DD76804"/>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8782</Words>
  <Characters>9492</Characters>
  <Lines>52</Lines>
  <Paragraphs>14</Paragraphs>
  <TotalTime>3</TotalTime>
  <ScaleCrop>false</ScaleCrop>
  <LinksUpToDate>false</LinksUpToDate>
  <CharactersWithSpaces>9920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2025-12-11T06:07:00Z</cp:lastPrinted>
  <dcterms:modified xsi:type="dcterms:W3CDTF">2025-12-15T02:33:27Z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E7DEC8C5882E42B3B117C5197C7F5C43_13</vt:lpwstr>
  </property>
  <property fmtid="{D5CDD505-2E9C-101B-9397-08002B2CF9AE}" pid="4" name="KSOTemplateDocerSaveRecord">
    <vt:lpwstr>eyJoZGlkIjoiMTU0M2ZmNzc2YmY1YWRjZGI2MWY1NzhmMzhkZTA1ZDcifQ==</vt:lpwstr>
  </property>
</Properties>
</file>