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4A6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醋酸乙烯及EVA一体化</w:t>
      </w:r>
      <w:r>
        <w:rPr>
          <w:rFonts w:hint="eastAsia" w:ascii="宋体" w:hAnsi="宋体" w:eastAsia="宋体" w:cs="宋体"/>
          <w:b/>
          <w:bCs/>
          <w:sz w:val="44"/>
          <w:szCs w:val="44"/>
        </w:rPr>
        <w:t>项</w:t>
      </w:r>
      <w:r>
        <w:rPr>
          <w:rFonts w:hint="eastAsia" w:ascii="宋体" w:hAnsi="宋体" w:eastAsia="宋体" w:cs="宋体"/>
          <w:b/>
          <w:bCs/>
          <w:sz w:val="44"/>
          <w:szCs w:val="44"/>
          <w:lang w:val="en-US" w:eastAsia="zh-CN"/>
        </w:rPr>
        <w:t>目</w:t>
      </w:r>
    </w:p>
    <w:p w14:paraId="23E194F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Source Han Serif CN" w:hAnsi="Source Han Serif CN" w:eastAsia="Source Han Serif CN" w:cs="Source Han Serif CN"/>
          <w:b w:val="0"/>
          <w:i w:val="0"/>
          <w:caps w:val="0"/>
          <w:color w:val="000000"/>
          <w:spacing w:val="0"/>
          <w:kern w:val="0"/>
          <w:sz w:val="24"/>
          <w:szCs w:val="24"/>
          <w:lang w:val="en-US" w:eastAsia="zh-CN"/>
        </w:rPr>
      </w:pPr>
      <w:r>
        <w:rPr>
          <w:rFonts w:hint="eastAsia" w:ascii="宋体" w:hAnsi="宋体" w:cs="宋体"/>
          <w:b/>
          <w:bCs/>
          <w:sz w:val="44"/>
          <w:szCs w:val="44"/>
          <w:lang w:val="en-US" w:eastAsia="zh-CN"/>
        </w:rPr>
        <w:t>循环水</w:t>
      </w:r>
      <w:r>
        <w:rPr>
          <w:rFonts w:hint="eastAsia" w:ascii="宋体" w:hAnsi="宋体" w:eastAsia="宋体" w:cs="宋体"/>
          <w:b/>
          <w:bCs/>
          <w:sz w:val="44"/>
          <w:szCs w:val="44"/>
          <w:lang w:val="en-US" w:eastAsia="zh-CN"/>
        </w:rPr>
        <w:t>螺旋缝焊接钢管公</w:t>
      </w:r>
      <w:r>
        <w:rPr>
          <w:rFonts w:hint="eastAsia" w:ascii="宋体" w:hAnsi="宋体" w:cs="宋体"/>
          <w:b/>
          <w:bCs/>
          <w:sz w:val="44"/>
          <w:szCs w:val="44"/>
          <w:lang w:val="en-US" w:eastAsia="zh-CN"/>
        </w:rPr>
        <w:t>开采购文件</w:t>
      </w: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我公司现需采购循环水螺旋缝焊接钢管1批，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bookmarkStart w:id="0" w:name="_GoBack"/>
      <w:bookmarkEnd w:id="0"/>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lang w:val="en-US" w:eastAsia="zh-CN"/>
        </w:rPr>
        <w:t>螺旋缝焊接钢管</w:t>
      </w:r>
      <w:r>
        <w:rPr>
          <w:rFonts w:hint="eastAsia" w:ascii="仿宋_GB2312" w:hAnsi="宋体" w:eastAsia="仿宋_GB2312" w:cs="‹ÎSå"/>
          <w:color w:val="auto"/>
          <w:kern w:val="1"/>
          <w:sz w:val="24"/>
          <w:highlight w:val="none"/>
          <w:lang w:val="en-US" w:eastAsia="zh-CN"/>
        </w:rPr>
        <w:t>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lang w:val="en-US" w:eastAsia="zh-CN"/>
        </w:rPr>
        <w:t>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 xml:space="preserve">年 </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1A0D11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78601B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0"/>
          <w:sz w:val="24"/>
          <w:szCs w:val="24"/>
          <w:lang w:val="en-US" w:eastAsia="zh-CN"/>
        </w:rPr>
        <w:t>2.2 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管道</w:t>
      </w:r>
      <w:r>
        <w:rPr>
          <w:rFonts w:hint="eastAsia" w:ascii="仿宋_GB2312" w:hAnsi="仿宋_GB2312" w:eastAsia="仿宋_GB2312" w:cs="仿宋_GB2312"/>
          <w:color w:val="auto"/>
          <w:kern w:val="1"/>
          <w:sz w:val="24"/>
          <w:szCs w:val="24"/>
        </w:rPr>
        <w:t>应该严格执行</w:t>
      </w:r>
      <w:r>
        <w:rPr>
          <w:rFonts w:hint="eastAsia" w:ascii="仿宋_GB2312" w:hAnsi="仿宋_GB2312" w:eastAsia="仿宋_GB2312" w:cs="仿宋_GB2312"/>
          <w:b/>
          <w:bCs/>
          <w:color w:val="auto"/>
          <w:kern w:val="1"/>
          <w:sz w:val="24"/>
          <w:szCs w:val="24"/>
          <w:u w:val="single"/>
          <w:lang w:val="en-US" w:eastAsia="zh-CN"/>
        </w:rPr>
        <w:t>GB/T3091-2015</w:t>
      </w:r>
      <w:r>
        <w:rPr>
          <w:rFonts w:hint="eastAsia" w:ascii="仿宋_GB2312" w:hAnsi="仿宋_GB2312" w:eastAsia="仿宋_GB2312" w:cs="仿宋_GB2312"/>
          <w:color w:val="auto"/>
          <w:kern w:val="1"/>
          <w:sz w:val="24"/>
          <w:szCs w:val="24"/>
          <w:lang w:eastAsia="zh-CN"/>
        </w:rPr>
        <w:t>审</w:t>
      </w:r>
      <w:r>
        <w:rPr>
          <w:rFonts w:hint="eastAsia" w:ascii="仿宋_GB2312" w:hAnsi="仿宋_GB2312" w:eastAsia="仿宋_GB2312" w:cs="仿宋_GB2312"/>
          <w:color w:val="auto"/>
          <w:kern w:val="1"/>
          <w:sz w:val="24"/>
          <w:szCs w:val="24"/>
        </w:rPr>
        <w:t>准</w:t>
      </w:r>
      <w:r>
        <w:rPr>
          <w:rFonts w:hint="eastAsia" w:ascii="仿宋_GB2312" w:hAnsi="仿宋_GB2312" w:eastAsia="仿宋_GB2312" w:cs="仿宋_GB2312"/>
          <w:color w:val="auto"/>
          <w:kern w:val="1"/>
          <w:sz w:val="24"/>
          <w:szCs w:val="24"/>
          <w:lang w:eastAsia="zh-CN"/>
        </w:rPr>
        <w:t>，</w:t>
      </w:r>
      <w:r>
        <w:rPr>
          <w:rFonts w:hint="eastAsia" w:ascii="仿宋_GB2312" w:hAnsi="仿宋_GB2312" w:eastAsia="仿宋_GB2312" w:cs="仿宋_GB2312"/>
          <w:color w:val="auto"/>
          <w:kern w:val="1"/>
          <w:sz w:val="24"/>
          <w:szCs w:val="24"/>
          <w:lang w:val="en-US" w:eastAsia="zh-CN"/>
        </w:rPr>
        <w:t>管道的壁厚、长度</w:t>
      </w:r>
      <w:r>
        <w:rPr>
          <w:rFonts w:hint="eastAsia" w:ascii="仿宋_GB2312" w:hAnsi="仿宋_GB2312" w:eastAsia="仿宋_GB2312" w:cs="仿宋_GB2312"/>
          <w:color w:val="auto"/>
          <w:kern w:val="1"/>
          <w:sz w:val="24"/>
          <w:szCs w:val="24"/>
        </w:rPr>
        <w:t>尺寸应该在上述</w:t>
      </w:r>
      <w:r>
        <w:rPr>
          <w:rFonts w:hint="eastAsia" w:ascii="仿宋_GB2312" w:hAnsi="仿宋_GB2312" w:eastAsia="仿宋_GB2312" w:cs="仿宋_GB2312"/>
          <w:color w:val="auto"/>
          <w:kern w:val="1"/>
          <w:sz w:val="24"/>
          <w:szCs w:val="24"/>
          <w:lang w:eastAsia="zh-CN"/>
        </w:rPr>
        <w:t>审</w:t>
      </w:r>
      <w:r>
        <w:rPr>
          <w:rFonts w:hint="eastAsia" w:ascii="仿宋_GB2312" w:hAnsi="仿宋_GB2312" w:eastAsia="仿宋_GB2312" w:cs="仿宋_GB2312"/>
          <w:color w:val="auto"/>
          <w:kern w:val="1"/>
          <w:sz w:val="24"/>
          <w:szCs w:val="24"/>
        </w:rPr>
        <w:t>准允许的范围内。</w:t>
      </w:r>
      <w:r>
        <w:rPr>
          <w:rFonts w:hint="eastAsia" w:ascii="仿宋_GB2312" w:hAnsi="仿宋_GB2312" w:eastAsia="仿宋_GB2312" w:cs="仿宋_GB2312"/>
          <w:color w:val="auto"/>
          <w:kern w:val="1"/>
          <w:sz w:val="24"/>
          <w:szCs w:val="24"/>
          <w:lang w:val="en-US" w:eastAsia="zh-CN"/>
        </w:rPr>
        <w:t>同时</w:t>
      </w:r>
      <w:r>
        <w:rPr>
          <w:rFonts w:hint="eastAsia" w:ascii="仿宋_GB2312" w:hAnsi="仿宋_GB2312" w:eastAsia="仿宋_GB2312" w:cs="仿宋_GB2312"/>
          <w:b/>
          <w:bCs/>
          <w:color w:val="auto"/>
          <w:kern w:val="0"/>
          <w:sz w:val="24"/>
          <w:szCs w:val="24"/>
          <w:highlight w:val="none"/>
          <w:lang w:val="en-US" w:eastAsia="zh-CN"/>
        </w:rPr>
        <w:t>需提供本次公开采购管道材料生产厂家的压力管道元件生产许可证，否则其报价无效。</w:t>
      </w:r>
      <w:r>
        <w:rPr>
          <w:rFonts w:hint="eastAsia" w:ascii="仿宋_GB2312" w:hAnsi="仿宋_GB2312" w:eastAsia="仿宋_GB2312" w:cs="仿宋_GB2312"/>
          <w:b/>
          <w:bCs/>
          <w:color w:val="auto"/>
          <w:kern w:val="1"/>
          <w:sz w:val="24"/>
          <w:szCs w:val="24"/>
          <w:u w:val="single"/>
          <w:lang w:val="en-US" w:eastAsia="zh-CN"/>
        </w:rPr>
        <w:t>采购人会根据产品对应标准进行检测、验收。</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2.3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B45E1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tbl>
      <w:tblPr>
        <w:tblStyle w:val="10"/>
        <w:tblW w:w="88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2431"/>
        <w:gridCol w:w="1500"/>
        <w:gridCol w:w="1790"/>
        <w:gridCol w:w="873"/>
        <w:gridCol w:w="777"/>
        <w:gridCol w:w="790"/>
      </w:tblGrid>
      <w:tr w14:paraId="2006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BE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3B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B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物料规格</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BE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82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8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3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58A1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A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7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螺旋缝焊接钢管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EADE">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D426×6.0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38B2">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rPr>
              <w:t>GB/T3091-2015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6BC7">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Q235B</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4F01">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米</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9C3F">
            <w:pPr>
              <w:keepNext w:val="0"/>
              <w:keepLines w:val="0"/>
              <w:pageBreakBefore w:val="0"/>
              <w:widowControl/>
              <w:kinsoku/>
              <w:wordWrap/>
              <w:overflowPunct/>
              <w:topLinePunct w:val="0"/>
              <w:autoSpaceDE/>
              <w:autoSpaceDN/>
              <w:bidi w:val="0"/>
              <w:adjustRightInd/>
              <w:snapToGrid/>
              <w:spacing w:line="360" w:lineRule="auto"/>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r>
    </w:tbl>
    <w:p w14:paraId="214D44D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00" w:firstLineChars="200"/>
        <w:jc w:val="center"/>
        <w:textAlignment w:val="auto"/>
        <w:outlineLvl w:val="9"/>
        <w:rPr>
          <w:rFonts w:hint="eastAsia" w:hAnsi="宋体" w:cs="宋体"/>
          <w:i w:val="0"/>
          <w:iCs w:val="0"/>
          <w:color w:val="auto"/>
          <w:kern w:val="0"/>
          <w:sz w:val="20"/>
          <w:szCs w:val="20"/>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jc w:val="center"/>
        <w:textAlignment w:val="auto"/>
        <w:outlineLvl w:val="9"/>
        <w:rPr>
          <w:rFonts w:hint="eastAsia" w:ascii="宋体" w:hAnsi="宋体" w:eastAsia="宋体" w:cs="宋体"/>
          <w:i w:val="0"/>
          <w:iCs w:val="0"/>
          <w:color w:val="auto"/>
          <w:kern w:val="0"/>
          <w:sz w:val="20"/>
          <w:szCs w:val="20"/>
          <w:u w:val="none"/>
          <w:lang w:val="en-US" w:eastAsia="zh-CN" w:bidi="ar"/>
        </w:rPr>
      </w:pPr>
      <w:r>
        <w:rPr>
          <w:rFonts w:hint="eastAsia" w:hAnsi="宋体" w:cs="宋体"/>
          <w:i w:val="0"/>
          <w:iCs w:val="0"/>
          <w:color w:val="auto"/>
          <w:kern w:val="0"/>
          <w:sz w:val="20"/>
          <w:szCs w:val="20"/>
          <w:lang w:val="en-US" w:eastAsia="zh-CN" w:bidi="ar"/>
        </w:rPr>
        <w:t>注：</w:t>
      </w:r>
      <w:r>
        <w:rPr>
          <w:rFonts w:hint="eastAsia" w:ascii="宋体" w:hAnsi="宋体" w:eastAsia="宋体" w:cs="宋体"/>
          <w:i w:val="0"/>
          <w:iCs w:val="0"/>
          <w:color w:val="auto"/>
          <w:kern w:val="0"/>
          <w:sz w:val="20"/>
          <w:szCs w:val="20"/>
          <w:lang w:val="en-US" w:eastAsia="zh-CN" w:bidi="ar"/>
        </w:rPr>
        <w:t>1）</w:t>
      </w:r>
      <w:r>
        <w:rPr>
          <w:rFonts w:hint="eastAsia" w:ascii="宋体" w:hAnsi="宋体" w:eastAsia="宋体" w:cs="宋体"/>
          <w:i w:val="0"/>
          <w:iCs w:val="0"/>
          <w:color w:val="auto"/>
          <w:kern w:val="0"/>
          <w:sz w:val="20"/>
          <w:szCs w:val="20"/>
          <w:u w:val="none"/>
          <w:lang w:val="en-US" w:eastAsia="zh-CN" w:bidi="ar"/>
        </w:rPr>
        <w:t>报价单位应按照报价货物清单要求的规格、型号、技术参数报价，满足招采购件的所有要求。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2）</w:t>
      </w:r>
      <w:r>
        <w:rPr>
          <w:rFonts w:hint="eastAsia" w:ascii="宋体" w:hAnsi="宋体" w:eastAsia="宋体" w:cs="宋体"/>
          <w:i w:val="0"/>
          <w:iCs w:val="0"/>
          <w:color w:val="auto"/>
          <w:kern w:val="0"/>
          <w:sz w:val="20"/>
          <w:szCs w:val="20"/>
          <w:u w:val="none"/>
          <w:lang w:val="en-US" w:eastAsia="zh-CN" w:bidi="ar"/>
        </w:rPr>
        <w:t>报价单位应保证产品质量符合国家标准或行业标准，所适用标准应为</w:t>
      </w:r>
      <w:r>
        <w:rPr>
          <w:rFonts w:hint="eastAsia" w:ascii="宋体" w:hAnsi="宋体" w:eastAsia="宋体" w:cs="宋体"/>
          <w:i w:val="0"/>
          <w:iCs w:val="0"/>
          <w:color w:val="000000"/>
          <w:kern w:val="0"/>
          <w:sz w:val="20"/>
          <w:szCs w:val="20"/>
          <w:u w:val="none"/>
          <w:lang w:val="en-US" w:eastAsia="zh-CN" w:bidi="ar"/>
        </w:rPr>
        <w:t>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241"/>
        <w:gridCol w:w="1563"/>
        <w:gridCol w:w="1937"/>
        <w:gridCol w:w="827"/>
        <w:gridCol w:w="759"/>
        <w:gridCol w:w="759"/>
        <w:gridCol w:w="759"/>
        <w:gridCol w:w="760"/>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螺旋缝焊接钢管</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sz w:val="24"/>
                <w:szCs w:val="24"/>
                <w:u w:val="none"/>
                <w:lang w:val="en-US" w:eastAsia="zh-CN"/>
              </w:rPr>
              <w:t>D426×6.0</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sz w:val="24"/>
                <w:szCs w:val="24"/>
                <w:u w:val="none"/>
              </w:rPr>
              <w:t>GB/T3091-2015</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4"/>
                <w:szCs w:val="24"/>
                <w:u w:val="none"/>
                <w:lang w:val="en-US" w:eastAsia="zh-CN" w:bidi="ar"/>
              </w:rPr>
              <w:t>Q235B</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sz w:val="24"/>
                <w:szCs w:val="24"/>
                <w:u w:val="none"/>
                <w:lang w:val="en-US" w:eastAsia="zh-CN"/>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sz w:val="24"/>
                <w:szCs w:val="24"/>
                <w:u w:val="none"/>
                <w:lang w:val="en-US" w:eastAsia="zh-CN"/>
              </w:rPr>
              <w:t>18</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5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0F5B1161">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注：1）报价单位应按照分项报价单要求规格、型号、技术参数报价，满足招采购件的所有要求。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3D7FA83">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743D9AB4">
      <w:pPr>
        <w:pStyle w:val="2"/>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2"/>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22056C3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p w14:paraId="6F8A4276">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cs="Times New Roman"/>
          <w:color w:val="auto"/>
          <w:kern w:val="0"/>
          <w:sz w:val="21"/>
          <w:szCs w:val="21"/>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5537C91"/>
    <w:rsid w:val="07184E4C"/>
    <w:rsid w:val="07424D15"/>
    <w:rsid w:val="08110CB7"/>
    <w:rsid w:val="0855653B"/>
    <w:rsid w:val="089D102A"/>
    <w:rsid w:val="0A9C3C10"/>
    <w:rsid w:val="0AA82ADC"/>
    <w:rsid w:val="0D075905"/>
    <w:rsid w:val="0D307F6B"/>
    <w:rsid w:val="0D945B5C"/>
    <w:rsid w:val="0E0E6DB4"/>
    <w:rsid w:val="0F875418"/>
    <w:rsid w:val="11213F47"/>
    <w:rsid w:val="133D6635"/>
    <w:rsid w:val="1486627C"/>
    <w:rsid w:val="1489454D"/>
    <w:rsid w:val="15EC6658"/>
    <w:rsid w:val="17BE143C"/>
    <w:rsid w:val="191B14FB"/>
    <w:rsid w:val="1AC066E3"/>
    <w:rsid w:val="1B9405AB"/>
    <w:rsid w:val="1BD306B5"/>
    <w:rsid w:val="1C282778"/>
    <w:rsid w:val="1C6B4BBD"/>
    <w:rsid w:val="1CF9004F"/>
    <w:rsid w:val="1D406D29"/>
    <w:rsid w:val="1D61265F"/>
    <w:rsid w:val="1D77045C"/>
    <w:rsid w:val="1E12411C"/>
    <w:rsid w:val="1E6E6AEF"/>
    <w:rsid w:val="1F2678E9"/>
    <w:rsid w:val="1F6B79D8"/>
    <w:rsid w:val="1F9245AF"/>
    <w:rsid w:val="21112BD3"/>
    <w:rsid w:val="21933ED0"/>
    <w:rsid w:val="2225022C"/>
    <w:rsid w:val="23CF0F9F"/>
    <w:rsid w:val="23FC6252"/>
    <w:rsid w:val="25F658BE"/>
    <w:rsid w:val="26A27C21"/>
    <w:rsid w:val="280A4C5F"/>
    <w:rsid w:val="298A418F"/>
    <w:rsid w:val="2B263D2B"/>
    <w:rsid w:val="2BB463C2"/>
    <w:rsid w:val="2DCD459B"/>
    <w:rsid w:val="2E29640B"/>
    <w:rsid w:val="2F552E82"/>
    <w:rsid w:val="2F5A2F6A"/>
    <w:rsid w:val="306A72AD"/>
    <w:rsid w:val="307C7118"/>
    <w:rsid w:val="33604F9A"/>
    <w:rsid w:val="341252C0"/>
    <w:rsid w:val="359A6B07"/>
    <w:rsid w:val="35B841ED"/>
    <w:rsid w:val="36CC7FE0"/>
    <w:rsid w:val="37321293"/>
    <w:rsid w:val="3797278D"/>
    <w:rsid w:val="3A3D3E1C"/>
    <w:rsid w:val="3B741D0B"/>
    <w:rsid w:val="3B8E1539"/>
    <w:rsid w:val="3C633297"/>
    <w:rsid w:val="40E424A8"/>
    <w:rsid w:val="41923A7A"/>
    <w:rsid w:val="4286740D"/>
    <w:rsid w:val="431A73EB"/>
    <w:rsid w:val="446A2417"/>
    <w:rsid w:val="44D30FCF"/>
    <w:rsid w:val="45201FAC"/>
    <w:rsid w:val="45CE6B57"/>
    <w:rsid w:val="46885DF8"/>
    <w:rsid w:val="470028F8"/>
    <w:rsid w:val="47276D0E"/>
    <w:rsid w:val="483056E3"/>
    <w:rsid w:val="48F071BE"/>
    <w:rsid w:val="49480DF6"/>
    <w:rsid w:val="4A052FB9"/>
    <w:rsid w:val="4A2C20B8"/>
    <w:rsid w:val="4AEC2C1A"/>
    <w:rsid w:val="4C6726AF"/>
    <w:rsid w:val="4CAE01A9"/>
    <w:rsid w:val="4D9E2555"/>
    <w:rsid w:val="4ECC5A50"/>
    <w:rsid w:val="503045D8"/>
    <w:rsid w:val="503F3393"/>
    <w:rsid w:val="507C7259"/>
    <w:rsid w:val="51FC55C8"/>
    <w:rsid w:val="521E5249"/>
    <w:rsid w:val="528F250F"/>
    <w:rsid w:val="543B4165"/>
    <w:rsid w:val="549E18C1"/>
    <w:rsid w:val="55115289"/>
    <w:rsid w:val="55C3235D"/>
    <w:rsid w:val="56D44020"/>
    <w:rsid w:val="58FB2325"/>
    <w:rsid w:val="5A7C589A"/>
    <w:rsid w:val="5AB04526"/>
    <w:rsid w:val="5AFA7489"/>
    <w:rsid w:val="5C665C12"/>
    <w:rsid w:val="5CFA6687"/>
    <w:rsid w:val="5E482FBE"/>
    <w:rsid w:val="5E981863"/>
    <w:rsid w:val="5F2142EE"/>
    <w:rsid w:val="6035490C"/>
    <w:rsid w:val="60B63E78"/>
    <w:rsid w:val="61045892"/>
    <w:rsid w:val="61B678E7"/>
    <w:rsid w:val="63D041C3"/>
    <w:rsid w:val="643A2B26"/>
    <w:rsid w:val="67192FCC"/>
    <w:rsid w:val="682C5A95"/>
    <w:rsid w:val="6922313D"/>
    <w:rsid w:val="694E1960"/>
    <w:rsid w:val="698768BA"/>
    <w:rsid w:val="69EF47E9"/>
    <w:rsid w:val="6B152869"/>
    <w:rsid w:val="6C4E17FE"/>
    <w:rsid w:val="6CAF1558"/>
    <w:rsid w:val="6DD528D6"/>
    <w:rsid w:val="6E360072"/>
    <w:rsid w:val="6E5C0A01"/>
    <w:rsid w:val="6EF6477A"/>
    <w:rsid w:val="6F59261E"/>
    <w:rsid w:val="70774E35"/>
    <w:rsid w:val="70CF12D0"/>
    <w:rsid w:val="70D55500"/>
    <w:rsid w:val="71324FB4"/>
    <w:rsid w:val="7501432B"/>
    <w:rsid w:val="759F5809"/>
    <w:rsid w:val="769C41EB"/>
    <w:rsid w:val="773530B4"/>
    <w:rsid w:val="78537116"/>
    <w:rsid w:val="788649E0"/>
    <w:rsid w:val="788A7BFB"/>
    <w:rsid w:val="78F96AB1"/>
    <w:rsid w:val="7943704C"/>
    <w:rsid w:val="79B32F02"/>
    <w:rsid w:val="7A030E1C"/>
    <w:rsid w:val="7A9556EA"/>
    <w:rsid w:val="7AEA5601"/>
    <w:rsid w:val="7C4245A7"/>
    <w:rsid w:val="7C98024C"/>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3994</Words>
  <Characters>4356</Characters>
  <Lines>0</Lines>
  <Paragraphs>0</Paragraphs>
  <TotalTime>1</TotalTime>
  <ScaleCrop>false</ScaleCrop>
  <LinksUpToDate>false</LinksUpToDate>
  <CharactersWithSpaces>4512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郭锋</cp:lastModifiedBy>
  <cp:lastPrinted>2020-05-11T01:13:00Z</cp:lastPrinted>
  <dcterms:modified xsi:type="dcterms:W3CDTF">2025-07-09T01:28:01Z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DAC5A51C15E842838B0D6C304F2A59DD_13</vt:lpwstr>
  </property>
  <property fmtid="{D5CDD505-2E9C-101B-9397-08002B2CF9AE}" pid="4" name="KSOTemplateDocerSaveRecord">
    <vt:lpwstr>eyJoZGlkIjoiNWQ4Yjk0YjJiMjNhMjRiMjM0ZGFhMmQ5ZTFlYjVlODAiLCJ1c2VySWQiOiI5MjUyOTIxNTAifQ==</vt:lpwstr>
  </property>
</Properties>
</file>