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17AB">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3BD61BE0">
      <w:pPr>
        <w:pStyle w:val="2"/>
        <w:rPr>
          <w:rFonts w:ascii="方正小标宋简体" w:eastAsia="方正小标宋简体" w:cs="宋体"/>
        </w:rPr>
      </w:pPr>
      <w:r>
        <w:rPr>
          <w:rFonts w:hint="eastAsia" w:ascii="方正小标宋简体" w:hAnsi="宋体" w:eastAsia="方正小标宋简体" w:cs="宋体"/>
        </w:rPr>
        <w:t>招标文件</w:t>
      </w:r>
    </w:p>
    <w:p w14:paraId="632AB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D1436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20250109公铁运输室外消防水带箱和pvc钢丝增强软管采购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77D87D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418EEFE">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28"/>
          <w:szCs w:val="28"/>
          <w:u w:val="single"/>
          <w:lang w:val="en-US" w:eastAsia="zh-CN"/>
        </w:rPr>
        <w:t>2025年1月23日上午10:20</w:t>
      </w:r>
      <w:r>
        <w:rPr>
          <w:rFonts w:hint="eastAsia" w:ascii="方正仿宋简体" w:hAnsi="方正仿宋简体" w:eastAsia="方正仿宋简体" w:cs="方正仿宋简体"/>
          <w:sz w:val="28"/>
          <w:szCs w:val="28"/>
        </w:rPr>
        <w:t>；</w:t>
      </w:r>
    </w:p>
    <w:p w14:paraId="14352E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28"/>
          <w:szCs w:val="28"/>
          <w:u w:val="single"/>
          <w:lang w:val="en-US" w:eastAsia="zh-CN"/>
        </w:rPr>
        <w:t>2025年1月23日上午10:20</w:t>
      </w:r>
      <w:bookmarkStart w:id="3" w:name="_GoBack"/>
      <w:bookmarkEnd w:id="3"/>
      <w:r>
        <w:rPr>
          <w:rFonts w:hint="eastAsia" w:ascii="方正仿宋简体" w:hAnsi="方正仿宋简体" w:eastAsia="方正仿宋简体" w:cs="方正仿宋简体"/>
          <w:sz w:val="32"/>
          <w:szCs w:val="32"/>
        </w:rPr>
        <w:t>；</w:t>
      </w:r>
    </w:p>
    <w:p w14:paraId="6E1EF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4D76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457A5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77F794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28F59FF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44CFC1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1B18B8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409A6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CD6D0F8">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0E998E4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216FB1">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627E0CC5">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765BB8B">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6E827D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6A77B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213025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4749D2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476E6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696A6416">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76096B8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391B983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CBF241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10B4A9D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F72B1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977895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D270A1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0317C6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F96E10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71F9644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1D3BAC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A3D0C99">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B80AA3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52D111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6C20457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C1FC5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357F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065BE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5ED35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F66EE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CD3F7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F1DEB0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E5628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C1DA3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0B765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47B0F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4F763A8">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5881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6BD0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E70E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75BB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0D911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26AC36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873D50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BCF504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FC97CA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C7681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E64B72">
      <w:pPr>
        <w:pStyle w:val="7"/>
        <w:rPr>
          <w:rFonts w:ascii="方正仿宋简体" w:hAnsi="方正仿宋简体" w:eastAsia="方正仿宋简体" w:cs="方正仿宋简体"/>
          <w:bCs/>
          <w:kern w:val="1"/>
          <w:sz w:val="32"/>
          <w:szCs w:val="32"/>
        </w:rPr>
      </w:pPr>
    </w:p>
    <w:p w14:paraId="23E2847A">
      <w:pPr>
        <w:pStyle w:val="7"/>
        <w:rPr>
          <w:rFonts w:ascii="方正仿宋简体" w:hAnsi="方正仿宋简体" w:eastAsia="方正仿宋简体" w:cs="方正仿宋简体"/>
          <w:bCs/>
          <w:kern w:val="1"/>
          <w:sz w:val="32"/>
          <w:szCs w:val="32"/>
        </w:rPr>
      </w:pPr>
    </w:p>
    <w:p w14:paraId="414BD710">
      <w:pPr>
        <w:pStyle w:val="7"/>
        <w:rPr>
          <w:rFonts w:ascii="方正仿宋简体" w:hAnsi="方正仿宋简体" w:eastAsia="方正仿宋简体" w:cs="方正仿宋简体"/>
          <w:bCs/>
          <w:kern w:val="1"/>
          <w:sz w:val="32"/>
          <w:szCs w:val="32"/>
        </w:rPr>
      </w:pPr>
    </w:p>
    <w:p w14:paraId="4B585B8A">
      <w:pPr>
        <w:pStyle w:val="7"/>
        <w:rPr>
          <w:rFonts w:ascii="方正仿宋简体" w:hAnsi="方正仿宋简体" w:eastAsia="方正仿宋简体" w:cs="方正仿宋简体"/>
          <w:bCs/>
          <w:kern w:val="1"/>
          <w:sz w:val="32"/>
          <w:szCs w:val="32"/>
        </w:rPr>
      </w:pPr>
    </w:p>
    <w:p w14:paraId="06632E1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8837606">
      <w:pPr>
        <w:pStyle w:val="2"/>
        <w:jc w:val="both"/>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bidi="ar-SA"/>
        </w:rPr>
        <w:t>镇江海纳川公铁运输有限公司</w:t>
      </w:r>
      <w:r>
        <w:rPr>
          <w:rFonts w:hint="eastAsia" w:ascii="方正仿宋简体" w:hAnsi="方正仿宋简体" w:eastAsia="方正仿宋简体" w:cs="方正仿宋简体"/>
          <w:kern w:val="1"/>
          <w:sz w:val="32"/>
          <w:szCs w:val="32"/>
        </w:rPr>
        <w:t>：</w:t>
      </w:r>
    </w:p>
    <w:p w14:paraId="716C9FF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B7A496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10C9C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62"/>
        <w:gridCol w:w="2400"/>
        <w:gridCol w:w="1563"/>
        <w:gridCol w:w="486"/>
        <w:gridCol w:w="569"/>
        <w:gridCol w:w="1020"/>
        <w:gridCol w:w="1025"/>
        <w:gridCol w:w="912"/>
      </w:tblGrid>
      <w:tr w14:paraId="690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4520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82" w:type="pct"/>
            <w:vAlign w:val="center"/>
          </w:tcPr>
          <w:p w14:paraId="2977C7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02" w:type="pct"/>
            <w:vAlign w:val="center"/>
          </w:tcPr>
          <w:p w14:paraId="1D8179B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83" w:type="pct"/>
            <w:vAlign w:val="center"/>
          </w:tcPr>
          <w:p w14:paraId="2B5D606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43" w:type="pct"/>
            <w:vAlign w:val="center"/>
          </w:tcPr>
          <w:p w14:paraId="117927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5" w:type="pct"/>
            <w:vAlign w:val="center"/>
          </w:tcPr>
          <w:p w14:paraId="11F7A9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BC803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4A9E81C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D8EE9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5937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726D395B">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782" w:type="pct"/>
            <w:vAlign w:val="center"/>
          </w:tcPr>
          <w:p w14:paraId="0099B54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室外消防水带箱</w:t>
            </w:r>
          </w:p>
        </w:tc>
        <w:tc>
          <w:tcPr>
            <w:tcW w:w="1202" w:type="pct"/>
            <w:vAlign w:val="center"/>
          </w:tcPr>
          <w:p w14:paraId="5CA5347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201不锈钢，1.0厚</w:t>
            </w:r>
          </w:p>
        </w:tc>
        <w:tc>
          <w:tcPr>
            <w:tcW w:w="783" w:type="pct"/>
            <w:vAlign w:val="center"/>
          </w:tcPr>
          <w:p w14:paraId="4F9B1BF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1000*700*240mm，脚50mm，上下双层</w:t>
            </w:r>
          </w:p>
        </w:tc>
        <w:tc>
          <w:tcPr>
            <w:tcW w:w="243" w:type="pct"/>
            <w:vAlign w:val="center"/>
          </w:tcPr>
          <w:p w14:paraId="3844B9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5" w:type="pct"/>
            <w:vAlign w:val="center"/>
          </w:tcPr>
          <w:p w14:paraId="3BEF6E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511" w:type="pct"/>
            <w:vAlign w:val="center"/>
          </w:tcPr>
          <w:p w14:paraId="5AC25121">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48655EF">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D5F64D3">
            <w:pPr>
              <w:widowControl/>
              <w:spacing w:line="0" w:lineRule="atLeast"/>
              <w:jc w:val="center"/>
              <w:rPr>
                <w:rFonts w:hint="eastAsia" w:ascii="方正仿宋简体" w:hAnsi="方正仿宋简体" w:eastAsia="方正仿宋简体" w:cs="方正仿宋简体"/>
                <w:szCs w:val="21"/>
              </w:rPr>
            </w:pPr>
          </w:p>
        </w:tc>
      </w:tr>
      <w:tr w14:paraId="3FF4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651F2B71">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782" w:type="pct"/>
            <w:vAlign w:val="center"/>
          </w:tcPr>
          <w:p w14:paraId="194F7CC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pvc钢丝增强软管</w:t>
            </w:r>
          </w:p>
        </w:tc>
        <w:tc>
          <w:tcPr>
            <w:tcW w:w="1202" w:type="pct"/>
            <w:vAlign w:val="center"/>
          </w:tcPr>
          <w:p w14:paraId="261D07C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内径32mm，壁厚4mm，耐酸碱，50m/卷</w:t>
            </w:r>
          </w:p>
        </w:tc>
        <w:tc>
          <w:tcPr>
            <w:tcW w:w="783" w:type="pct"/>
            <w:vAlign w:val="center"/>
          </w:tcPr>
          <w:p w14:paraId="2A7E077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三江牌</w:t>
            </w:r>
          </w:p>
        </w:tc>
        <w:tc>
          <w:tcPr>
            <w:tcW w:w="243" w:type="pct"/>
            <w:vAlign w:val="center"/>
          </w:tcPr>
          <w:p w14:paraId="382AF3B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285" w:type="pct"/>
            <w:vAlign w:val="center"/>
          </w:tcPr>
          <w:p w14:paraId="6C0AF1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11" w:type="pct"/>
            <w:vAlign w:val="center"/>
          </w:tcPr>
          <w:p w14:paraId="73C1582A">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2C163A79">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257BD59C">
            <w:pPr>
              <w:widowControl/>
              <w:spacing w:line="0" w:lineRule="atLeast"/>
              <w:jc w:val="center"/>
              <w:rPr>
                <w:rFonts w:hint="eastAsia" w:ascii="方正仿宋简体" w:hAnsi="方正仿宋简体" w:eastAsia="方正仿宋简体" w:cs="方正仿宋简体"/>
                <w:szCs w:val="21"/>
              </w:rPr>
            </w:pPr>
          </w:p>
        </w:tc>
      </w:tr>
      <w:tr w14:paraId="4CE4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00" w:type="pct"/>
            <w:gridSpan w:val="9"/>
            <w:vAlign w:val="center"/>
          </w:tcPr>
          <w:p w14:paraId="1EE2A10E">
            <w:pPr>
              <w:widowControl/>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以上合计总价（小写）：</w:t>
            </w:r>
          </w:p>
        </w:tc>
      </w:tr>
    </w:tbl>
    <w:p w14:paraId="3F9667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C9388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1F22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F8C12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9BDB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05E31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B5B3CB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83B83A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C17D4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A3964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1A360B8">
      <w:pPr>
        <w:spacing w:line="600" w:lineRule="exact"/>
        <w:jc w:val="left"/>
        <w:rPr>
          <w:rFonts w:hint="eastAsia" w:ascii="方正仿宋简体" w:hAnsi="方正仿宋简体" w:eastAsia="方正仿宋简体" w:cs="方正仿宋简体"/>
          <w:kern w:val="1"/>
          <w:sz w:val="32"/>
          <w:szCs w:val="32"/>
        </w:rPr>
      </w:pPr>
    </w:p>
    <w:p w14:paraId="79CF5C7A">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E1D497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D430125">
      <w:pPr>
        <w:rPr>
          <w:rFonts w:hint="eastAsia" w:ascii="方正仿宋简体" w:hAnsi="方正仿宋简体" w:eastAsia="方正仿宋简体" w:cs="方正仿宋简体"/>
          <w:kern w:val="1"/>
        </w:rPr>
      </w:pPr>
    </w:p>
    <w:p w14:paraId="61669CF5">
      <w:pPr>
        <w:rPr>
          <w:rFonts w:hint="eastAsia" w:ascii="方正仿宋简体" w:hAnsi="方正仿宋简体" w:eastAsia="方正仿宋简体" w:cs="方正仿宋简体"/>
          <w:kern w:val="1"/>
        </w:rPr>
      </w:pPr>
    </w:p>
    <w:p w14:paraId="5C3EBF12">
      <w:pPr>
        <w:rPr>
          <w:rFonts w:hint="eastAsia" w:ascii="方正仿宋简体" w:hAnsi="方正仿宋简体" w:eastAsia="方正仿宋简体" w:cs="方正仿宋简体"/>
          <w:kern w:val="1"/>
        </w:rPr>
      </w:pPr>
    </w:p>
    <w:p w14:paraId="4BC2773B">
      <w:pPr>
        <w:rPr>
          <w:rFonts w:hint="eastAsia" w:ascii="方正仿宋简体" w:hAnsi="方正仿宋简体" w:eastAsia="方正仿宋简体" w:cs="方正仿宋简体"/>
          <w:kern w:val="1"/>
        </w:rPr>
      </w:pPr>
    </w:p>
    <w:p w14:paraId="3E3A2E85">
      <w:pPr>
        <w:rPr>
          <w:rFonts w:hint="eastAsia" w:ascii="方正仿宋简体" w:hAnsi="方正仿宋简体" w:eastAsia="方正仿宋简体" w:cs="方正仿宋简体"/>
          <w:kern w:val="1"/>
        </w:rPr>
      </w:pPr>
    </w:p>
    <w:p w14:paraId="00141BEA">
      <w:pPr>
        <w:rPr>
          <w:rFonts w:hint="eastAsia" w:ascii="方正仿宋简体" w:hAnsi="方正仿宋简体" w:eastAsia="方正仿宋简体" w:cs="方正仿宋简体"/>
          <w:kern w:val="1"/>
        </w:rPr>
      </w:pPr>
    </w:p>
    <w:p w14:paraId="50933417">
      <w:pPr>
        <w:rPr>
          <w:rFonts w:hint="eastAsia" w:ascii="方正仿宋简体" w:hAnsi="方正仿宋简体" w:eastAsia="方正仿宋简体" w:cs="方正仿宋简体"/>
          <w:kern w:val="1"/>
        </w:rPr>
      </w:pPr>
    </w:p>
    <w:p w14:paraId="4BE10251">
      <w:pPr>
        <w:rPr>
          <w:rFonts w:hint="eastAsia" w:ascii="方正仿宋简体" w:hAnsi="方正仿宋简体" w:eastAsia="方正仿宋简体" w:cs="方正仿宋简体"/>
          <w:kern w:val="1"/>
        </w:rPr>
      </w:pPr>
    </w:p>
    <w:p w14:paraId="311DE71F">
      <w:pPr>
        <w:rPr>
          <w:rFonts w:hint="eastAsia" w:ascii="方正仿宋简体" w:hAnsi="方正仿宋简体" w:eastAsia="方正仿宋简体" w:cs="方正仿宋简体"/>
          <w:kern w:val="1"/>
        </w:rPr>
      </w:pPr>
    </w:p>
    <w:p w14:paraId="174AE345">
      <w:pPr>
        <w:rPr>
          <w:rFonts w:hint="eastAsia" w:ascii="方正仿宋简体" w:hAnsi="方正仿宋简体" w:eastAsia="方正仿宋简体" w:cs="方正仿宋简体"/>
          <w:kern w:val="1"/>
        </w:rPr>
      </w:pPr>
    </w:p>
    <w:p w14:paraId="10DA6F99">
      <w:pPr>
        <w:rPr>
          <w:rFonts w:hint="eastAsia" w:ascii="方正仿宋简体" w:hAnsi="方正仿宋简体" w:eastAsia="方正仿宋简体" w:cs="方正仿宋简体"/>
          <w:kern w:val="1"/>
        </w:rPr>
      </w:pPr>
    </w:p>
    <w:p w14:paraId="6BCF93A0">
      <w:pPr>
        <w:rPr>
          <w:rFonts w:hint="eastAsia" w:ascii="方正仿宋简体" w:hAnsi="方正仿宋简体" w:eastAsia="方正仿宋简体" w:cs="方正仿宋简体"/>
          <w:kern w:val="1"/>
        </w:rPr>
      </w:pPr>
    </w:p>
    <w:p w14:paraId="455D1F92">
      <w:pPr>
        <w:rPr>
          <w:rFonts w:hint="eastAsia" w:ascii="方正仿宋简体" w:hAnsi="方正仿宋简体" w:eastAsia="方正仿宋简体" w:cs="方正仿宋简体"/>
          <w:kern w:val="1"/>
        </w:rPr>
      </w:pPr>
    </w:p>
    <w:p w14:paraId="09B376F6">
      <w:pPr>
        <w:rPr>
          <w:rFonts w:hint="eastAsia" w:ascii="方正仿宋简体" w:hAnsi="方正仿宋简体" w:eastAsia="方正仿宋简体" w:cs="方正仿宋简体"/>
          <w:kern w:val="1"/>
        </w:rPr>
      </w:pPr>
    </w:p>
    <w:p w14:paraId="66BD36E5">
      <w:pPr>
        <w:rPr>
          <w:rFonts w:hint="eastAsia" w:ascii="方正仿宋简体" w:hAnsi="方正仿宋简体" w:eastAsia="方正仿宋简体" w:cs="方正仿宋简体"/>
          <w:kern w:val="1"/>
        </w:rPr>
      </w:pPr>
    </w:p>
    <w:p w14:paraId="6205E0A1">
      <w:pPr>
        <w:rPr>
          <w:rFonts w:hint="eastAsia" w:ascii="方正仿宋简体" w:hAnsi="方正仿宋简体" w:eastAsia="方正仿宋简体" w:cs="方正仿宋简体"/>
          <w:kern w:val="1"/>
        </w:rPr>
      </w:pPr>
    </w:p>
    <w:p w14:paraId="7063E40A">
      <w:pPr>
        <w:rPr>
          <w:rFonts w:hint="eastAsia" w:ascii="方正仿宋简体" w:hAnsi="方正仿宋简体" w:eastAsia="方正仿宋简体" w:cs="方正仿宋简体"/>
          <w:kern w:val="1"/>
        </w:rPr>
      </w:pPr>
    </w:p>
    <w:p w14:paraId="57F49DF3">
      <w:pPr>
        <w:rPr>
          <w:rFonts w:hint="eastAsia" w:ascii="方正仿宋简体" w:hAnsi="方正仿宋简体" w:eastAsia="方正仿宋简体" w:cs="方正仿宋简体"/>
          <w:kern w:val="1"/>
        </w:rPr>
      </w:pPr>
    </w:p>
    <w:p w14:paraId="28DB33C5">
      <w:pPr>
        <w:rPr>
          <w:rFonts w:hint="eastAsia" w:ascii="方正仿宋简体" w:hAnsi="方正仿宋简体" w:eastAsia="方正仿宋简体" w:cs="方正仿宋简体"/>
          <w:kern w:val="1"/>
        </w:rPr>
      </w:pPr>
    </w:p>
    <w:p w14:paraId="147A624A">
      <w:pPr>
        <w:rPr>
          <w:rFonts w:hint="eastAsia" w:ascii="方正仿宋简体" w:hAnsi="方正仿宋简体" w:eastAsia="方正仿宋简体" w:cs="方正仿宋简体"/>
          <w:kern w:val="1"/>
        </w:rPr>
      </w:pPr>
    </w:p>
    <w:p w14:paraId="2B901EA6">
      <w:pPr>
        <w:rPr>
          <w:rFonts w:hint="eastAsia" w:ascii="方正仿宋简体" w:hAnsi="方正仿宋简体" w:eastAsia="方正仿宋简体" w:cs="方正仿宋简体"/>
          <w:kern w:val="1"/>
        </w:rPr>
      </w:pPr>
    </w:p>
    <w:p w14:paraId="3F0960F7">
      <w:pPr>
        <w:rPr>
          <w:rFonts w:hint="eastAsia" w:ascii="方正仿宋简体" w:hAnsi="方正仿宋简体" w:eastAsia="方正仿宋简体" w:cs="方正仿宋简体"/>
          <w:kern w:val="1"/>
        </w:rPr>
      </w:pPr>
    </w:p>
    <w:p w14:paraId="5456C471">
      <w:pPr>
        <w:rPr>
          <w:rFonts w:hint="eastAsia" w:ascii="方正仿宋简体" w:hAnsi="方正仿宋简体" w:eastAsia="方正仿宋简体" w:cs="方正仿宋简体"/>
          <w:kern w:val="1"/>
        </w:rPr>
      </w:pPr>
    </w:p>
    <w:p w14:paraId="017C89EE">
      <w:pPr>
        <w:rPr>
          <w:rFonts w:hint="eastAsia" w:ascii="方正仿宋简体" w:hAnsi="方正仿宋简体" w:eastAsia="方正仿宋简体" w:cs="方正仿宋简体"/>
          <w:kern w:val="1"/>
        </w:rPr>
      </w:pPr>
    </w:p>
    <w:p w14:paraId="7503CDDD">
      <w:pPr>
        <w:rPr>
          <w:rFonts w:hint="eastAsia" w:ascii="方正仿宋简体" w:hAnsi="方正仿宋简体" w:eastAsia="方正仿宋简体" w:cs="方正仿宋简体"/>
          <w:kern w:val="1"/>
        </w:rPr>
      </w:pPr>
    </w:p>
    <w:p w14:paraId="7909D26E">
      <w:pPr>
        <w:rPr>
          <w:rFonts w:hint="eastAsia" w:ascii="方正仿宋简体" w:hAnsi="方正仿宋简体" w:eastAsia="方正仿宋简体" w:cs="方正仿宋简体"/>
          <w:kern w:val="1"/>
        </w:rPr>
      </w:pPr>
    </w:p>
    <w:p w14:paraId="0300FDB1">
      <w:pPr>
        <w:rPr>
          <w:rFonts w:hint="eastAsia" w:ascii="方正仿宋简体" w:hAnsi="方正仿宋简体" w:eastAsia="方正仿宋简体" w:cs="方正仿宋简体"/>
          <w:kern w:val="1"/>
        </w:rPr>
      </w:pPr>
    </w:p>
    <w:p w14:paraId="7D028BD4">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BD5ACA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31AFB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90C2D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F8D8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A33D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624B7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92D0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1400F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772B9BD">
      <w:pPr>
        <w:tabs>
          <w:tab w:val="left" w:pos="2565"/>
        </w:tabs>
        <w:spacing w:line="600" w:lineRule="exact"/>
        <w:rPr>
          <w:rFonts w:ascii="方正仿宋简体" w:hAnsi="方正仿宋简体" w:eastAsia="方正仿宋简体" w:cs="方正仿宋简体"/>
          <w:sz w:val="32"/>
          <w:szCs w:val="32"/>
        </w:rPr>
      </w:pPr>
    </w:p>
    <w:p w14:paraId="05C6D78F">
      <w:pPr>
        <w:tabs>
          <w:tab w:val="left" w:pos="2565"/>
        </w:tabs>
        <w:spacing w:line="600" w:lineRule="exact"/>
        <w:rPr>
          <w:rFonts w:ascii="方正仿宋简体" w:hAnsi="方正仿宋简体" w:eastAsia="方正仿宋简体" w:cs="方正仿宋简体"/>
          <w:sz w:val="32"/>
          <w:szCs w:val="32"/>
        </w:rPr>
      </w:pPr>
    </w:p>
    <w:p w14:paraId="6F67AD1E">
      <w:pPr>
        <w:tabs>
          <w:tab w:val="left" w:pos="2565"/>
        </w:tabs>
        <w:spacing w:line="600" w:lineRule="exact"/>
        <w:rPr>
          <w:rFonts w:ascii="方正仿宋简体" w:hAnsi="方正仿宋简体" w:eastAsia="方正仿宋简体" w:cs="方正仿宋简体"/>
          <w:sz w:val="32"/>
          <w:szCs w:val="32"/>
        </w:rPr>
      </w:pPr>
    </w:p>
    <w:p w14:paraId="2B4A0271">
      <w:pPr>
        <w:pStyle w:val="6"/>
      </w:pPr>
    </w:p>
    <w:p w14:paraId="615A63D7">
      <w:pPr>
        <w:tabs>
          <w:tab w:val="left" w:pos="2565"/>
        </w:tabs>
        <w:spacing w:line="600" w:lineRule="exact"/>
        <w:rPr>
          <w:rFonts w:ascii="方正仿宋简体" w:hAnsi="方正仿宋简体" w:eastAsia="方正仿宋简体" w:cs="方正仿宋简体"/>
          <w:sz w:val="32"/>
          <w:szCs w:val="32"/>
        </w:rPr>
      </w:pPr>
    </w:p>
    <w:p w14:paraId="6BC1AF3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0D982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36ABD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119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2962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B504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3A1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87E68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E3889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58EA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9BA0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71B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4A66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A789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E407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227DD7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DF6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2AE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8D6B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9053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992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061F9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90F3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AC6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D182C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A66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FFF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36451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3937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0E4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D5F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80E3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AC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563BA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A19D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8F74D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F2A8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98E5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67C38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F275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7783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F5F48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FF2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210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4A66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6DD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9B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95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F50F1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077F8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1600B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7E55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0323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2160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536C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9007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EFEE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D261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FB24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F53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A09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D0151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14824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C48C7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FDD7E0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9C9A7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046B6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C89BDF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E452AD">
      <w:pPr>
        <w:pStyle w:val="6"/>
      </w:pPr>
    </w:p>
    <w:p w14:paraId="5252E374">
      <w:pPr>
        <w:spacing w:line="600" w:lineRule="exact"/>
        <w:ind w:firstLine="675"/>
        <w:rPr>
          <w:rFonts w:ascii="方正仿宋简体" w:hAnsi="方正仿宋简体" w:eastAsia="方正仿宋简体" w:cs="方正仿宋简体"/>
          <w:sz w:val="32"/>
          <w:szCs w:val="32"/>
        </w:rPr>
      </w:pPr>
    </w:p>
    <w:p w14:paraId="37689A73">
      <w:pPr>
        <w:spacing w:line="600" w:lineRule="exact"/>
        <w:ind w:firstLine="675"/>
        <w:rPr>
          <w:rFonts w:ascii="方正仿宋简体" w:hAnsi="方正仿宋简体" w:eastAsia="方正仿宋简体" w:cs="方正仿宋简体"/>
          <w:sz w:val="32"/>
          <w:szCs w:val="32"/>
        </w:rPr>
      </w:pPr>
    </w:p>
    <w:p w14:paraId="08C915D6">
      <w:pPr>
        <w:spacing w:line="600" w:lineRule="exact"/>
        <w:ind w:firstLine="675"/>
        <w:rPr>
          <w:rFonts w:ascii="方正仿宋简体" w:hAnsi="方正仿宋简体" w:eastAsia="方正仿宋简体" w:cs="方正仿宋简体"/>
          <w:sz w:val="32"/>
          <w:szCs w:val="32"/>
        </w:rPr>
      </w:pPr>
    </w:p>
    <w:p w14:paraId="468D5D50">
      <w:pPr>
        <w:spacing w:line="600" w:lineRule="exact"/>
        <w:ind w:firstLine="675"/>
        <w:rPr>
          <w:rFonts w:ascii="方正仿宋简体" w:hAnsi="方正仿宋简体" w:eastAsia="方正仿宋简体" w:cs="方正仿宋简体"/>
          <w:sz w:val="32"/>
          <w:szCs w:val="32"/>
        </w:rPr>
      </w:pPr>
    </w:p>
    <w:p w14:paraId="4AC5F0F6">
      <w:pPr>
        <w:pStyle w:val="6"/>
      </w:pPr>
    </w:p>
    <w:p w14:paraId="19FE8EDE">
      <w:pPr>
        <w:pStyle w:val="7"/>
      </w:pPr>
    </w:p>
    <w:p w14:paraId="66E4E74F">
      <w:pPr>
        <w:pStyle w:val="7"/>
      </w:pPr>
    </w:p>
    <w:p w14:paraId="3D529FDD">
      <w:pPr>
        <w:pStyle w:val="7"/>
      </w:pPr>
    </w:p>
    <w:p w14:paraId="09F6D619">
      <w:pPr>
        <w:pStyle w:val="7"/>
      </w:pPr>
    </w:p>
    <w:p w14:paraId="0FA38663">
      <w:pPr>
        <w:pStyle w:val="7"/>
      </w:pPr>
    </w:p>
    <w:p w14:paraId="129F5291">
      <w:pPr>
        <w:pStyle w:val="7"/>
      </w:pPr>
    </w:p>
    <w:p w14:paraId="779CCDD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7A880E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E5FC457">
      <w:pPr>
        <w:spacing w:line="600" w:lineRule="exact"/>
        <w:ind w:firstLine="640" w:firstLineChars="200"/>
        <w:jc w:val="left"/>
        <w:rPr>
          <w:rFonts w:ascii="方正仿宋简体" w:hAnsi="方正仿宋简体" w:eastAsia="方正仿宋简体" w:cs="方正仿宋简体"/>
          <w:sz w:val="32"/>
          <w:szCs w:val="32"/>
        </w:rPr>
      </w:pPr>
    </w:p>
    <w:p w14:paraId="16C2A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FBAD12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6F5B63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9A1DD0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6B9338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281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1A0778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23DA6022">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6B83CD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5112B3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36E9A4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CB3BF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8F1A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9A793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FD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639F806">
            <w:pPr>
              <w:spacing w:line="360" w:lineRule="auto"/>
              <w:jc w:val="center"/>
              <w:rPr>
                <w:rFonts w:ascii="宋体" w:hAnsi="宋体" w:cs="宋体"/>
                <w:color w:val="000000"/>
                <w:szCs w:val="21"/>
              </w:rPr>
            </w:pPr>
          </w:p>
        </w:tc>
        <w:tc>
          <w:tcPr>
            <w:tcW w:w="1417" w:type="dxa"/>
            <w:vAlign w:val="center"/>
          </w:tcPr>
          <w:p w14:paraId="1DF4B6C1">
            <w:pPr>
              <w:spacing w:line="0" w:lineRule="atLeast"/>
              <w:jc w:val="left"/>
              <w:rPr>
                <w:rFonts w:ascii="宋体" w:hAnsi="宋体" w:cs="宋体"/>
                <w:color w:val="000000"/>
                <w:szCs w:val="21"/>
              </w:rPr>
            </w:pPr>
          </w:p>
        </w:tc>
        <w:tc>
          <w:tcPr>
            <w:tcW w:w="1701" w:type="dxa"/>
            <w:vAlign w:val="center"/>
          </w:tcPr>
          <w:p w14:paraId="17C35C85">
            <w:pPr>
              <w:spacing w:line="0" w:lineRule="atLeast"/>
              <w:jc w:val="left"/>
              <w:rPr>
                <w:rFonts w:ascii="宋体" w:hAnsi="宋体" w:cs="宋体"/>
                <w:color w:val="000000"/>
                <w:szCs w:val="21"/>
              </w:rPr>
            </w:pPr>
          </w:p>
        </w:tc>
        <w:tc>
          <w:tcPr>
            <w:tcW w:w="2269" w:type="dxa"/>
            <w:vAlign w:val="center"/>
          </w:tcPr>
          <w:p w14:paraId="16ECF67B">
            <w:pPr>
              <w:spacing w:line="0" w:lineRule="atLeast"/>
              <w:ind w:left="525" w:hanging="525" w:hangingChars="250"/>
              <w:jc w:val="left"/>
              <w:rPr>
                <w:rFonts w:ascii="宋体" w:hAnsi="宋体" w:cs="宋体"/>
                <w:color w:val="000000"/>
                <w:szCs w:val="21"/>
              </w:rPr>
            </w:pPr>
          </w:p>
        </w:tc>
        <w:tc>
          <w:tcPr>
            <w:tcW w:w="855" w:type="dxa"/>
            <w:vAlign w:val="center"/>
          </w:tcPr>
          <w:p w14:paraId="1A51DAA3">
            <w:pPr>
              <w:spacing w:line="360" w:lineRule="auto"/>
              <w:jc w:val="center"/>
              <w:rPr>
                <w:rFonts w:ascii="宋体" w:hAnsi="宋体" w:cs="宋体"/>
                <w:color w:val="000000"/>
                <w:szCs w:val="21"/>
              </w:rPr>
            </w:pPr>
          </w:p>
        </w:tc>
        <w:tc>
          <w:tcPr>
            <w:tcW w:w="703" w:type="dxa"/>
            <w:vAlign w:val="center"/>
          </w:tcPr>
          <w:p w14:paraId="2F048016">
            <w:pPr>
              <w:spacing w:line="360" w:lineRule="auto"/>
              <w:jc w:val="center"/>
              <w:rPr>
                <w:rFonts w:ascii="宋体" w:hAnsi="宋体" w:cs="宋体"/>
                <w:color w:val="000000"/>
                <w:szCs w:val="21"/>
              </w:rPr>
            </w:pPr>
          </w:p>
        </w:tc>
        <w:tc>
          <w:tcPr>
            <w:tcW w:w="1134" w:type="dxa"/>
            <w:vAlign w:val="center"/>
          </w:tcPr>
          <w:p w14:paraId="00EBF09C">
            <w:pPr>
              <w:widowControl/>
              <w:jc w:val="center"/>
              <w:rPr>
                <w:rFonts w:ascii="仿宋" w:hAnsi="仿宋" w:eastAsia="仿宋" w:cs="仿宋"/>
                <w:sz w:val="24"/>
                <w:szCs w:val="24"/>
              </w:rPr>
            </w:pPr>
          </w:p>
        </w:tc>
        <w:tc>
          <w:tcPr>
            <w:tcW w:w="1276" w:type="dxa"/>
            <w:vAlign w:val="center"/>
          </w:tcPr>
          <w:p w14:paraId="1FA503F9">
            <w:pPr>
              <w:widowControl/>
              <w:jc w:val="center"/>
              <w:rPr>
                <w:rFonts w:ascii="仿宋" w:hAnsi="仿宋" w:eastAsia="仿宋" w:cs="仿宋"/>
                <w:sz w:val="24"/>
                <w:szCs w:val="24"/>
              </w:rPr>
            </w:pPr>
          </w:p>
        </w:tc>
      </w:tr>
      <w:tr w14:paraId="748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33D776A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51A16B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4A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DCC9FC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1F94C0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1C10D0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46E5D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B76BC3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2B63E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6BC0AF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848DC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E9C594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89F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6A0CA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3354B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E190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39FBD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00BC3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1C7DA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F6593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7D80C9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40B09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48E96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F8A9D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74CD7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CA289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6FB77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E39ED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C4BEFB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F4FCF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9D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ED4CBD1">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甲方（盖章）： </w:t>
            </w:r>
          </w:p>
          <w:p w14:paraId="3148DC35">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单位地址： </w:t>
            </w:r>
          </w:p>
          <w:p w14:paraId="6C48DC2C">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w:t>
            </w:r>
          </w:p>
          <w:p w14:paraId="1C460166">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w:t>
            </w:r>
          </w:p>
          <w:p w14:paraId="04FF4F91">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p>
          <w:p w14:paraId="4281476A">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5C5F1E1A">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开户行： </w:t>
            </w:r>
          </w:p>
          <w:p w14:paraId="7741D828">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p>
          <w:p w14:paraId="5BC1D1B2">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w:t>
            </w:r>
          </w:p>
          <w:p w14:paraId="6FF102E8">
            <w:pPr>
              <w:spacing w:line="0" w:lineRule="atLeast"/>
              <w:rPr>
                <w:rFonts w:ascii="仿宋_GB2312" w:hAnsi="宋体" w:eastAsia="仿宋_GB2312"/>
                <w:sz w:val="28"/>
                <w:szCs w:val="28"/>
              </w:rPr>
            </w:pPr>
            <w:r>
              <w:rPr>
                <w:rFonts w:hint="eastAsia" w:ascii="仿宋_GB2312" w:hAnsi="宋体" w:eastAsia="仿宋_GB2312"/>
                <w:sz w:val="24"/>
                <w:szCs w:val="24"/>
              </w:rPr>
              <w:t>签订日期：   年   月  日</w:t>
            </w:r>
          </w:p>
        </w:tc>
        <w:tc>
          <w:tcPr>
            <w:tcW w:w="4961" w:type="dxa"/>
          </w:tcPr>
          <w:p w14:paraId="77248734">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14:paraId="3B47ED0C">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46535F92">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4287D150">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1F7AF695">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1C6DAF98">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AB7D9FF">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219CED18">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14:paraId="0F7C4B06">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23B57B7B">
            <w:pPr>
              <w:spacing w:line="0" w:lineRule="atLeast"/>
              <w:rPr>
                <w:rFonts w:ascii="仿宋_GB2312" w:hAnsi="宋体" w:eastAsia="仿宋_GB2312"/>
                <w:sz w:val="28"/>
                <w:szCs w:val="28"/>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5</w:t>
            </w:r>
            <w:r>
              <w:rPr>
                <w:rFonts w:hint="eastAsia" w:ascii="仿宋_GB2312" w:hAnsi="宋体" w:eastAsia="仿宋_GB2312"/>
                <w:sz w:val="24"/>
                <w:szCs w:val="24"/>
              </w:rPr>
              <w:t>年 月 日</w:t>
            </w:r>
          </w:p>
        </w:tc>
      </w:tr>
    </w:tbl>
    <w:p w14:paraId="7EEB39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 月 日签订的《产品买卖合同》（编号：</w:t>
      </w:r>
      <w:r>
        <w:rPr>
          <w:rFonts w:ascii="方正仿宋简体" w:hAnsi="方正仿宋简体" w:eastAsia="方正仿宋简体" w:cs="方正仿宋简体"/>
          <w:sz w:val="32"/>
          <w:szCs w:val="32"/>
        </w:rPr>
        <w:t>HJHB-E-202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-00**）合同签章页。</w:t>
      </w:r>
    </w:p>
    <w:p w14:paraId="4FAE78D8"/>
    <w:p w14:paraId="0F956147">
      <w:pPr>
        <w:bidi w:val="0"/>
        <w:rPr>
          <w:rFonts w:ascii="Times New Roman" w:hAnsi="Times New Roman" w:eastAsia="宋体" w:cs="Times New Roman"/>
          <w:kern w:val="2"/>
          <w:sz w:val="21"/>
          <w:lang w:val="en-US" w:eastAsia="zh-CN" w:bidi="ar-SA"/>
        </w:rPr>
      </w:pPr>
    </w:p>
    <w:p w14:paraId="568FEDEF">
      <w:pPr>
        <w:bidi w:val="0"/>
        <w:rPr>
          <w:lang w:val="en-US" w:eastAsia="zh-CN"/>
        </w:rPr>
      </w:pPr>
    </w:p>
    <w:p w14:paraId="7B3A3FDA">
      <w:pPr>
        <w:bidi w:val="0"/>
        <w:rPr>
          <w:lang w:val="en-US" w:eastAsia="zh-CN"/>
        </w:rPr>
      </w:pPr>
    </w:p>
    <w:p w14:paraId="1B847352">
      <w:pPr>
        <w:bidi w:val="0"/>
        <w:rPr>
          <w:lang w:val="en-US" w:eastAsia="zh-CN"/>
        </w:rPr>
      </w:pPr>
    </w:p>
    <w:p w14:paraId="76BB17B0">
      <w:pPr>
        <w:bidi w:val="0"/>
        <w:rPr>
          <w:lang w:val="en-US" w:eastAsia="zh-CN"/>
        </w:rPr>
      </w:pPr>
    </w:p>
    <w:p w14:paraId="3D27463D">
      <w:pPr>
        <w:bidi w:val="0"/>
        <w:rPr>
          <w:lang w:val="en-US" w:eastAsia="zh-CN"/>
        </w:rPr>
      </w:pPr>
    </w:p>
    <w:p w14:paraId="3E97F1AB">
      <w:pPr>
        <w:bidi w:val="0"/>
        <w:rPr>
          <w:lang w:val="en-US" w:eastAsia="zh-CN"/>
        </w:rPr>
      </w:pPr>
    </w:p>
    <w:p w14:paraId="76D73C91">
      <w:pPr>
        <w:bidi w:val="0"/>
        <w:rPr>
          <w:lang w:val="en-US" w:eastAsia="zh-CN"/>
        </w:rPr>
      </w:pPr>
    </w:p>
    <w:p w14:paraId="7644896C">
      <w:pPr>
        <w:bidi w:val="0"/>
        <w:rPr>
          <w:lang w:val="en-US" w:eastAsia="zh-CN"/>
        </w:rPr>
      </w:pPr>
    </w:p>
    <w:p w14:paraId="7647FE77">
      <w:pPr>
        <w:bidi w:val="0"/>
        <w:rPr>
          <w:lang w:val="en-US" w:eastAsia="zh-CN"/>
        </w:rPr>
      </w:pPr>
    </w:p>
    <w:p w14:paraId="32B4B252">
      <w:pPr>
        <w:bidi w:val="0"/>
        <w:rPr>
          <w:lang w:val="en-US" w:eastAsia="zh-CN"/>
        </w:rPr>
      </w:pPr>
    </w:p>
    <w:p w14:paraId="3F38C03F">
      <w:pPr>
        <w:bidi w:val="0"/>
        <w:rPr>
          <w:lang w:val="en-US" w:eastAsia="zh-CN"/>
        </w:rPr>
      </w:pPr>
    </w:p>
    <w:p w14:paraId="61C84F6C">
      <w:pPr>
        <w:bidi w:val="0"/>
        <w:rPr>
          <w:lang w:val="en-US" w:eastAsia="zh-CN"/>
        </w:rPr>
      </w:pPr>
    </w:p>
    <w:p w14:paraId="55C75B56">
      <w:pPr>
        <w:bidi w:val="0"/>
        <w:rPr>
          <w:lang w:val="en-US" w:eastAsia="zh-CN"/>
        </w:rPr>
      </w:pPr>
    </w:p>
    <w:p w14:paraId="7758059B">
      <w:pPr>
        <w:bidi w:val="0"/>
        <w:rPr>
          <w:lang w:val="en-US" w:eastAsia="zh-CN"/>
        </w:rPr>
      </w:pPr>
    </w:p>
    <w:p w14:paraId="16D12830">
      <w:pPr>
        <w:bidi w:val="0"/>
        <w:rPr>
          <w:lang w:val="en-US" w:eastAsia="zh-CN"/>
        </w:rPr>
      </w:pPr>
    </w:p>
    <w:p w14:paraId="32DB5060">
      <w:pPr>
        <w:bidi w:val="0"/>
        <w:rPr>
          <w:lang w:val="en-US" w:eastAsia="zh-CN"/>
        </w:rPr>
      </w:pPr>
    </w:p>
    <w:p w14:paraId="72DCC9AB">
      <w:pPr>
        <w:bidi w:val="0"/>
        <w:ind w:firstLine="426" w:firstLineChars="0"/>
        <w:jc w:val="left"/>
        <w:rPr>
          <w:lang w:val="en-US" w:eastAsia="zh-CN"/>
        </w:rPr>
      </w:pPr>
    </w:p>
    <w:p w14:paraId="1FD9FE96">
      <w:pPr>
        <w:bidi w:val="0"/>
        <w:ind w:firstLine="426" w:firstLineChars="0"/>
        <w:jc w:val="left"/>
        <w:rPr>
          <w:lang w:val="en-US" w:eastAsia="zh-CN"/>
        </w:rPr>
      </w:pPr>
    </w:p>
    <w:p w14:paraId="06CD222F">
      <w:pPr>
        <w:bidi w:val="0"/>
        <w:ind w:firstLine="426" w:firstLineChars="0"/>
        <w:jc w:val="left"/>
        <w:rPr>
          <w:lang w:val="en-US" w:eastAsia="zh-CN"/>
        </w:rPr>
      </w:pPr>
    </w:p>
    <w:p w14:paraId="1E0FF396">
      <w:pPr>
        <w:bidi w:val="0"/>
        <w:ind w:firstLine="426" w:firstLineChars="0"/>
        <w:jc w:val="left"/>
        <w:rPr>
          <w:lang w:val="en-US" w:eastAsia="zh-CN"/>
        </w:rPr>
      </w:pPr>
    </w:p>
    <w:p w14:paraId="6149E0D3">
      <w:pPr>
        <w:bidi w:val="0"/>
        <w:ind w:firstLine="426" w:firstLineChars="0"/>
        <w:jc w:val="left"/>
        <w:rPr>
          <w:lang w:val="en-US" w:eastAsia="zh-CN"/>
        </w:rPr>
      </w:pPr>
    </w:p>
    <w:p w14:paraId="5BF6B6DD">
      <w:pPr>
        <w:bidi w:val="0"/>
        <w:ind w:firstLine="426" w:firstLineChars="0"/>
        <w:jc w:val="left"/>
        <w:rPr>
          <w:lang w:val="en-US" w:eastAsia="zh-CN"/>
        </w:rPr>
      </w:pPr>
    </w:p>
    <w:p w14:paraId="23C1AFC4">
      <w:pPr>
        <w:bidi w:val="0"/>
        <w:ind w:firstLine="426" w:firstLineChars="0"/>
        <w:jc w:val="left"/>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p w14:paraId="629542DF">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2D22031"/>
    <w:rsid w:val="08826623"/>
    <w:rsid w:val="09E67744"/>
    <w:rsid w:val="0BAB5E45"/>
    <w:rsid w:val="0CCD460E"/>
    <w:rsid w:val="0D8C7E40"/>
    <w:rsid w:val="11E467E9"/>
    <w:rsid w:val="12B010AA"/>
    <w:rsid w:val="1444244B"/>
    <w:rsid w:val="14EA645D"/>
    <w:rsid w:val="18927BC8"/>
    <w:rsid w:val="19181A3A"/>
    <w:rsid w:val="1B253D73"/>
    <w:rsid w:val="20E80054"/>
    <w:rsid w:val="214C004F"/>
    <w:rsid w:val="216E14AA"/>
    <w:rsid w:val="225D796E"/>
    <w:rsid w:val="23D06D16"/>
    <w:rsid w:val="24EC6623"/>
    <w:rsid w:val="28317393"/>
    <w:rsid w:val="29957438"/>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EA439F0"/>
    <w:rsid w:val="3F3D735A"/>
    <w:rsid w:val="40D519B8"/>
    <w:rsid w:val="416D2207"/>
    <w:rsid w:val="43EC12FF"/>
    <w:rsid w:val="44366C11"/>
    <w:rsid w:val="44E509D4"/>
    <w:rsid w:val="46825CD1"/>
    <w:rsid w:val="4ADD1BA1"/>
    <w:rsid w:val="4B0853C3"/>
    <w:rsid w:val="4C9D164C"/>
    <w:rsid w:val="4DC0511E"/>
    <w:rsid w:val="4FAC5BC3"/>
    <w:rsid w:val="4FC61FF0"/>
    <w:rsid w:val="50846203"/>
    <w:rsid w:val="50D47596"/>
    <w:rsid w:val="538763B9"/>
    <w:rsid w:val="540463E4"/>
    <w:rsid w:val="55DC546E"/>
    <w:rsid w:val="56C026EC"/>
    <w:rsid w:val="579C3951"/>
    <w:rsid w:val="57F90679"/>
    <w:rsid w:val="596D6B7C"/>
    <w:rsid w:val="5CEC747F"/>
    <w:rsid w:val="5DDA4712"/>
    <w:rsid w:val="5F072ED8"/>
    <w:rsid w:val="6074277F"/>
    <w:rsid w:val="62BB247B"/>
    <w:rsid w:val="64B42810"/>
    <w:rsid w:val="65103043"/>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6873</Words>
  <Characters>7277</Characters>
  <Lines>52</Lines>
  <Paragraphs>14</Paragraphs>
  <TotalTime>0</TotalTime>
  <ScaleCrop>false</ScaleCrop>
  <LinksUpToDate>false</LinksUpToDate>
  <CharactersWithSpaces>7813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2025-01-13T03:01:48Z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E617128971214F11A0A6819B265D0306</vt:lpwstr>
  </property>
  <property fmtid="{D5CDD505-2E9C-101B-9397-08002B2CF9AE}" pid="4" name="KSOTemplateDocerSaveRecord">
    <vt:lpwstr>eyJoZGlkIjoiYmFhOThjNjg2YjgxMzJjYThhNDQ5ZTZmNGI1ZGM0ZDkiLCJ1c2VySWQiOiI1NDQ5ODI3MTIifQ==</vt:lpwstr>
  </property>
</Properties>
</file>