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3088">
      <w:pPr>
        <w:pStyle w:val="2"/>
        <w:adjustRightInd/>
        <w:spacing w:before="0" w:line="600" w:lineRule="exact"/>
        <w:jc w:val="center"/>
        <w:textAlignment w:val="auto"/>
        <w:rPr>
          <w:rFonts w:ascii="方正小标宋_GBK" w:hAnsi="方正小标宋_GBK" w:eastAsia="方正小标宋_GBK" w:cs="方正小标宋_GBK"/>
          <w:b w:val="0"/>
          <w:sz w:val="44"/>
        </w:rPr>
      </w:pPr>
      <w:r>
        <w:rPr>
          <w:rFonts w:hint="eastAsia" w:ascii="方正小标宋_GBK" w:hAnsi="方正小标宋_GBK" w:eastAsia="方正小标宋_GBK" w:cs="方正小标宋_GBK"/>
          <w:b w:val="0"/>
          <w:sz w:val="44"/>
        </w:rPr>
        <w:t>镇江海纳川物流产业发展有限责任公司</w:t>
      </w:r>
    </w:p>
    <w:p w14:paraId="5C4F18E8">
      <w:pPr>
        <w:pStyle w:val="2"/>
        <w:adjustRightInd/>
        <w:spacing w:before="0" w:line="600" w:lineRule="exact"/>
        <w:jc w:val="center"/>
        <w:textAlignment w:val="auto"/>
        <w:rPr>
          <w:rFonts w:ascii="方正小标宋_GBK" w:hAnsi="方正小标宋_GBK" w:eastAsia="方正小标宋_GBK" w:cs="方正小标宋_GBK"/>
          <w:b w:val="0"/>
          <w:sz w:val="44"/>
        </w:rPr>
      </w:pPr>
      <w:r>
        <w:rPr>
          <w:rFonts w:hint="eastAsia" w:ascii="方正小标宋_GBK" w:hAnsi="方正小标宋_GBK" w:eastAsia="方正小标宋_GBK" w:cs="方正小标宋_GBK"/>
          <w:b w:val="0"/>
          <w:sz w:val="44"/>
        </w:rPr>
        <w:t>招标文件</w:t>
      </w:r>
    </w:p>
    <w:p w14:paraId="1993A01F"/>
    <w:p w14:paraId="0811869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我公司现</w:t>
      </w:r>
      <w:r>
        <w:rPr>
          <w:rFonts w:hint="eastAsia" w:ascii="方正仿宋_GBK" w:hAnsi="方正仿宋_GBK" w:eastAsia="方正仿宋_GBK" w:cs="方正仿宋_GBK"/>
          <w:sz w:val="32"/>
          <w:szCs w:val="32"/>
          <w:lang w:val="zh-CN"/>
        </w:rPr>
        <w:t>采用自主公开招标的方式选定供应商，</w:t>
      </w:r>
      <w:r>
        <w:rPr>
          <w:rFonts w:hint="eastAsia" w:ascii="方正仿宋_GBK" w:hAnsi="方正仿宋_GBK" w:eastAsia="方正仿宋_GBK" w:cs="方正仿宋_GBK"/>
          <w:sz w:val="32"/>
          <w:szCs w:val="32"/>
        </w:rPr>
        <w:t>欢迎具有相关资质的厂商单位前来投标。</w:t>
      </w:r>
    </w:p>
    <w:p w14:paraId="6B50216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一、招标概况</w:t>
      </w:r>
    </w:p>
    <w:p w14:paraId="6450852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（一）项目名称：</w:t>
      </w:r>
      <w:r>
        <w:rPr>
          <w:rFonts w:hint="eastAsia" w:ascii="方正仿宋_GBK" w:hAnsi="方正仿宋_GBK" w:eastAsia="方正仿宋_GBK" w:cs="方正仿宋_GBK"/>
          <w:sz w:val="32"/>
          <w:szCs w:val="32"/>
          <w:u w:val="single"/>
          <w:lang w:val="zh-CN"/>
        </w:rPr>
        <w:t>港口</w:t>
      </w:r>
      <w:r>
        <w:rPr>
          <w:rFonts w:ascii="方正仿宋_GBK" w:hAnsi="方正仿宋_GBK" w:eastAsia="方正仿宋_GBK" w:cs="方正仿宋_GBK"/>
          <w:sz w:val="32"/>
          <w:szCs w:val="32"/>
          <w:u w:val="single"/>
          <w:lang w:val="zh-CN"/>
        </w:rPr>
        <w:t>电仪智控</w:t>
      </w:r>
      <w:r>
        <w:rPr>
          <w:rFonts w:hint="eastAsia" w:ascii="方正仿宋_GBK" w:hAnsi="方正仿宋_GBK" w:eastAsia="方正仿宋_GBK" w:cs="方正仿宋_GBK"/>
          <w:sz w:val="32"/>
          <w:szCs w:val="32"/>
          <w:u w:val="single"/>
          <w:lang w:val="zh-CN"/>
        </w:rPr>
        <w:t>优化</w:t>
      </w:r>
      <w:r>
        <w:rPr>
          <w:rFonts w:ascii="方正仿宋_GBK" w:hAnsi="方正仿宋_GBK" w:eastAsia="方正仿宋_GBK" w:cs="方正仿宋_GBK"/>
          <w:sz w:val="32"/>
          <w:szCs w:val="32"/>
          <w:u w:val="single"/>
          <w:lang w:val="zh-CN"/>
        </w:rPr>
        <w:t>技改</w:t>
      </w:r>
      <w:r>
        <w:rPr>
          <w:rFonts w:hint="eastAsia" w:ascii="方正仿宋_GBK" w:hAnsi="方正仿宋_GBK" w:eastAsia="方正仿宋_GBK" w:cs="方正仿宋_GBK"/>
          <w:sz w:val="32"/>
          <w:szCs w:val="32"/>
          <w:u w:val="single"/>
          <w:lang w:val="zh-CN"/>
        </w:rPr>
        <w:t>安装施工项目（工程类）</w:t>
      </w:r>
      <w:r>
        <w:rPr>
          <w:rFonts w:hint="eastAsia" w:ascii="方正仿宋_GBK" w:hAnsi="方正仿宋_GBK" w:eastAsia="方正仿宋_GBK" w:cs="方正仿宋_GBK"/>
          <w:sz w:val="32"/>
          <w:szCs w:val="32"/>
        </w:rPr>
        <w:t>；</w:t>
      </w:r>
    </w:p>
    <w:p w14:paraId="24E2273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（二）施工时间：</w:t>
      </w:r>
      <w:r>
        <w:rPr>
          <w:rFonts w:hint="eastAsia" w:ascii="方正仿宋_GBK" w:hAnsi="方正仿宋_GBK" w:eastAsia="方正仿宋_GBK" w:cs="方正仿宋_GBK"/>
          <w:sz w:val="32"/>
          <w:szCs w:val="32"/>
          <w:u w:val="single"/>
        </w:rPr>
        <w:t>合同签订且招标人具备施工条件后45天（自然日，不含国假）内完成</w:t>
      </w:r>
      <w:r>
        <w:rPr>
          <w:rFonts w:hint="eastAsia" w:ascii="方正仿宋_GBK" w:hAnsi="方正仿宋_GBK" w:eastAsia="方正仿宋_GBK" w:cs="方正仿宋_GBK"/>
          <w:sz w:val="32"/>
          <w:szCs w:val="32"/>
        </w:rPr>
        <w:t>；</w:t>
      </w:r>
    </w:p>
    <w:p w14:paraId="28F45FC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（三）施工地点：</w:t>
      </w:r>
      <w:r>
        <w:rPr>
          <w:rFonts w:hint="eastAsia" w:ascii="方正仿宋_GBK" w:hAnsi="方正仿宋_GBK" w:eastAsia="方正仿宋_GBK" w:cs="方正仿宋_GBK"/>
          <w:sz w:val="32"/>
          <w:szCs w:val="32"/>
          <w:u w:val="single"/>
        </w:rPr>
        <w:t>港口运营公司</w:t>
      </w:r>
      <w:r>
        <w:rPr>
          <w:rFonts w:hint="eastAsia" w:ascii="方正仿宋_GBK" w:hAnsi="方正仿宋_GBK" w:eastAsia="方正仿宋_GBK" w:cs="方正仿宋_GBK"/>
          <w:sz w:val="32"/>
          <w:szCs w:val="32"/>
        </w:rPr>
        <w:t>；</w:t>
      </w:r>
    </w:p>
    <w:p w14:paraId="766674D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（四）投标截止时间：</w:t>
      </w:r>
      <w:r>
        <w:rPr>
          <w:rFonts w:hint="eastAsia" w:ascii="方正仿宋_GBK" w:hAnsi="方正仿宋_GBK" w:eastAsia="方正仿宋_GBK" w:cs="方正仿宋_GBK"/>
          <w:sz w:val="32"/>
          <w:szCs w:val="32"/>
          <w:u w:val="single"/>
        </w:rPr>
        <w:t>2024年12月1</w:t>
      </w:r>
      <w:r>
        <w:rPr>
          <w:rFonts w:hint="eastAsia" w:ascii="方正仿宋_GBK" w:hAnsi="方正仿宋_GBK" w:eastAsia="方正仿宋_GBK" w:cs="方正仿宋_GBK"/>
          <w:sz w:val="32"/>
          <w:szCs w:val="32"/>
          <w:u w:val="single"/>
          <w:lang w:val="en-US" w:eastAsia="zh-CN"/>
        </w:rPr>
        <w:t>3</w:t>
      </w:r>
      <w:r>
        <w:rPr>
          <w:rFonts w:hint="eastAsia" w:ascii="方正仿宋_GBK" w:hAnsi="方正仿宋_GBK" w:eastAsia="方正仿宋_GBK" w:cs="方正仿宋_GBK"/>
          <w:sz w:val="32"/>
          <w:szCs w:val="32"/>
          <w:u w:val="single"/>
        </w:rPr>
        <w:t>日上午10:00</w:t>
      </w:r>
      <w:r>
        <w:rPr>
          <w:rFonts w:hint="eastAsia" w:ascii="方正仿宋_GBK" w:hAnsi="方正仿宋_GBK" w:eastAsia="方正仿宋_GBK" w:cs="方正仿宋_GBK"/>
          <w:sz w:val="32"/>
          <w:szCs w:val="32"/>
        </w:rPr>
        <w:t>；</w:t>
      </w:r>
    </w:p>
    <w:p w14:paraId="0A48CE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（五）初定开标时间：</w:t>
      </w:r>
      <w:r>
        <w:rPr>
          <w:rFonts w:hint="eastAsia" w:ascii="方正仿宋_GBK" w:hAnsi="方正仿宋_GBK" w:eastAsia="方正仿宋_GBK" w:cs="方正仿宋_GBK"/>
          <w:sz w:val="32"/>
          <w:szCs w:val="32"/>
          <w:u w:val="single"/>
        </w:rPr>
        <w:t>2024年12月1</w:t>
      </w:r>
      <w:r>
        <w:rPr>
          <w:rFonts w:hint="eastAsia" w:ascii="方正仿宋_GBK" w:hAnsi="方正仿宋_GBK" w:eastAsia="方正仿宋_GBK" w:cs="方正仿宋_GBK"/>
          <w:sz w:val="32"/>
          <w:szCs w:val="32"/>
          <w:u w:val="single"/>
          <w:lang w:val="en-US" w:eastAsia="zh-CN"/>
        </w:rPr>
        <w:t>3</w:t>
      </w:r>
      <w:r>
        <w:rPr>
          <w:rFonts w:hint="eastAsia" w:ascii="方正仿宋_GBK" w:hAnsi="方正仿宋_GBK" w:eastAsia="方正仿宋_GBK" w:cs="方正仿宋_GBK"/>
          <w:sz w:val="32"/>
          <w:szCs w:val="32"/>
          <w:u w:val="single"/>
        </w:rPr>
        <w:t>日上午10:00</w:t>
      </w:r>
      <w:r>
        <w:rPr>
          <w:rFonts w:hint="eastAsia" w:ascii="方正仿宋_GBK" w:hAnsi="方正仿宋_GBK" w:eastAsia="方正仿宋_GBK" w:cs="方正仿宋_GBK"/>
          <w:sz w:val="32"/>
          <w:szCs w:val="32"/>
        </w:rPr>
        <w:t>；</w:t>
      </w:r>
      <w:bookmarkStart w:id="4" w:name="_GoBack"/>
      <w:bookmarkEnd w:id="4"/>
    </w:p>
    <w:p w14:paraId="5DE9B0A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（六）招标控制价：</w:t>
      </w:r>
      <w:r>
        <w:rPr>
          <w:rFonts w:hint="eastAsia" w:ascii="方正仿宋_GBK" w:hAnsi="方正仿宋_GBK" w:eastAsia="方正仿宋_GBK" w:cs="方正仿宋_GBK"/>
          <w:sz w:val="32"/>
          <w:szCs w:val="32"/>
          <w:u w:val="single"/>
        </w:rPr>
        <w:t>1</w:t>
      </w:r>
      <w:r>
        <w:rPr>
          <w:rFonts w:ascii="方正仿宋_GBK" w:hAnsi="方正仿宋_GBK" w:eastAsia="方正仿宋_GBK" w:cs="方正仿宋_GBK"/>
          <w:sz w:val="32"/>
          <w:szCs w:val="32"/>
          <w:u w:val="single"/>
        </w:rPr>
        <w:t>12</w:t>
      </w:r>
      <w:r>
        <w:rPr>
          <w:rFonts w:hint="eastAsia" w:ascii="方正仿宋_GBK" w:hAnsi="方正仿宋_GBK" w:eastAsia="方正仿宋_GBK" w:cs="方正仿宋_GBK"/>
          <w:sz w:val="32"/>
          <w:szCs w:val="32"/>
          <w:u w:val="single"/>
        </w:rPr>
        <w:t>万元；</w:t>
      </w:r>
    </w:p>
    <w:p w14:paraId="53B5345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（七）开标地点：镇江海纳川物流产业发展有限责任公司210会议室；</w:t>
      </w:r>
    </w:p>
    <w:p w14:paraId="33BD14E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（八）中标公示：中标信息将于开标后在江苏索普集团官网公示，请各投标人登录http://www.sopo.com.cn/查询。</w:t>
      </w:r>
    </w:p>
    <w:p w14:paraId="684EB697">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861535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（一）标的物内容</w:t>
      </w:r>
    </w:p>
    <w:p w14:paraId="29AE097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港口</w:t>
      </w:r>
      <w:r>
        <w:rPr>
          <w:rFonts w:ascii="方正仿宋_GBK" w:hAnsi="方正仿宋_GBK" w:eastAsia="方正仿宋_GBK" w:cs="方正仿宋_GBK"/>
          <w:sz w:val="32"/>
          <w:szCs w:val="32"/>
          <w:lang w:val="zh-CN"/>
        </w:rPr>
        <w:t>电仪智控</w:t>
      </w:r>
      <w:r>
        <w:rPr>
          <w:rFonts w:hint="eastAsia" w:ascii="方正仿宋_GBK" w:hAnsi="方正仿宋_GBK" w:eastAsia="方正仿宋_GBK" w:cs="方正仿宋_GBK"/>
          <w:sz w:val="32"/>
          <w:szCs w:val="32"/>
          <w:lang w:val="zh-CN"/>
        </w:rPr>
        <w:t>优化</w:t>
      </w:r>
      <w:r>
        <w:rPr>
          <w:rFonts w:ascii="方正仿宋_GBK" w:hAnsi="方正仿宋_GBK" w:eastAsia="方正仿宋_GBK" w:cs="方正仿宋_GBK"/>
          <w:sz w:val="32"/>
          <w:szCs w:val="32"/>
          <w:lang w:val="zh-CN"/>
        </w:rPr>
        <w:t>技改</w:t>
      </w:r>
      <w:r>
        <w:rPr>
          <w:rFonts w:hint="eastAsia" w:ascii="方正仿宋_GBK" w:hAnsi="方正仿宋_GBK" w:eastAsia="方正仿宋_GBK" w:cs="方正仿宋_GBK"/>
          <w:sz w:val="32"/>
          <w:szCs w:val="32"/>
          <w:lang w:val="zh-CN"/>
        </w:rPr>
        <w:t>安装施工项目</w:t>
      </w:r>
      <w:r>
        <w:rPr>
          <w:rFonts w:hint="eastAsia" w:ascii="方正仿宋_GBK" w:hAnsi="方正仿宋_GBK" w:eastAsia="方正仿宋_GBK" w:cs="方正仿宋_GBK"/>
          <w:sz w:val="32"/>
          <w:szCs w:val="32"/>
        </w:rPr>
        <w:t>。</w:t>
      </w:r>
    </w:p>
    <w:p w14:paraId="5EB3497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（二）技术要求</w:t>
      </w:r>
    </w:p>
    <w:p w14:paraId="351B24A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1.工作量清单：</w:t>
      </w:r>
    </w:p>
    <w:p w14:paraId="5C550034">
      <w:pPr>
        <w:spacing w:line="600" w:lineRule="exact"/>
        <w:ind w:firstLine="640" w:firstLineChars="200"/>
        <w:rPr>
          <w:rFonts w:ascii="方正仿宋_GBK" w:hAnsi="方正仿宋_GBK" w:eastAsia="方正仿宋_GBK" w:cs="方正仿宋_GBK"/>
          <w:sz w:val="32"/>
          <w:szCs w:val="32"/>
        </w:rPr>
      </w:pPr>
    </w:p>
    <w:p w14:paraId="025468DC">
      <w:pPr>
        <w:spacing w:line="600" w:lineRule="exact"/>
        <w:ind w:firstLine="640" w:firstLineChars="200"/>
        <w:rPr>
          <w:rFonts w:ascii="方正仿宋_GBK" w:hAnsi="方正仿宋_GBK" w:eastAsia="方正仿宋_GBK" w:cs="方正仿宋_GBK"/>
          <w:sz w:val="32"/>
          <w:szCs w:val="32"/>
        </w:rPr>
      </w:pPr>
    </w:p>
    <w:tbl>
      <w:tblPr>
        <w:tblStyle w:val="52"/>
        <w:tblpPr w:leftFromText="180" w:rightFromText="180" w:vertAnchor="text" w:horzAnchor="page" w:tblpX="805" w:tblpY="391"/>
        <w:tblOverlap w:val="never"/>
        <w:tblW w:w="10173" w:type="dxa"/>
        <w:tblInd w:w="0" w:type="dxa"/>
        <w:tblLayout w:type="fixed"/>
        <w:tblCellMar>
          <w:top w:w="0" w:type="dxa"/>
          <w:left w:w="108" w:type="dxa"/>
          <w:bottom w:w="0" w:type="dxa"/>
          <w:right w:w="108" w:type="dxa"/>
        </w:tblCellMar>
      </w:tblPr>
      <w:tblGrid>
        <w:gridCol w:w="817"/>
        <w:gridCol w:w="425"/>
        <w:gridCol w:w="313"/>
        <w:gridCol w:w="4223"/>
        <w:gridCol w:w="1134"/>
        <w:gridCol w:w="3261"/>
      </w:tblGrid>
      <w:tr w14:paraId="26CD6224">
        <w:tblPrEx>
          <w:tblCellMar>
            <w:top w:w="0" w:type="dxa"/>
            <w:left w:w="108" w:type="dxa"/>
            <w:bottom w:w="0" w:type="dxa"/>
            <w:right w:w="108" w:type="dxa"/>
          </w:tblCellMar>
        </w:tblPrEx>
        <w:trPr>
          <w:trHeight w:val="540" w:hRule="atLeast"/>
        </w:trPr>
        <w:tc>
          <w:tcPr>
            <w:tcW w:w="817" w:type="dxa"/>
            <w:tcBorders>
              <w:top w:val="single" w:color="auto" w:sz="4" w:space="0"/>
              <w:left w:val="single" w:color="auto" w:sz="4" w:space="0"/>
              <w:bottom w:val="single" w:color="auto" w:sz="4" w:space="0"/>
              <w:right w:val="single" w:color="auto" w:sz="4" w:space="0"/>
            </w:tcBorders>
            <w:vAlign w:val="center"/>
          </w:tcPr>
          <w:p w14:paraId="20980C52">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序号</w:t>
            </w:r>
          </w:p>
        </w:tc>
        <w:tc>
          <w:tcPr>
            <w:tcW w:w="4961" w:type="dxa"/>
            <w:gridSpan w:val="3"/>
            <w:tcBorders>
              <w:top w:val="single" w:color="auto" w:sz="4" w:space="0"/>
              <w:left w:val="nil"/>
              <w:bottom w:val="single" w:color="auto" w:sz="4" w:space="0"/>
              <w:right w:val="single" w:color="auto" w:sz="4" w:space="0"/>
            </w:tcBorders>
            <w:vAlign w:val="center"/>
          </w:tcPr>
          <w:p w14:paraId="2CE1BB4B">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工作内容</w:t>
            </w:r>
          </w:p>
        </w:tc>
        <w:tc>
          <w:tcPr>
            <w:tcW w:w="1134" w:type="dxa"/>
            <w:tcBorders>
              <w:top w:val="single" w:color="auto" w:sz="4" w:space="0"/>
              <w:left w:val="nil"/>
              <w:bottom w:val="single" w:color="auto" w:sz="4" w:space="0"/>
              <w:right w:val="single" w:color="auto" w:sz="4" w:space="0"/>
            </w:tcBorders>
            <w:vAlign w:val="center"/>
          </w:tcPr>
          <w:p w14:paraId="50967F2C">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数量</w:t>
            </w:r>
          </w:p>
        </w:tc>
        <w:tc>
          <w:tcPr>
            <w:tcW w:w="3261" w:type="dxa"/>
            <w:tcBorders>
              <w:top w:val="single" w:color="auto" w:sz="4" w:space="0"/>
              <w:left w:val="nil"/>
              <w:bottom w:val="single" w:color="auto" w:sz="4" w:space="0"/>
              <w:right w:val="single" w:color="auto" w:sz="4" w:space="0"/>
            </w:tcBorders>
            <w:vAlign w:val="center"/>
          </w:tcPr>
          <w:p w14:paraId="72919A7A">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备注</w:t>
            </w:r>
          </w:p>
        </w:tc>
      </w:tr>
      <w:tr w14:paraId="13BCE04B">
        <w:tblPrEx>
          <w:tblCellMar>
            <w:top w:w="0" w:type="dxa"/>
            <w:left w:w="108" w:type="dxa"/>
            <w:bottom w:w="0" w:type="dxa"/>
            <w:right w:w="108" w:type="dxa"/>
          </w:tblCellMar>
        </w:tblPrEx>
        <w:trPr>
          <w:trHeight w:val="574" w:hRule="atLeast"/>
        </w:trPr>
        <w:tc>
          <w:tcPr>
            <w:tcW w:w="817" w:type="dxa"/>
            <w:tcBorders>
              <w:top w:val="nil"/>
              <w:left w:val="single" w:color="auto" w:sz="4" w:space="0"/>
              <w:bottom w:val="single" w:color="auto" w:sz="4" w:space="0"/>
              <w:right w:val="single" w:color="auto" w:sz="4" w:space="0"/>
            </w:tcBorders>
            <w:vAlign w:val="center"/>
          </w:tcPr>
          <w:p w14:paraId="2C2210A8">
            <w:pPr>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w:t>
            </w:r>
          </w:p>
        </w:tc>
        <w:tc>
          <w:tcPr>
            <w:tcW w:w="4961" w:type="dxa"/>
            <w:gridSpan w:val="3"/>
            <w:tcBorders>
              <w:top w:val="nil"/>
              <w:left w:val="nil"/>
              <w:bottom w:val="single" w:color="auto" w:sz="4" w:space="0"/>
              <w:right w:val="single" w:color="auto" w:sz="4" w:space="0"/>
            </w:tcBorders>
            <w:vAlign w:val="center"/>
          </w:tcPr>
          <w:p w14:paraId="310E8666">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1路400×200桥架，1路200×100桥架进UPS室（防爆墙开孔，砖墙开孔），UPS室与机柜间墙体开孔450×250 和250×150（静电地板下）</w:t>
            </w:r>
          </w:p>
        </w:tc>
        <w:tc>
          <w:tcPr>
            <w:tcW w:w="1134" w:type="dxa"/>
            <w:tcBorders>
              <w:top w:val="nil"/>
              <w:left w:val="nil"/>
              <w:bottom w:val="single" w:color="auto" w:sz="4" w:space="0"/>
              <w:right w:val="single" w:color="auto" w:sz="4" w:space="0"/>
            </w:tcBorders>
            <w:vAlign w:val="center"/>
          </w:tcPr>
          <w:p w14:paraId="3198BF6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一批</w:t>
            </w:r>
          </w:p>
        </w:tc>
        <w:tc>
          <w:tcPr>
            <w:tcW w:w="3261" w:type="dxa"/>
            <w:tcBorders>
              <w:top w:val="nil"/>
              <w:left w:val="nil"/>
              <w:bottom w:val="single" w:color="auto" w:sz="4" w:space="0"/>
              <w:right w:val="single" w:color="auto" w:sz="4" w:space="0"/>
            </w:tcBorders>
            <w:vAlign w:val="center"/>
          </w:tcPr>
          <w:p w14:paraId="7A0DDF3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详见机柜间、UPS室、操作室平面布置图</w:t>
            </w:r>
          </w:p>
        </w:tc>
      </w:tr>
      <w:tr w14:paraId="7981C8EE">
        <w:tblPrEx>
          <w:tblCellMar>
            <w:top w:w="0" w:type="dxa"/>
            <w:left w:w="108" w:type="dxa"/>
            <w:bottom w:w="0" w:type="dxa"/>
            <w:right w:w="108" w:type="dxa"/>
          </w:tblCellMar>
        </w:tblPrEx>
        <w:trPr>
          <w:trHeight w:val="574" w:hRule="atLeast"/>
        </w:trPr>
        <w:tc>
          <w:tcPr>
            <w:tcW w:w="817" w:type="dxa"/>
            <w:tcBorders>
              <w:top w:val="nil"/>
              <w:left w:val="single" w:color="auto" w:sz="4" w:space="0"/>
              <w:bottom w:val="single" w:color="auto" w:sz="4" w:space="0"/>
              <w:right w:val="single" w:color="auto" w:sz="4" w:space="0"/>
            </w:tcBorders>
            <w:vAlign w:val="center"/>
          </w:tcPr>
          <w:p w14:paraId="334E5708">
            <w:pPr>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w:t>
            </w:r>
          </w:p>
        </w:tc>
        <w:tc>
          <w:tcPr>
            <w:tcW w:w="4961" w:type="dxa"/>
            <w:gridSpan w:val="3"/>
            <w:tcBorders>
              <w:top w:val="nil"/>
              <w:left w:val="nil"/>
              <w:bottom w:val="single" w:color="auto" w:sz="4" w:space="0"/>
              <w:right w:val="single" w:color="auto" w:sz="4" w:space="0"/>
            </w:tcBorders>
            <w:vAlign w:val="center"/>
          </w:tcPr>
          <w:p w14:paraId="14E1241B">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机柜间(103)3台UPS移位至UPS室(102),操作室（104）1台UPS移位至UPS室(102)（包括电缆移位、接线调试）。</w:t>
            </w:r>
          </w:p>
        </w:tc>
        <w:tc>
          <w:tcPr>
            <w:tcW w:w="1134" w:type="dxa"/>
            <w:tcBorders>
              <w:top w:val="nil"/>
              <w:left w:val="nil"/>
              <w:bottom w:val="single" w:color="auto" w:sz="4" w:space="0"/>
              <w:right w:val="single" w:color="auto" w:sz="4" w:space="0"/>
            </w:tcBorders>
            <w:vAlign w:val="center"/>
          </w:tcPr>
          <w:p w14:paraId="0E2B74B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4台</w:t>
            </w:r>
          </w:p>
        </w:tc>
        <w:tc>
          <w:tcPr>
            <w:tcW w:w="3261" w:type="dxa"/>
            <w:tcBorders>
              <w:top w:val="nil"/>
              <w:left w:val="nil"/>
              <w:bottom w:val="single" w:color="auto" w:sz="4" w:space="0"/>
              <w:right w:val="single" w:color="auto" w:sz="4" w:space="0"/>
            </w:tcBorders>
            <w:vAlign w:val="center"/>
          </w:tcPr>
          <w:p w14:paraId="74FD514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详见机柜间、UPS室、操作室平面布置图、UPS清单</w:t>
            </w:r>
          </w:p>
        </w:tc>
      </w:tr>
      <w:tr w14:paraId="428D05EB">
        <w:tblPrEx>
          <w:tblCellMar>
            <w:top w:w="0" w:type="dxa"/>
            <w:left w:w="108" w:type="dxa"/>
            <w:bottom w:w="0" w:type="dxa"/>
            <w:right w:w="108" w:type="dxa"/>
          </w:tblCellMar>
        </w:tblPrEx>
        <w:trPr>
          <w:trHeight w:val="840" w:hRule="atLeast"/>
        </w:trPr>
        <w:tc>
          <w:tcPr>
            <w:tcW w:w="817" w:type="dxa"/>
            <w:tcBorders>
              <w:top w:val="nil"/>
              <w:left w:val="single" w:color="auto" w:sz="4" w:space="0"/>
              <w:bottom w:val="single" w:color="auto" w:sz="4" w:space="0"/>
              <w:right w:val="single" w:color="auto" w:sz="4" w:space="0"/>
            </w:tcBorders>
            <w:vAlign w:val="center"/>
          </w:tcPr>
          <w:p w14:paraId="727D6F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p>
        </w:tc>
        <w:tc>
          <w:tcPr>
            <w:tcW w:w="4961" w:type="dxa"/>
            <w:gridSpan w:val="3"/>
            <w:tcBorders>
              <w:top w:val="nil"/>
              <w:left w:val="nil"/>
              <w:bottom w:val="single" w:color="auto" w:sz="4" w:space="0"/>
              <w:right w:val="single" w:color="auto" w:sz="4" w:space="0"/>
            </w:tcBorders>
            <w:vAlign w:val="center"/>
          </w:tcPr>
          <w:p w14:paraId="32630068">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机柜间(103)安装新增的2台DCS标准机柜，包含机柜基础制作、接地线接入、电源接入和约260个回路电缆接入系统并调试等。</w:t>
            </w:r>
          </w:p>
        </w:tc>
        <w:tc>
          <w:tcPr>
            <w:tcW w:w="1134" w:type="dxa"/>
            <w:tcBorders>
              <w:top w:val="nil"/>
              <w:left w:val="nil"/>
              <w:bottom w:val="single" w:color="auto" w:sz="4" w:space="0"/>
              <w:right w:val="single" w:color="auto" w:sz="4" w:space="0"/>
            </w:tcBorders>
            <w:vAlign w:val="center"/>
          </w:tcPr>
          <w:p w14:paraId="4C1B740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3261" w:type="dxa"/>
            <w:tcBorders>
              <w:top w:val="nil"/>
              <w:left w:val="nil"/>
              <w:bottom w:val="single" w:color="auto" w:sz="4" w:space="0"/>
              <w:right w:val="single" w:color="auto" w:sz="4" w:space="0"/>
            </w:tcBorders>
            <w:vAlign w:val="center"/>
          </w:tcPr>
          <w:p w14:paraId="739150C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川仪技术指导，附机柜布置图、接线图、 DCS监控数据表、 DCS IO表等</w:t>
            </w:r>
          </w:p>
        </w:tc>
      </w:tr>
      <w:tr w14:paraId="3E86A882">
        <w:tblPrEx>
          <w:tblCellMar>
            <w:top w:w="0" w:type="dxa"/>
            <w:left w:w="108" w:type="dxa"/>
            <w:bottom w:w="0" w:type="dxa"/>
            <w:right w:w="108" w:type="dxa"/>
          </w:tblCellMar>
        </w:tblPrEx>
        <w:trPr>
          <w:trHeight w:val="1256" w:hRule="atLeast"/>
        </w:trPr>
        <w:tc>
          <w:tcPr>
            <w:tcW w:w="817" w:type="dxa"/>
            <w:vMerge w:val="restart"/>
            <w:tcBorders>
              <w:top w:val="nil"/>
              <w:left w:val="single" w:color="auto" w:sz="4" w:space="0"/>
              <w:right w:val="single" w:color="auto" w:sz="4" w:space="0"/>
            </w:tcBorders>
            <w:vAlign w:val="center"/>
          </w:tcPr>
          <w:p w14:paraId="579BF82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w:t>
            </w:r>
          </w:p>
        </w:tc>
        <w:tc>
          <w:tcPr>
            <w:tcW w:w="425" w:type="dxa"/>
            <w:vMerge w:val="restart"/>
            <w:tcBorders>
              <w:top w:val="nil"/>
              <w:left w:val="nil"/>
              <w:right w:val="single" w:color="auto" w:sz="4" w:space="0"/>
            </w:tcBorders>
            <w:vAlign w:val="center"/>
          </w:tcPr>
          <w:p w14:paraId="1697F4EF">
            <w:pPr>
              <w:wordWrap w:val="0"/>
              <w:spacing w:line="400" w:lineRule="exact"/>
              <w:ind w:firstLine="480" w:firstLineChars="200"/>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桥桥架敷设</w:t>
            </w:r>
          </w:p>
        </w:tc>
        <w:tc>
          <w:tcPr>
            <w:tcW w:w="4536" w:type="dxa"/>
            <w:gridSpan w:val="2"/>
            <w:tcBorders>
              <w:top w:val="nil"/>
              <w:left w:val="nil"/>
              <w:bottom w:val="single" w:color="auto" w:sz="4" w:space="0"/>
              <w:right w:val="single" w:color="auto" w:sz="4" w:space="0"/>
            </w:tcBorders>
            <w:vAlign w:val="center"/>
          </w:tcPr>
          <w:p w14:paraId="0318C138">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600(宽)×200(高) L=6000（含弯通、三通、-40×4镀锌扁铁同步敷设）</w:t>
            </w:r>
          </w:p>
        </w:tc>
        <w:tc>
          <w:tcPr>
            <w:tcW w:w="1134" w:type="dxa"/>
            <w:tcBorders>
              <w:top w:val="nil"/>
              <w:left w:val="nil"/>
              <w:bottom w:val="single" w:color="auto" w:sz="4" w:space="0"/>
              <w:right w:val="single" w:color="auto" w:sz="4" w:space="0"/>
            </w:tcBorders>
            <w:vAlign w:val="center"/>
          </w:tcPr>
          <w:p w14:paraId="7C8E1F8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220米</w:t>
            </w:r>
          </w:p>
        </w:tc>
        <w:tc>
          <w:tcPr>
            <w:tcW w:w="3261" w:type="dxa"/>
            <w:tcBorders>
              <w:top w:val="nil"/>
              <w:left w:val="nil"/>
              <w:bottom w:val="single" w:color="auto" w:sz="4" w:space="0"/>
              <w:right w:val="single" w:color="auto" w:sz="4" w:space="0"/>
            </w:tcBorders>
            <w:vAlign w:val="center"/>
          </w:tcPr>
          <w:p w14:paraId="1617250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主管廊电气桥架，附桥架敷设平面布置图、桥架清单</w:t>
            </w:r>
          </w:p>
        </w:tc>
      </w:tr>
      <w:tr w14:paraId="403E6D1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A0F3DF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02E9BFD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nil"/>
              <w:left w:val="nil"/>
              <w:bottom w:val="single" w:color="auto" w:sz="4" w:space="0"/>
              <w:right w:val="single" w:color="auto" w:sz="4" w:space="0"/>
            </w:tcBorders>
            <w:vAlign w:val="center"/>
          </w:tcPr>
          <w:p w14:paraId="33ED8401">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400(宽)×200(高) L=6000（含弯通、三通）</w:t>
            </w:r>
          </w:p>
        </w:tc>
        <w:tc>
          <w:tcPr>
            <w:tcW w:w="1134" w:type="dxa"/>
            <w:tcBorders>
              <w:top w:val="nil"/>
              <w:left w:val="nil"/>
              <w:bottom w:val="single" w:color="auto" w:sz="4" w:space="0"/>
              <w:right w:val="single" w:color="auto" w:sz="4" w:space="0"/>
            </w:tcBorders>
            <w:vAlign w:val="center"/>
          </w:tcPr>
          <w:p w14:paraId="44B7552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570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3261" w:type="dxa"/>
            <w:tcBorders>
              <w:top w:val="nil"/>
              <w:left w:val="nil"/>
              <w:bottom w:val="single" w:color="auto" w:sz="4" w:space="0"/>
              <w:right w:val="single" w:color="auto" w:sz="4" w:space="0"/>
            </w:tcBorders>
            <w:vAlign w:val="center"/>
          </w:tcPr>
          <w:p w14:paraId="6026E23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主管廊仪表桥架，附桥架敷设平面布置图、桥架清单</w:t>
            </w:r>
          </w:p>
        </w:tc>
      </w:tr>
      <w:tr w14:paraId="282F2573">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7156E80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48E5526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nil"/>
              <w:left w:val="nil"/>
              <w:bottom w:val="single" w:color="auto" w:sz="4" w:space="0"/>
              <w:right w:val="single" w:color="auto" w:sz="4" w:space="0"/>
            </w:tcBorders>
            <w:vAlign w:val="center"/>
          </w:tcPr>
          <w:p w14:paraId="6C7F5CD5">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200(宽)×100(高) L=6000（含弯通、三通、-40×4镀锌扁铁同步敷设）</w:t>
            </w:r>
          </w:p>
        </w:tc>
        <w:tc>
          <w:tcPr>
            <w:tcW w:w="1134" w:type="dxa"/>
            <w:tcBorders>
              <w:top w:val="nil"/>
              <w:left w:val="nil"/>
              <w:bottom w:val="single" w:color="auto" w:sz="4" w:space="0"/>
              <w:right w:val="single" w:color="auto" w:sz="4" w:space="0"/>
            </w:tcBorders>
            <w:vAlign w:val="center"/>
          </w:tcPr>
          <w:p w14:paraId="569A36C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60米</w:t>
            </w:r>
          </w:p>
        </w:tc>
        <w:tc>
          <w:tcPr>
            <w:tcW w:w="3261" w:type="dxa"/>
            <w:tcBorders>
              <w:top w:val="nil"/>
              <w:left w:val="nil"/>
              <w:bottom w:val="single" w:color="auto" w:sz="4" w:space="0"/>
              <w:right w:val="single" w:color="auto" w:sz="4" w:space="0"/>
            </w:tcBorders>
            <w:vAlign w:val="center"/>
          </w:tcPr>
          <w:p w14:paraId="7162E26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中控东侧电气桥架，附桥架敷设平面布置图、桥架清单</w:t>
            </w:r>
          </w:p>
        </w:tc>
      </w:tr>
      <w:tr w14:paraId="146C6FD0">
        <w:tblPrEx>
          <w:tblCellMar>
            <w:top w:w="0" w:type="dxa"/>
            <w:left w:w="108" w:type="dxa"/>
            <w:bottom w:w="0" w:type="dxa"/>
            <w:right w:w="108" w:type="dxa"/>
          </w:tblCellMar>
        </w:tblPrEx>
        <w:trPr>
          <w:trHeight w:val="1105" w:hRule="atLeast"/>
        </w:trPr>
        <w:tc>
          <w:tcPr>
            <w:tcW w:w="817" w:type="dxa"/>
            <w:vMerge w:val="restart"/>
            <w:tcBorders>
              <w:top w:val="single" w:color="auto" w:sz="4" w:space="0"/>
              <w:left w:val="single" w:color="auto" w:sz="4" w:space="0"/>
              <w:right w:val="single" w:color="auto" w:sz="4" w:space="0"/>
            </w:tcBorders>
            <w:vAlign w:val="center"/>
          </w:tcPr>
          <w:p w14:paraId="7C322F8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w:t>
            </w:r>
          </w:p>
        </w:tc>
        <w:tc>
          <w:tcPr>
            <w:tcW w:w="425" w:type="dxa"/>
            <w:vMerge w:val="restart"/>
            <w:tcBorders>
              <w:top w:val="single" w:color="auto" w:sz="4" w:space="0"/>
              <w:left w:val="nil"/>
              <w:right w:val="single" w:color="auto" w:sz="4" w:space="0"/>
            </w:tcBorders>
            <w:vAlign w:val="center"/>
          </w:tcPr>
          <w:p w14:paraId="4DC60D1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桥架更换</w:t>
            </w:r>
          </w:p>
        </w:tc>
        <w:tc>
          <w:tcPr>
            <w:tcW w:w="4536" w:type="dxa"/>
            <w:gridSpan w:val="2"/>
            <w:tcBorders>
              <w:top w:val="single" w:color="auto" w:sz="4" w:space="0"/>
              <w:left w:val="nil"/>
              <w:bottom w:val="single" w:color="auto" w:sz="4" w:space="0"/>
              <w:right w:val="single" w:color="auto" w:sz="4" w:space="0"/>
            </w:tcBorders>
            <w:vAlign w:val="center"/>
          </w:tcPr>
          <w:p w14:paraId="52753A67">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200(宽)×100(高) L=6000桥架更换为镀锌桥架300(宽)×150(高) L=6000（含弯通、三通）</w:t>
            </w:r>
          </w:p>
        </w:tc>
        <w:tc>
          <w:tcPr>
            <w:tcW w:w="1134" w:type="dxa"/>
            <w:tcBorders>
              <w:top w:val="nil"/>
              <w:left w:val="nil"/>
              <w:bottom w:val="single" w:color="auto" w:sz="4" w:space="0"/>
              <w:right w:val="single" w:color="auto" w:sz="4" w:space="0"/>
            </w:tcBorders>
            <w:vAlign w:val="center"/>
          </w:tcPr>
          <w:p w14:paraId="5742CC2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80米</w:t>
            </w:r>
          </w:p>
        </w:tc>
        <w:tc>
          <w:tcPr>
            <w:tcW w:w="3261" w:type="dxa"/>
            <w:tcBorders>
              <w:top w:val="nil"/>
              <w:left w:val="nil"/>
              <w:bottom w:val="single" w:color="auto" w:sz="4" w:space="0"/>
              <w:right w:val="single" w:color="auto" w:sz="4" w:space="0"/>
            </w:tcBorders>
            <w:vAlign w:val="center"/>
          </w:tcPr>
          <w:p w14:paraId="35023C4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万方醋酸围堰西侧，附桥架敷设平面布置图、桥架清单</w:t>
            </w:r>
          </w:p>
        </w:tc>
      </w:tr>
      <w:tr w14:paraId="7C3122B3">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C464B3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3782B85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0EC92CDE">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300(宽)×100(高) L=6000桥架更换为镀锌桥架400(宽)×200(高) L=6000</w:t>
            </w:r>
          </w:p>
          <w:p w14:paraId="29EF50E5">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（含弯通、三通）</w:t>
            </w:r>
          </w:p>
        </w:tc>
        <w:tc>
          <w:tcPr>
            <w:tcW w:w="1134" w:type="dxa"/>
            <w:tcBorders>
              <w:top w:val="nil"/>
              <w:left w:val="nil"/>
              <w:bottom w:val="single" w:color="auto" w:sz="4" w:space="0"/>
              <w:right w:val="single" w:color="auto" w:sz="4" w:space="0"/>
            </w:tcBorders>
            <w:vAlign w:val="center"/>
          </w:tcPr>
          <w:p w14:paraId="572C158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250米</w:t>
            </w:r>
          </w:p>
        </w:tc>
        <w:tc>
          <w:tcPr>
            <w:tcW w:w="3261" w:type="dxa"/>
            <w:tcBorders>
              <w:top w:val="nil"/>
              <w:left w:val="nil"/>
              <w:bottom w:val="single" w:color="auto" w:sz="4" w:space="0"/>
              <w:right w:val="single" w:color="auto" w:sz="4" w:space="0"/>
            </w:tcBorders>
            <w:vAlign w:val="center"/>
          </w:tcPr>
          <w:p w14:paraId="4929B1B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码头栈桥，附桥架敷设平面布置图、桥架清单</w:t>
            </w:r>
          </w:p>
        </w:tc>
      </w:tr>
      <w:tr w14:paraId="70A4D538">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78F0A60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2290372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24D41869">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2</w:t>
            </w:r>
            <w:r>
              <w:rPr>
                <w:rFonts w:hint="eastAsia" w:ascii="方正仿宋_GBK" w:hAnsi="方正仿宋_GBK" w:eastAsia="方正仿宋_GBK" w:cs="方正仿宋_GBK"/>
                <w:color w:val="000000" w:themeColor="text1"/>
                <w:sz w:val="24"/>
                <w14:textFill>
                  <w14:solidFill>
                    <w14:schemeClr w14:val="tx1"/>
                  </w14:solidFill>
                </w14:textFill>
              </w:rPr>
              <w:t>00(宽)×</w:t>
            </w: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00(高)镀锌桥架更换</w:t>
            </w:r>
            <w:r>
              <w:rPr>
                <w:rFonts w:ascii="方正仿宋_GBK" w:hAnsi="方正仿宋_GBK" w:eastAsia="方正仿宋_GBK" w:cs="方正仿宋_GBK"/>
                <w:color w:val="000000" w:themeColor="text1"/>
                <w:sz w:val="24"/>
                <w14:textFill>
                  <w14:solidFill>
                    <w14:schemeClr w14:val="tx1"/>
                  </w14:solidFill>
                </w14:textFill>
              </w:rPr>
              <w:t>为</w:t>
            </w:r>
            <w:r>
              <w:rPr>
                <w:rFonts w:hint="eastAsia" w:ascii="方正仿宋_GBK" w:hAnsi="方正仿宋_GBK" w:eastAsia="方正仿宋_GBK" w:cs="方正仿宋_GBK"/>
                <w:color w:val="000000" w:themeColor="text1"/>
                <w:sz w:val="24"/>
                <w14:textFill>
                  <w14:solidFill>
                    <w14:schemeClr w14:val="tx1"/>
                  </w14:solidFill>
                </w14:textFill>
              </w:rPr>
              <w:t xml:space="preserve"> 400(宽)×200(高) L=6000（含弯通、三通）</w:t>
            </w:r>
          </w:p>
        </w:tc>
        <w:tc>
          <w:tcPr>
            <w:tcW w:w="1134" w:type="dxa"/>
            <w:tcBorders>
              <w:top w:val="nil"/>
              <w:left w:val="nil"/>
              <w:bottom w:val="single" w:color="auto" w:sz="4" w:space="0"/>
              <w:right w:val="single" w:color="auto" w:sz="4" w:space="0"/>
            </w:tcBorders>
            <w:vAlign w:val="center"/>
          </w:tcPr>
          <w:p w14:paraId="4ADE86A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8</w:t>
            </w:r>
            <w:r>
              <w:rPr>
                <w:rFonts w:hint="eastAsia" w:ascii="方正仿宋_GBK" w:hAnsi="方正仿宋_GBK" w:eastAsia="方正仿宋_GBK" w:cs="方正仿宋_GBK"/>
                <w:color w:val="000000" w:themeColor="text1"/>
                <w:sz w:val="24"/>
                <w14:textFill>
                  <w14:solidFill>
                    <w14:schemeClr w14:val="tx1"/>
                  </w14:solidFill>
                </w14:textFill>
              </w:rPr>
              <w:t>0米</w:t>
            </w:r>
          </w:p>
        </w:tc>
        <w:tc>
          <w:tcPr>
            <w:tcW w:w="3261" w:type="dxa"/>
            <w:tcBorders>
              <w:top w:val="nil"/>
              <w:left w:val="nil"/>
              <w:bottom w:val="single" w:color="auto" w:sz="4" w:space="0"/>
              <w:right w:val="single" w:color="auto" w:sz="4" w:space="0"/>
            </w:tcBorders>
            <w:vAlign w:val="center"/>
          </w:tcPr>
          <w:p w14:paraId="51C19EA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万方醋酸</w:t>
            </w:r>
            <w:r>
              <w:rPr>
                <w:rFonts w:ascii="方正仿宋_GBK" w:hAnsi="方正仿宋_GBK" w:eastAsia="方正仿宋_GBK" w:cs="方正仿宋_GBK"/>
                <w:color w:val="000000" w:themeColor="text1"/>
                <w:sz w:val="24"/>
                <w14:textFill>
                  <w14:solidFill>
                    <w14:schemeClr w14:val="tx1"/>
                  </w14:solidFill>
                </w14:textFill>
              </w:rPr>
              <w:t>罐区</w:t>
            </w:r>
            <w:r>
              <w:rPr>
                <w:rFonts w:hint="eastAsia" w:ascii="方正仿宋_GBK" w:hAnsi="方正仿宋_GBK" w:eastAsia="方正仿宋_GBK" w:cs="方正仿宋_GBK"/>
                <w:color w:val="000000" w:themeColor="text1"/>
                <w:sz w:val="24"/>
                <w14:textFill>
                  <w14:solidFill>
                    <w14:schemeClr w14:val="tx1"/>
                  </w14:solidFill>
                </w14:textFill>
              </w:rPr>
              <w:t>北侧</w:t>
            </w:r>
            <w:r>
              <w:rPr>
                <w:rFonts w:ascii="方正仿宋_GBK" w:hAnsi="方正仿宋_GBK" w:eastAsia="方正仿宋_GBK" w:cs="方正仿宋_GBK"/>
                <w:color w:val="000000" w:themeColor="text1"/>
                <w:sz w:val="24"/>
                <w14:textFill>
                  <w14:solidFill>
                    <w14:schemeClr w14:val="tx1"/>
                  </w14:solidFill>
                </w14:textFill>
              </w:rPr>
              <w:t>主管廊</w:t>
            </w:r>
            <w:r>
              <w:rPr>
                <w:rFonts w:hint="eastAsia" w:ascii="方正仿宋_GBK" w:hAnsi="方正仿宋_GBK" w:eastAsia="方正仿宋_GBK" w:cs="方正仿宋_GBK"/>
                <w:color w:val="000000" w:themeColor="text1"/>
                <w:sz w:val="24"/>
                <w14:textFill>
                  <w14:solidFill>
                    <w14:schemeClr w14:val="tx1"/>
                  </w14:solidFill>
                </w14:textFill>
              </w:rPr>
              <w:t>，附桥架敷设平面布置图、桥架清单</w:t>
            </w:r>
          </w:p>
        </w:tc>
      </w:tr>
      <w:tr w14:paraId="3E631FD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EA1CCE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w:t>
            </w:r>
          </w:p>
        </w:tc>
        <w:tc>
          <w:tcPr>
            <w:tcW w:w="4961" w:type="dxa"/>
            <w:gridSpan w:val="3"/>
            <w:tcBorders>
              <w:top w:val="nil"/>
              <w:left w:val="nil"/>
              <w:bottom w:val="single" w:color="auto" w:sz="4" w:space="0"/>
              <w:right w:val="single" w:color="auto" w:sz="4" w:space="0"/>
            </w:tcBorders>
            <w:vAlign w:val="center"/>
          </w:tcPr>
          <w:p w14:paraId="0383650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8号镀锌槽钢桥架支架制作安装</w:t>
            </w:r>
          </w:p>
        </w:tc>
        <w:tc>
          <w:tcPr>
            <w:tcW w:w="1134" w:type="dxa"/>
            <w:tcBorders>
              <w:top w:val="nil"/>
              <w:left w:val="nil"/>
              <w:bottom w:val="single" w:color="auto" w:sz="4" w:space="0"/>
              <w:right w:val="single" w:color="auto" w:sz="4" w:space="0"/>
            </w:tcBorders>
            <w:vAlign w:val="center"/>
          </w:tcPr>
          <w:p w14:paraId="02D8355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100米</w:t>
            </w:r>
          </w:p>
        </w:tc>
        <w:tc>
          <w:tcPr>
            <w:tcW w:w="3261" w:type="dxa"/>
            <w:tcBorders>
              <w:top w:val="nil"/>
              <w:left w:val="nil"/>
              <w:bottom w:val="single" w:color="auto" w:sz="4" w:space="0"/>
              <w:right w:val="single" w:color="auto" w:sz="4" w:space="0"/>
            </w:tcBorders>
            <w:vAlign w:val="center"/>
          </w:tcPr>
          <w:p w14:paraId="789008A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61F8B540">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050929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w:t>
            </w:r>
          </w:p>
        </w:tc>
        <w:tc>
          <w:tcPr>
            <w:tcW w:w="4961" w:type="dxa"/>
            <w:gridSpan w:val="3"/>
            <w:tcBorders>
              <w:top w:val="nil"/>
              <w:left w:val="nil"/>
              <w:bottom w:val="single" w:color="auto" w:sz="4" w:space="0"/>
              <w:right w:val="single" w:color="auto" w:sz="4" w:space="0"/>
            </w:tcBorders>
            <w:vAlign w:val="center"/>
          </w:tcPr>
          <w:p w14:paraId="2FEE130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50×5镀锌角铁桥架支架制作安装</w:t>
            </w:r>
          </w:p>
        </w:tc>
        <w:tc>
          <w:tcPr>
            <w:tcW w:w="1134" w:type="dxa"/>
            <w:tcBorders>
              <w:top w:val="nil"/>
              <w:left w:val="nil"/>
              <w:bottom w:val="single" w:color="auto" w:sz="4" w:space="0"/>
              <w:right w:val="single" w:color="auto" w:sz="4" w:space="0"/>
            </w:tcBorders>
            <w:vAlign w:val="center"/>
          </w:tcPr>
          <w:p w14:paraId="449A230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200米</w:t>
            </w:r>
          </w:p>
        </w:tc>
        <w:tc>
          <w:tcPr>
            <w:tcW w:w="3261" w:type="dxa"/>
            <w:tcBorders>
              <w:top w:val="nil"/>
              <w:left w:val="nil"/>
              <w:bottom w:val="single" w:color="auto" w:sz="4" w:space="0"/>
              <w:right w:val="single" w:color="auto" w:sz="4" w:space="0"/>
            </w:tcBorders>
            <w:vAlign w:val="center"/>
          </w:tcPr>
          <w:p w14:paraId="3C276CD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544E8CB6">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2828601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w:t>
            </w:r>
          </w:p>
        </w:tc>
        <w:tc>
          <w:tcPr>
            <w:tcW w:w="425" w:type="dxa"/>
            <w:vMerge w:val="restart"/>
            <w:tcBorders>
              <w:top w:val="single" w:color="auto" w:sz="4" w:space="0"/>
              <w:left w:val="nil"/>
              <w:right w:val="single" w:color="auto" w:sz="4" w:space="0"/>
            </w:tcBorders>
            <w:vAlign w:val="center"/>
          </w:tcPr>
          <w:p w14:paraId="7D5C54D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电缆敷设</w:t>
            </w:r>
          </w:p>
        </w:tc>
        <w:tc>
          <w:tcPr>
            <w:tcW w:w="4536" w:type="dxa"/>
            <w:gridSpan w:val="2"/>
            <w:tcBorders>
              <w:top w:val="single" w:color="auto" w:sz="4" w:space="0"/>
              <w:left w:val="nil"/>
              <w:bottom w:val="single" w:color="auto" w:sz="4" w:space="0"/>
              <w:right w:val="single" w:color="auto" w:sz="4" w:space="0"/>
            </w:tcBorders>
            <w:vAlign w:val="center"/>
          </w:tcPr>
          <w:p w14:paraId="6292A4F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ZRB-KVVRP 2x1.5</w:t>
            </w:r>
          </w:p>
        </w:tc>
        <w:tc>
          <w:tcPr>
            <w:tcW w:w="1134" w:type="dxa"/>
            <w:tcBorders>
              <w:top w:val="nil"/>
              <w:left w:val="nil"/>
              <w:bottom w:val="single" w:color="auto" w:sz="4" w:space="0"/>
              <w:right w:val="single" w:color="auto" w:sz="4" w:space="0"/>
            </w:tcBorders>
            <w:vAlign w:val="center"/>
          </w:tcPr>
          <w:p w14:paraId="4380093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highlight w:val="yellow"/>
                <w14:textFill>
                  <w14:solidFill>
                    <w14:schemeClr w14:val="tx1"/>
                  </w14:solidFill>
                </w14:textFill>
              </w:rPr>
              <w:t>52750米</w:t>
            </w:r>
          </w:p>
        </w:tc>
        <w:tc>
          <w:tcPr>
            <w:tcW w:w="3261" w:type="dxa"/>
            <w:tcBorders>
              <w:top w:val="nil"/>
              <w:left w:val="nil"/>
              <w:bottom w:val="single" w:color="auto" w:sz="4" w:space="0"/>
              <w:right w:val="single" w:color="auto" w:sz="4" w:space="0"/>
            </w:tcBorders>
            <w:vAlign w:val="center"/>
          </w:tcPr>
          <w:p w14:paraId="137463B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控制阀，详见电缆表</w:t>
            </w:r>
          </w:p>
        </w:tc>
      </w:tr>
      <w:tr w14:paraId="6DD11460">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19268F7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4731AEA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0BE5B4E">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ZRB-DJYPVR 2x1.5</w:t>
            </w:r>
          </w:p>
        </w:tc>
        <w:tc>
          <w:tcPr>
            <w:tcW w:w="1134" w:type="dxa"/>
            <w:tcBorders>
              <w:top w:val="nil"/>
              <w:left w:val="nil"/>
              <w:bottom w:val="single" w:color="auto" w:sz="4" w:space="0"/>
              <w:right w:val="single" w:color="auto" w:sz="4" w:space="0"/>
            </w:tcBorders>
            <w:vAlign w:val="center"/>
          </w:tcPr>
          <w:p w14:paraId="1C8406A8">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highlight w:val="yellow"/>
              </w:rPr>
              <w:t>17300米</w:t>
            </w:r>
          </w:p>
        </w:tc>
        <w:tc>
          <w:tcPr>
            <w:tcW w:w="3261" w:type="dxa"/>
            <w:tcBorders>
              <w:top w:val="nil"/>
              <w:left w:val="nil"/>
              <w:bottom w:val="single" w:color="auto" w:sz="4" w:space="0"/>
              <w:right w:val="single" w:color="auto" w:sz="4" w:space="0"/>
            </w:tcBorders>
            <w:vAlign w:val="center"/>
          </w:tcPr>
          <w:p w14:paraId="05409BD7">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变送器等，详见电缆表</w:t>
            </w:r>
          </w:p>
        </w:tc>
      </w:tr>
      <w:tr w14:paraId="4CBC930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03052AD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1C9EA7C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shd w:val="clear" w:color="auto" w:fill="auto"/>
            <w:vAlign w:val="center"/>
          </w:tcPr>
          <w:p w14:paraId="5AB305B6">
            <w:pPr>
              <w:wordWrap w:val="0"/>
              <w:spacing w:line="400" w:lineRule="exact"/>
              <w:jc w:val="center"/>
              <w:rPr>
                <w:rFonts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rPr>
              <w:t>ZR-DJYPVR 3x1.5</w:t>
            </w:r>
          </w:p>
        </w:tc>
        <w:tc>
          <w:tcPr>
            <w:tcW w:w="1134" w:type="dxa"/>
            <w:tcBorders>
              <w:top w:val="nil"/>
              <w:left w:val="nil"/>
              <w:bottom w:val="single" w:color="auto" w:sz="4" w:space="0"/>
              <w:right w:val="single" w:color="auto" w:sz="4" w:space="0"/>
            </w:tcBorders>
            <w:shd w:val="clear" w:color="auto" w:fill="auto"/>
            <w:vAlign w:val="center"/>
          </w:tcPr>
          <w:p w14:paraId="37B6B008">
            <w:pPr>
              <w:wordWrap w:val="0"/>
              <w:spacing w:line="400" w:lineRule="exact"/>
              <w:jc w:val="center"/>
              <w:rPr>
                <w:rFonts w:ascii="方正仿宋_GBK" w:hAnsi="方正仿宋_GBK" w:eastAsia="方正仿宋_GBK" w:cs="方正仿宋_GBK"/>
                <w:sz w:val="24"/>
                <w:highlight w:val="yellow"/>
              </w:rPr>
            </w:pPr>
            <w:r>
              <w:rPr>
                <w:rFonts w:hint="eastAsia" w:ascii="方正仿宋_GBK" w:hAnsi="方正仿宋_GBK" w:eastAsia="方正仿宋_GBK" w:cs="方正仿宋_GBK"/>
                <w:color w:val="0000FF"/>
                <w:sz w:val="24"/>
                <w:highlight w:val="yellow"/>
              </w:rPr>
              <w:t>800</w:t>
            </w:r>
            <w:r>
              <w:rPr>
                <w:rFonts w:hint="eastAsia" w:ascii="方正仿宋_GBK" w:hAnsi="方正仿宋_GBK" w:eastAsia="方正仿宋_GBK" w:cs="方正仿宋_GBK"/>
                <w:sz w:val="24"/>
                <w:highlight w:val="yellow"/>
              </w:rPr>
              <w:t>米</w:t>
            </w:r>
          </w:p>
        </w:tc>
        <w:tc>
          <w:tcPr>
            <w:tcW w:w="3261" w:type="dxa"/>
            <w:tcBorders>
              <w:top w:val="nil"/>
              <w:left w:val="nil"/>
              <w:bottom w:val="single" w:color="auto" w:sz="4" w:space="0"/>
              <w:right w:val="single" w:color="auto" w:sz="4" w:space="0"/>
            </w:tcBorders>
            <w:shd w:val="clear" w:color="auto" w:fill="auto"/>
            <w:vAlign w:val="center"/>
          </w:tcPr>
          <w:p w14:paraId="7B8515B7">
            <w:pPr>
              <w:wordWrap w:val="0"/>
              <w:spacing w:line="400" w:lineRule="exact"/>
              <w:jc w:val="center"/>
              <w:rPr>
                <w:rFonts w:ascii="方正仿宋_GBK" w:hAnsi="方正仿宋_GBK" w:eastAsia="方正仿宋_GBK" w:cs="方正仿宋_GBK"/>
                <w:sz w:val="24"/>
                <w:highlight w:val="yellow"/>
              </w:rPr>
            </w:pPr>
            <w:r>
              <w:rPr>
                <w:rFonts w:hint="eastAsia" w:ascii="方正仿宋_GBK" w:hAnsi="方正仿宋_GBK" w:eastAsia="方正仿宋_GBK" w:cs="方正仿宋_GBK"/>
                <w:sz w:val="24"/>
                <w:highlight w:val="yellow"/>
              </w:rPr>
              <w:t>可燃气体探测器</w:t>
            </w:r>
          </w:p>
        </w:tc>
      </w:tr>
      <w:tr w14:paraId="64F6CDC8">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0BB6661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13F9303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shd w:val="clear" w:color="auto" w:fill="auto"/>
            <w:vAlign w:val="center"/>
          </w:tcPr>
          <w:p w14:paraId="19FC9F10">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ZRB-KVVR3x1.5</w:t>
            </w:r>
          </w:p>
        </w:tc>
        <w:tc>
          <w:tcPr>
            <w:tcW w:w="1134" w:type="dxa"/>
            <w:tcBorders>
              <w:top w:val="nil"/>
              <w:left w:val="nil"/>
              <w:bottom w:val="single" w:color="auto" w:sz="4" w:space="0"/>
              <w:right w:val="single" w:color="auto" w:sz="4" w:space="0"/>
            </w:tcBorders>
            <w:shd w:val="clear" w:color="auto" w:fill="auto"/>
            <w:vAlign w:val="center"/>
          </w:tcPr>
          <w:p w14:paraId="23D2BE59">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700米</w:t>
            </w:r>
          </w:p>
        </w:tc>
        <w:tc>
          <w:tcPr>
            <w:tcW w:w="3261" w:type="dxa"/>
            <w:tcBorders>
              <w:top w:val="nil"/>
              <w:left w:val="nil"/>
              <w:bottom w:val="single" w:color="auto" w:sz="4" w:space="0"/>
              <w:right w:val="single" w:color="auto" w:sz="4" w:space="0"/>
            </w:tcBorders>
            <w:shd w:val="clear" w:color="auto" w:fill="auto"/>
            <w:vAlign w:val="center"/>
          </w:tcPr>
          <w:p w14:paraId="28C2A55B">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批控仪电源</w:t>
            </w:r>
          </w:p>
        </w:tc>
      </w:tr>
      <w:tr w14:paraId="7A741FBF">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C8D321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48DE4F0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373CE96">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ZR-YJV-0.6/1kV-4x35+1x16</w:t>
            </w:r>
          </w:p>
        </w:tc>
        <w:tc>
          <w:tcPr>
            <w:tcW w:w="1134" w:type="dxa"/>
            <w:tcBorders>
              <w:top w:val="nil"/>
              <w:left w:val="nil"/>
              <w:bottom w:val="single" w:color="auto" w:sz="4" w:space="0"/>
              <w:right w:val="single" w:color="auto" w:sz="4" w:space="0"/>
            </w:tcBorders>
            <w:vAlign w:val="center"/>
          </w:tcPr>
          <w:p w14:paraId="267ABA54">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400</w:t>
            </w:r>
            <w:r>
              <w:rPr>
                <w:rFonts w:hint="eastAsia" w:ascii="方正仿宋_GBK" w:hAnsi="方正仿宋_GBK" w:eastAsia="方正仿宋_GBK" w:cs="方正仿宋_GBK"/>
                <w:sz w:val="24"/>
              </w:rPr>
              <w:t>米</w:t>
            </w:r>
          </w:p>
        </w:tc>
        <w:tc>
          <w:tcPr>
            <w:tcW w:w="3261" w:type="dxa"/>
            <w:tcBorders>
              <w:top w:val="nil"/>
              <w:left w:val="nil"/>
              <w:bottom w:val="single" w:color="auto" w:sz="4" w:space="0"/>
              <w:right w:val="single" w:color="auto" w:sz="4" w:space="0"/>
            </w:tcBorders>
            <w:vAlign w:val="center"/>
          </w:tcPr>
          <w:p w14:paraId="78EDDF28">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伴热带电源，详见“槽区电房新增电伴热回路系统图”</w:t>
            </w:r>
          </w:p>
        </w:tc>
      </w:tr>
      <w:tr w14:paraId="335D5D33">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7D94409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041F68A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440AA68A">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ZR-DJYP2VP2-0.45/0.75kV-6x2x1.5</w:t>
            </w:r>
          </w:p>
        </w:tc>
        <w:tc>
          <w:tcPr>
            <w:tcW w:w="1134" w:type="dxa"/>
            <w:tcBorders>
              <w:top w:val="nil"/>
              <w:left w:val="nil"/>
              <w:bottom w:val="single" w:color="auto" w:sz="4" w:space="0"/>
              <w:right w:val="single" w:color="auto" w:sz="4" w:space="0"/>
            </w:tcBorders>
            <w:vAlign w:val="center"/>
          </w:tcPr>
          <w:p w14:paraId="360D1219">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700米</w:t>
            </w:r>
          </w:p>
        </w:tc>
        <w:tc>
          <w:tcPr>
            <w:tcW w:w="3261" w:type="dxa"/>
            <w:tcBorders>
              <w:top w:val="nil"/>
              <w:left w:val="nil"/>
              <w:bottom w:val="single" w:color="auto" w:sz="4" w:space="0"/>
              <w:right w:val="single" w:color="auto" w:sz="4" w:space="0"/>
            </w:tcBorders>
            <w:vAlign w:val="center"/>
          </w:tcPr>
          <w:p w14:paraId="259E129E">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电房-中控</w:t>
            </w:r>
          </w:p>
        </w:tc>
      </w:tr>
      <w:tr w14:paraId="0DBE63CF">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3A7146D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6E1279E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7D69C2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ZR-YJV-0.6/1kV-3x95+1x50</w:t>
            </w:r>
          </w:p>
        </w:tc>
        <w:tc>
          <w:tcPr>
            <w:tcW w:w="1134" w:type="dxa"/>
            <w:tcBorders>
              <w:top w:val="nil"/>
              <w:left w:val="nil"/>
              <w:bottom w:val="single" w:color="auto" w:sz="4" w:space="0"/>
              <w:right w:val="single" w:color="auto" w:sz="4" w:space="0"/>
            </w:tcBorders>
            <w:vAlign w:val="center"/>
          </w:tcPr>
          <w:p w14:paraId="6AA13F0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1550米</w:t>
            </w:r>
          </w:p>
        </w:tc>
        <w:tc>
          <w:tcPr>
            <w:tcW w:w="3261" w:type="dxa"/>
            <w:tcBorders>
              <w:top w:val="nil"/>
              <w:left w:val="nil"/>
              <w:bottom w:val="single" w:color="auto" w:sz="4" w:space="0"/>
              <w:right w:val="single" w:color="auto" w:sz="4" w:space="0"/>
            </w:tcBorders>
            <w:vAlign w:val="center"/>
          </w:tcPr>
          <w:p w14:paraId="4B91E8F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电机双拼供电（岸电电房-现场）</w:t>
            </w:r>
          </w:p>
        </w:tc>
      </w:tr>
      <w:tr w14:paraId="71072260">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034B1B5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5B32E92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6B29D66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ZR-KYJV-0.45/0.75kV-8x1.5</w:t>
            </w:r>
          </w:p>
        </w:tc>
        <w:tc>
          <w:tcPr>
            <w:tcW w:w="1134" w:type="dxa"/>
            <w:tcBorders>
              <w:top w:val="nil"/>
              <w:left w:val="nil"/>
              <w:bottom w:val="single" w:color="auto" w:sz="4" w:space="0"/>
              <w:right w:val="single" w:color="auto" w:sz="4" w:space="0"/>
            </w:tcBorders>
            <w:vAlign w:val="center"/>
          </w:tcPr>
          <w:p w14:paraId="4379587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1500米</w:t>
            </w:r>
          </w:p>
        </w:tc>
        <w:tc>
          <w:tcPr>
            <w:tcW w:w="3261" w:type="dxa"/>
            <w:tcBorders>
              <w:top w:val="nil"/>
              <w:left w:val="nil"/>
              <w:bottom w:val="single" w:color="auto" w:sz="4" w:space="0"/>
              <w:right w:val="single" w:color="auto" w:sz="4" w:space="0"/>
            </w:tcBorders>
            <w:vAlign w:val="center"/>
          </w:tcPr>
          <w:p w14:paraId="35167AF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操作柱（岸电电房-现场）</w:t>
            </w:r>
          </w:p>
        </w:tc>
      </w:tr>
      <w:tr w14:paraId="15EACC41">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173B283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65ACB1B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7528CE8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ZRB-KVVR3x4</w:t>
            </w:r>
          </w:p>
        </w:tc>
        <w:tc>
          <w:tcPr>
            <w:tcW w:w="1134" w:type="dxa"/>
            <w:tcBorders>
              <w:top w:val="nil"/>
              <w:left w:val="nil"/>
              <w:bottom w:val="single" w:color="auto" w:sz="4" w:space="0"/>
              <w:right w:val="single" w:color="auto" w:sz="4" w:space="0"/>
            </w:tcBorders>
            <w:vAlign w:val="center"/>
          </w:tcPr>
          <w:p w14:paraId="772CEA5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30米</w:t>
            </w:r>
          </w:p>
        </w:tc>
        <w:tc>
          <w:tcPr>
            <w:tcW w:w="3261" w:type="dxa"/>
            <w:tcBorders>
              <w:top w:val="nil"/>
              <w:left w:val="nil"/>
              <w:bottom w:val="single" w:color="auto" w:sz="4" w:space="0"/>
              <w:right w:val="single" w:color="auto" w:sz="4" w:space="0"/>
            </w:tcBorders>
            <w:vAlign w:val="center"/>
          </w:tcPr>
          <w:p w14:paraId="5DC36B1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智能鹤管电源（现场电源箱-鹤管控制箱）</w:t>
            </w:r>
          </w:p>
        </w:tc>
      </w:tr>
      <w:tr w14:paraId="184774E9">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E45422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1C2577E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0D3634D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光电复合缆24B1.3+2*2.5</w:t>
            </w:r>
          </w:p>
        </w:tc>
        <w:tc>
          <w:tcPr>
            <w:tcW w:w="1134" w:type="dxa"/>
            <w:tcBorders>
              <w:top w:val="nil"/>
              <w:left w:val="nil"/>
              <w:bottom w:val="single" w:color="auto" w:sz="4" w:space="0"/>
              <w:right w:val="single" w:color="auto" w:sz="4" w:space="0"/>
            </w:tcBorders>
            <w:vAlign w:val="center"/>
          </w:tcPr>
          <w:p w14:paraId="0D3AD2C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600米</w:t>
            </w:r>
          </w:p>
        </w:tc>
        <w:tc>
          <w:tcPr>
            <w:tcW w:w="3261" w:type="dxa"/>
            <w:tcBorders>
              <w:top w:val="nil"/>
              <w:left w:val="nil"/>
              <w:bottom w:val="single" w:color="auto" w:sz="4" w:space="0"/>
              <w:right w:val="single" w:color="auto" w:sz="4" w:space="0"/>
            </w:tcBorders>
            <w:vAlign w:val="center"/>
          </w:tcPr>
          <w:p w14:paraId="4E6284D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智能鹤管以及备用（中控-发车岛网络箱）</w:t>
            </w:r>
          </w:p>
        </w:tc>
      </w:tr>
      <w:tr w14:paraId="03CF1DA7">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22FDE55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5B420F0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3F50962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网线 </w:t>
            </w:r>
          </w:p>
        </w:tc>
        <w:tc>
          <w:tcPr>
            <w:tcW w:w="1134" w:type="dxa"/>
            <w:tcBorders>
              <w:top w:val="nil"/>
              <w:left w:val="nil"/>
              <w:bottom w:val="single" w:color="auto" w:sz="4" w:space="0"/>
              <w:right w:val="single" w:color="auto" w:sz="4" w:space="0"/>
            </w:tcBorders>
            <w:vAlign w:val="center"/>
          </w:tcPr>
          <w:p w14:paraId="00AB4FB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60米</w:t>
            </w:r>
          </w:p>
        </w:tc>
        <w:tc>
          <w:tcPr>
            <w:tcW w:w="3261" w:type="dxa"/>
            <w:tcBorders>
              <w:top w:val="nil"/>
              <w:left w:val="nil"/>
              <w:bottom w:val="single" w:color="auto" w:sz="4" w:space="0"/>
              <w:right w:val="single" w:color="auto" w:sz="4" w:space="0"/>
            </w:tcBorders>
            <w:vAlign w:val="center"/>
          </w:tcPr>
          <w:p w14:paraId="1FD5759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发车岛网络箱-智能鹤管控制箱，机柜间-操作室</w:t>
            </w:r>
          </w:p>
        </w:tc>
      </w:tr>
      <w:tr w14:paraId="3E6F5B95">
        <w:tblPrEx>
          <w:tblCellMar>
            <w:top w:w="0" w:type="dxa"/>
            <w:left w:w="108" w:type="dxa"/>
            <w:bottom w:w="0" w:type="dxa"/>
            <w:right w:w="108" w:type="dxa"/>
          </w:tblCellMar>
        </w:tblPrEx>
        <w:trPr>
          <w:trHeight w:val="918" w:hRule="atLeast"/>
        </w:trPr>
        <w:tc>
          <w:tcPr>
            <w:tcW w:w="817" w:type="dxa"/>
            <w:vMerge w:val="restart"/>
            <w:tcBorders>
              <w:top w:val="single" w:color="auto" w:sz="4" w:space="0"/>
              <w:left w:val="single" w:color="auto" w:sz="4" w:space="0"/>
              <w:right w:val="single" w:color="auto" w:sz="4" w:space="0"/>
            </w:tcBorders>
            <w:vAlign w:val="center"/>
          </w:tcPr>
          <w:p w14:paraId="45E197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w:t>
            </w:r>
          </w:p>
        </w:tc>
        <w:tc>
          <w:tcPr>
            <w:tcW w:w="425" w:type="dxa"/>
            <w:vMerge w:val="restart"/>
            <w:tcBorders>
              <w:top w:val="single" w:color="auto" w:sz="4" w:space="0"/>
              <w:left w:val="nil"/>
              <w:right w:val="single" w:color="auto" w:sz="4" w:space="0"/>
            </w:tcBorders>
            <w:vAlign w:val="center"/>
          </w:tcPr>
          <w:p w14:paraId="1D478BA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仪表气管敷设</w:t>
            </w:r>
          </w:p>
        </w:tc>
        <w:tc>
          <w:tcPr>
            <w:tcW w:w="4536" w:type="dxa"/>
            <w:gridSpan w:val="2"/>
            <w:tcBorders>
              <w:top w:val="single" w:color="auto" w:sz="4" w:space="0"/>
              <w:left w:val="nil"/>
              <w:bottom w:val="single" w:color="auto" w:sz="4" w:space="0"/>
              <w:right w:val="single" w:color="auto" w:sz="4" w:space="0"/>
            </w:tcBorders>
            <w:vAlign w:val="center"/>
          </w:tcPr>
          <w:p w14:paraId="1456096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镀锌钢管1/2"</w:t>
            </w:r>
          </w:p>
          <w:p w14:paraId="21F30F9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（含阀门焊接，直通、弯通、三通安装）</w:t>
            </w:r>
          </w:p>
        </w:tc>
        <w:tc>
          <w:tcPr>
            <w:tcW w:w="1134" w:type="dxa"/>
            <w:tcBorders>
              <w:top w:val="nil"/>
              <w:left w:val="nil"/>
              <w:bottom w:val="single" w:color="auto" w:sz="4" w:space="0"/>
              <w:right w:val="single" w:color="auto" w:sz="4" w:space="0"/>
            </w:tcBorders>
            <w:vAlign w:val="center"/>
          </w:tcPr>
          <w:p w14:paraId="0C959ED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530米</w:t>
            </w:r>
          </w:p>
        </w:tc>
        <w:tc>
          <w:tcPr>
            <w:tcW w:w="3261" w:type="dxa"/>
            <w:tcBorders>
              <w:top w:val="nil"/>
              <w:left w:val="nil"/>
              <w:bottom w:val="single" w:color="auto" w:sz="4" w:space="0"/>
              <w:right w:val="single" w:color="auto" w:sz="4" w:space="0"/>
            </w:tcBorders>
            <w:vAlign w:val="center"/>
          </w:tcPr>
          <w:p w14:paraId="58C7815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详见仪表空气管道系统图</w:t>
            </w:r>
          </w:p>
        </w:tc>
      </w:tr>
      <w:tr w14:paraId="0AA50C2D">
        <w:tblPrEx>
          <w:tblCellMar>
            <w:top w:w="0" w:type="dxa"/>
            <w:left w:w="108" w:type="dxa"/>
            <w:bottom w:w="0" w:type="dxa"/>
            <w:right w:w="108" w:type="dxa"/>
          </w:tblCellMar>
        </w:tblPrEx>
        <w:trPr>
          <w:trHeight w:val="987" w:hRule="atLeast"/>
        </w:trPr>
        <w:tc>
          <w:tcPr>
            <w:tcW w:w="817" w:type="dxa"/>
            <w:vMerge w:val="continue"/>
            <w:tcBorders>
              <w:left w:val="single" w:color="auto" w:sz="4" w:space="0"/>
              <w:right w:val="single" w:color="auto" w:sz="4" w:space="0"/>
            </w:tcBorders>
            <w:vAlign w:val="center"/>
          </w:tcPr>
          <w:p w14:paraId="13348CC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0E253AD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63C108F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镀锌钢管1"</w:t>
            </w:r>
          </w:p>
          <w:p w14:paraId="0BC6E3A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（含阀门焊接，直通、弯通、三通安装）</w:t>
            </w:r>
          </w:p>
        </w:tc>
        <w:tc>
          <w:tcPr>
            <w:tcW w:w="1134" w:type="dxa"/>
            <w:tcBorders>
              <w:top w:val="nil"/>
              <w:left w:val="nil"/>
              <w:bottom w:val="single" w:color="auto" w:sz="4" w:space="0"/>
              <w:right w:val="single" w:color="auto" w:sz="4" w:space="0"/>
            </w:tcBorders>
            <w:vAlign w:val="center"/>
          </w:tcPr>
          <w:p w14:paraId="5287A83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430</w:t>
            </w:r>
            <w:r>
              <w:rPr>
                <w:rFonts w:hint="eastAsia" w:ascii="方正仿宋_GBK" w:hAnsi="方正仿宋_GBK" w:eastAsia="方正仿宋_GBK" w:cs="方正仿宋_GBK"/>
                <w:color w:val="000000" w:themeColor="text1"/>
                <w:sz w:val="24"/>
                <w:highlight w:val="yellow"/>
                <w14:textFill>
                  <w14:solidFill>
                    <w14:schemeClr w14:val="tx1"/>
                  </w14:solidFill>
                </w14:textFill>
              </w:rPr>
              <w:t>米</w:t>
            </w:r>
          </w:p>
        </w:tc>
        <w:tc>
          <w:tcPr>
            <w:tcW w:w="3261" w:type="dxa"/>
            <w:tcBorders>
              <w:top w:val="nil"/>
              <w:left w:val="nil"/>
              <w:bottom w:val="single" w:color="auto" w:sz="4" w:space="0"/>
              <w:right w:val="single" w:color="auto" w:sz="4" w:space="0"/>
            </w:tcBorders>
            <w:vAlign w:val="center"/>
          </w:tcPr>
          <w:p w14:paraId="44D7D18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详见仪表空气管道系统图</w:t>
            </w:r>
          </w:p>
        </w:tc>
      </w:tr>
      <w:tr w14:paraId="7629E2A1">
        <w:tblPrEx>
          <w:tblCellMar>
            <w:top w:w="0" w:type="dxa"/>
            <w:left w:w="108" w:type="dxa"/>
            <w:bottom w:w="0" w:type="dxa"/>
            <w:right w:w="108" w:type="dxa"/>
          </w:tblCellMar>
        </w:tblPrEx>
        <w:trPr>
          <w:trHeight w:val="829" w:hRule="atLeast"/>
        </w:trPr>
        <w:tc>
          <w:tcPr>
            <w:tcW w:w="817" w:type="dxa"/>
            <w:vMerge w:val="continue"/>
            <w:tcBorders>
              <w:left w:val="single" w:color="auto" w:sz="4" w:space="0"/>
              <w:bottom w:val="single" w:color="auto" w:sz="4" w:space="0"/>
              <w:right w:val="single" w:color="auto" w:sz="4" w:space="0"/>
            </w:tcBorders>
            <w:vAlign w:val="center"/>
          </w:tcPr>
          <w:p w14:paraId="007312C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0F4970C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242DED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不锈钢管Φ8x1.0(含球阀、截止阀焊接等)</w:t>
            </w:r>
          </w:p>
        </w:tc>
        <w:tc>
          <w:tcPr>
            <w:tcW w:w="1134" w:type="dxa"/>
            <w:tcBorders>
              <w:top w:val="nil"/>
              <w:left w:val="nil"/>
              <w:bottom w:val="single" w:color="auto" w:sz="4" w:space="0"/>
              <w:right w:val="single" w:color="auto" w:sz="4" w:space="0"/>
            </w:tcBorders>
            <w:vAlign w:val="center"/>
          </w:tcPr>
          <w:p w14:paraId="38460CD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140米</w:t>
            </w:r>
          </w:p>
        </w:tc>
        <w:tc>
          <w:tcPr>
            <w:tcW w:w="3261" w:type="dxa"/>
            <w:tcBorders>
              <w:top w:val="nil"/>
              <w:left w:val="nil"/>
              <w:bottom w:val="single" w:color="auto" w:sz="4" w:space="0"/>
              <w:right w:val="single" w:color="auto" w:sz="4" w:space="0"/>
            </w:tcBorders>
            <w:vAlign w:val="center"/>
          </w:tcPr>
          <w:p w14:paraId="5124384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60台</w:t>
            </w:r>
            <w:r>
              <w:rPr>
                <w:rFonts w:hint="eastAsia" w:ascii="方正仿宋_GBK" w:hAnsi="方正仿宋_GBK" w:eastAsia="方正仿宋_GBK" w:cs="方正仿宋_GBK"/>
                <w:color w:val="000000" w:themeColor="text1"/>
                <w:sz w:val="24"/>
                <w14:textFill>
                  <w14:solidFill>
                    <w14:schemeClr w14:val="tx1"/>
                  </w14:solidFill>
                </w14:textFill>
              </w:rPr>
              <w:t>阀门气源终端连接</w:t>
            </w:r>
          </w:p>
        </w:tc>
      </w:tr>
      <w:tr w14:paraId="30CD5846">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446DC8E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9</w:t>
            </w:r>
          </w:p>
        </w:tc>
        <w:tc>
          <w:tcPr>
            <w:tcW w:w="425" w:type="dxa"/>
            <w:vMerge w:val="restart"/>
            <w:tcBorders>
              <w:top w:val="single" w:color="auto" w:sz="4" w:space="0"/>
              <w:left w:val="nil"/>
              <w:right w:val="single" w:color="auto" w:sz="4" w:space="0"/>
            </w:tcBorders>
            <w:vAlign w:val="center"/>
          </w:tcPr>
          <w:p w14:paraId="61302C2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穿线管敷设</w:t>
            </w:r>
          </w:p>
        </w:tc>
        <w:tc>
          <w:tcPr>
            <w:tcW w:w="4536" w:type="dxa"/>
            <w:gridSpan w:val="2"/>
            <w:tcBorders>
              <w:top w:val="single" w:color="auto" w:sz="4" w:space="0"/>
              <w:left w:val="nil"/>
              <w:bottom w:val="single" w:color="auto" w:sz="4" w:space="0"/>
              <w:right w:val="single" w:color="auto" w:sz="4" w:space="0"/>
            </w:tcBorders>
            <w:vAlign w:val="center"/>
          </w:tcPr>
          <w:p w14:paraId="27BD2ECF">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DN15镀锌焊接钢管敷设（含铝合金穿线盒、</w:t>
            </w:r>
            <w:r>
              <w:rPr>
                <w:rFonts w:ascii="方正仿宋_GBK" w:hAnsi="方正仿宋_GBK" w:eastAsia="方正仿宋_GBK" w:cs="方正仿宋_GBK"/>
                <w:color w:val="000000" w:themeColor="text1"/>
                <w:sz w:val="24"/>
                <w14:textFill>
                  <w14:solidFill>
                    <w14:schemeClr w14:val="tx1"/>
                  </w14:solidFill>
                </w14:textFill>
              </w:rPr>
              <w:t>管道静电跨接</w:t>
            </w:r>
            <w:r>
              <w:rPr>
                <w:rFonts w:hint="eastAsia" w:ascii="方正仿宋_GBK" w:hAnsi="方正仿宋_GBK" w:eastAsia="方正仿宋_GBK" w:cs="方正仿宋_GBK"/>
                <w:color w:val="000000" w:themeColor="text1"/>
                <w:sz w:val="24"/>
                <w14:textFill>
                  <w14:solidFill>
                    <w14:schemeClr w14:val="tx1"/>
                  </w14:solidFill>
                </w14:textFill>
              </w:rPr>
              <w:t>等）</w:t>
            </w:r>
          </w:p>
        </w:tc>
        <w:tc>
          <w:tcPr>
            <w:tcW w:w="1134" w:type="dxa"/>
            <w:tcBorders>
              <w:top w:val="nil"/>
              <w:left w:val="nil"/>
              <w:bottom w:val="single" w:color="auto" w:sz="4" w:space="0"/>
              <w:right w:val="single" w:color="auto" w:sz="4" w:space="0"/>
            </w:tcBorders>
            <w:vAlign w:val="center"/>
          </w:tcPr>
          <w:p w14:paraId="53BD53C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2110米</w:t>
            </w:r>
          </w:p>
        </w:tc>
        <w:tc>
          <w:tcPr>
            <w:tcW w:w="3261" w:type="dxa"/>
            <w:tcBorders>
              <w:top w:val="nil"/>
              <w:left w:val="nil"/>
              <w:bottom w:val="single" w:color="auto" w:sz="4" w:space="0"/>
              <w:right w:val="single" w:color="auto" w:sz="4" w:space="0"/>
            </w:tcBorders>
            <w:vAlign w:val="center"/>
          </w:tcPr>
          <w:p w14:paraId="3C393D5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仪表穿线管</w:t>
            </w:r>
          </w:p>
        </w:tc>
      </w:tr>
      <w:tr w14:paraId="44344216">
        <w:tblPrEx>
          <w:tblCellMar>
            <w:top w:w="0" w:type="dxa"/>
            <w:left w:w="108" w:type="dxa"/>
            <w:bottom w:w="0" w:type="dxa"/>
            <w:right w:w="108" w:type="dxa"/>
          </w:tblCellMar>
        </w:tblPrEx>
        <w:trPr>
          <w:trHeight w:val="90" w:hRule="atLeast"/>
        </w:trPr>
        <w:tc>
          <w:tcPr>
            <w:tcW w:w="817" w:type="dxa"/>
            <w:vMerge w:val="continue"/>
            <w:tcBorders>
              <w:left w:val="single" w:color="auto" w:sz="4" w:space="0"/>
              <w:right w:val="single" w:color="auto" w:sz="4" w:space="0"/>
            </w:tcBorders>
            <w:vAlign w:val="center"/>
          </w:tcPr>
          <w:p w14:paraId="3B5523B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340771F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63896BFE">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镀锌钢管G65（含直通、弯通、防爆挠性管）</w:t>
            </w:r>
          </w:p>
        </w:tc>
        <w:tc>
          <w:tcPr>
            <w:tcW w:w="1134" w:type="dxa"/>
            <w:tcBorders>
              <w:top w:val="nil"/>
              <w:left w:val="nil"/>
              <w:bottom w:val="single" w:color="auto" w:sz="4" w:space="0"/>
              <w:right w:val="single" w:color="auto" w:sz="4" w:space="0"/>
            </w:tcBorders>
            <w:vAlign w:val="center"/>
          </w:tcPr>
          <w:p w14:paraId="1B7FF0D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48米</w:t>
            </w:r>
          </w:p>
        </w:tc>
        <w:tc>
          <w:tcPr>
            <w:tcW w:w="3261" w:type="dxa"/>
            <w:tcBorders>
              <w:top w:val="nil"/>
              <w:left w:val="nil"/>
              <w:bottom w:val="single" w:color="auto" w:sz="4" w:space="0"/>
              <w:right w:val="single" w:color="auto" w:sz="4" w:space="0"/>
            </w:tcBorders>
            <w:vAlign w:val="center"/>
          </w:tcPr>
          <w:p w14:paraId="007F019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醋酸现场2台电机电缆套管（连接电机防爆挠性管、直通、弯通由中标方提供）</w:t>
            </w:r>
          </w:p>
        </w:tc>
      </w:tr>
      <w:tr w14:paraId="20F3069A">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0AE869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right w:val="single" w:color="auto" w:sz="4" w:space="0"/>
            </w:tcBorders>
            <w:vAlign w:val="center"/>
          </w:tcPr>
          <w:p w14:paraId="5B63452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A8965DF">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镀锌钢管G25（含直通、弯通、防爆挠性管安装等）</w:t>
            </w:r>
          </w:p>
        </w:tc>
        <w:tc>
          <w:tcPr>
            <w:tcW w:w="1134" w:type="dxa"/>
            <w:tcBorders>
              <w:top w:val="nil"/>
              <w:left w:val="nil"/>
              <w:bottom w:val="single" w:color="auto" w:sz="4" w:space="0"/>
              <w:right w:val="single" w:color="auto" w:sz="4" w:space="0"/>
            </w:tcBorders>
            <w:vAlign w:val="center"/>
          </w:tcPr>
          <w:p w14:paraId="605C6EF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w:t>
            </w:r>
          </w:p>
        </w:tc>
        <w:tc>
          <w:tcPr>
            <w:tcW w:w="3261" w:type="dxa"/>
            <w:tcBorders>
              <w:top w:val="nil"/>
              <w:left w:val="nil"/>
              <w:bottom w:val="single" w:color="auto" w:sz="4" w:space="0"/>
              <w:right w:val="single" w:color="auto" w:sz="4" w:space="0"/>
            </w:tcBorders>
            <w:vAlign w:val="center"/>
          </w:tcPr>
          <w:p w14:paraId="0F764A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醋酸现场2台电机操作柱电缆套管，（连接操作柱防爆挠性管、直通、弯通由中标方提供）</w:t>
            </w:r>
          </w:p>
        </w:tc>
      </w:tr>
      <w:tr w14:paraId="194F3329">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042A0AD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116D88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536" w:type="dxa"/>
            <w:gridSpan w:val="2"/>
            <w:tcBorders>
              <w:top w:val="single" w:color="auto" w:sz="4" w:space="0"/>
              <w:left w:val="nil"/>
              <w:bottom w:val="single" w:color="auto" w:sz="4" w:space="0"/>
              <w:right w:val="single" w:color="auto" w:sz="4" w:space="0"/>
            </w:tcBorders>
            <w:vAlign w:val="center"/>
          </w:tcPr>
          <w:p w14:paraId="58C9E763">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镀锌钢管G50（含直通、弯通、防爆挠性管安装等）</w:t>
            </w:r>
          </w:p>
        </w:tc>
        <w:tc>
          <w:tcPr>
            <w:tcW w:w="1134" w:type="dxa"/>
            <w:tcBorders>
              <w:top w:val="nil"/>
              <w:left w:val="nil"/>
              <w:bottom w:val="single" w:color="auto" w:sz="4" w:space="0"/>
              <w:right w:val="single" w:color="auto" w:sz="4" w:space="0"/>
            </w:tcBorders>
            <w:vAlign w:val="center"/>
          </w:tcPr>
          <w:p w14:paraId="154662AE">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50</w:t>
            </w:r>
            <w:r>
              <w:rPr>
                <w:rFonts w:hint="eastAsia" w:ascii="方正仿宋_GBK" w:hAnsi="方正仿宋_GBK" w:eastAsia="方正仿宋_GBK" w:cs="方正仿宋_GBK"/>
                <w:sz w:val="24"/>
              </w:rPr>
              <w:t>米</w:t>
            </w:r>
          </w:p>
        </w:tc>
        <w:tc>
          <w:tcPr>
            <w:tcW w:w="3261" w:type="dxa"/>
            <w:tcBorders>
              <w:top w:val="nil"/>
              <w:left w:val="nil"/>
              <w:bottom w:val="single" w:color="auto" w:sz="4" w:space="0"/>
              <w:right w:val="single" w:color="auto" w:sz="4" w:space="0"/>
            </w:tcBorders>
            <w:vAlign w:val="center"/>
          </w:tcPr>
          <w:p w14:paraId="1B2EFA80">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伴热带</w:t>
            </w:r>
            <w:r>
              <w:rPr>
                <w:rFonts w:ascii="方正仿宋_GBK" w:hAnsi="方正仿宋_GBK" w:eastAsia="方正仿宋_GBK" w:cs="方正仿宋_GBK"/>
                <w:sz w:val="24"/>
              </w:rPr>
              <w:t>2</w:t>
            </w:r>
            <w:r>
              <w:rPr>
                <w:rFonts w:hint="eastAsia" w:ascii="方正仿宋_GBK" w:hAnsi="方正仿宋_GBK" w:eastAsia="方正仿宋_GBK" w:cs="方正仿宋_GBK"/>
                <w:sz w:val="24"/>
              </w:rPr>
              <w:t>个电柜电缆套管（防爆挠性管、直通、弯通由中标方提供）</w:t>
            </w:r>
          </w:p>
        </w:tc>
      </w:tr>
      <w:tr w14:paraId="54C30B6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C4B75A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w:t>
            </w:r>
          </w:p>
        </w:tc>
        <w:tc>
          <w:tcPr>
            <w:tcW w:w="4961" w:type="dxa"/>
            <w:gridSpan w:val="3"/>
            <w:tcBorders>
              <w:top w:val="nil"/>
              <w:left w:val="nil"/>
              <w:bottom w:val="single" w:color="auto" w:sz="4" w:space="0"/>
              <w:right w:val="single" w:color="auto" w:sz="4" w:space="0"/>
            </w:tcBorders>
            <w:vAlign w:val="center"/>
          </w:tcPr>
          <w:p w14:paraId="2261864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30X3镀锌角铁穿线管支架制作安装</w:t>
            </w:r>
          </w:p>
        </w:tc>
        <w:tc>
          <w:tcPr>
            <w:tcW w:w="1134" w:type="dxa"/>
            <w:tcBorders>
              <w:top w:val="nil"/>
              <w:left w:val="nil"/>
              <w:bottom w:val="single" w:color="auto" w:sz="4" w:space="0"/>
              <w:right w:val="single" w:color="auto" w:sz="4" w:space="0"/>
            </w:tcBorders>
            <w:vAlign w:val="center"/>
          </w:tcPr>
          <w:p w14:paraId="1D7A824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305米</w:t>
            </w:r>
          </w:p>
        </w:tc>
        <w:tc>
          <w:tcPr>
            <w:tcW w:w="3261" w:type="dxa"/>
            <w:tcBorders>
              <w:top w:val="nil"/>
              <w:left w:val="nil"/>
              <w:bottom w:val="single" w:color="auto" w:sz="4" w:space="0"/>
              <w:right w:val="single" w:color="auto" w:sz="4" w:space="0"/>
            </w:tcBorders>
            <w:vAlign w:val="center"/>
          </w:tcPr>
          <w:p w14:paraId="7E36DFD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0B3EBC9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EE5C55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11</w:t>
            </w:r>
          </w:p>
        </w:tc>
        <w:tc>
          <w:tcPr>
            <w:tcW w:w="4961" w:type="dxa"/>
            <w:gridSpan w:val="3"/>
            <w:tcBorders>
              <w:top w:val="single" w:color="auto" w:sz="4" w:space="0"/>
              <w:left w:val="nil"/>
              <w:bottom w:val="single" w:color="auto" w:sz="4" w:space="0"/>
              <w:right w:val="single" w:color="auto" w:sz="4" w:space="0"/>
            </w:tcBorders>
            <w:vAlign w:val="center"/>
          </w:tcPr>
          <w:p w14:paraId="129609A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90kW电机接线调试</w:t>
            </w:r>
          </w:p>
        </w:tc>
        <w:tc>
          <w:tcPr>
            <w:tcW w:w="1134" w:type="dxa"/>
            <w:tcBorders>
              <w:top w:val="nil"/>
              <w:left w:val="nil"/>
              <w:bottom w:val="single" w:color="auto" w:sz="4" w:space="0"/>
              <w:right w:val="single" w:color="auto" w:sz="4" w:space="0"/>
            </w:tcBorders>
            <w:vAlign w:val="center"/>
          </w:tcPr>
          <w:p w14:paraId="2AABB7C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3261" w:type="dxa"/>
            <w:tcBorders>
              <w:top w:val="nil"/>
              <w:left w:val="nil"/>
              <w:bottom w:val="single" w:color="auto" w:sz="4" w:space="0"/>
              <w:right w:val="single" w:color="auto" w:sz="4" w:space="0"/>
            </w:tcBorders>
            <w:vAlign w:val="center"/>
          </w:tcPr>
          <w:p w14:paraId="16FB005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（岸电电房及现场），铜线鼻由中标方提供</w:t>
            </w:r>
          </w:p>
        </w:tc>
      </w:tr>
      <w:tr w14:paraId="7485F81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2BF8BD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w:t>
            </w:r>
          </w:p>
        </w:tc>
        <w:tc>
          <w:tcPr>
            <w:tcW w:w="4961" w:type="dxa"/>
            <w:gridSpan w:val="3"/>
            <w:tcBorders>
              <w:top w:val="single" w:color="auto" w:sz="4" w:space="0"/>
              <w:left w:val="nil"/>
              <w:bottom w:val="single" w:color="auto" w:sz="4" w:space="0"/>
              <w:right w:val="single" w:color="auto" w:sz="4" w:space="0"/>
            </w:tcBorders>
            <w:vAlign w:val="center"/>
          </w:tcPr>
          <w:p w14:paraId="5C23CEC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电机操作柱安装</w:t>
            </w:r>
          </w:p>
        </w:tc>
        <w:tc>
          <w:tcPr>
            <w:tcW w:w="1134" w:type="dxa"/>
            <w:tcBorders>
              <w:top w:val="nil"/>
              <w:left w:val="nil"/>
              <w:bottom w:val="single" w:color="auto" w:sz="4" w:space="0"/>
              <w:right w:val="single" w:color="auto" w:sz="4" w:space="0"/>
            </w:tcBorders>
            <w:vAlign w:val="center"/>
          </w:tcPr>
          <w:p w14:paraId="6DC1470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w:t>
            </w:r>
          </w:p>
        </w:tc>
        <w:tc>
          <w:tcPr>
            <w:tcW w:w="3261" w:type="dxa"/>
            <w:tcBorders>
              <w:top w:val="nil"/>
              <w:left w:val="nil"/>
              <w:bottom w:val="single" w:color="auto" w:sz="4" w:space="0"/>
              <w:right w:val="single" w:color="auto" w:sz="4" w:space="0"/>
            </w:tcBorders>
            <w:vAlign w:val="center"/>
          </w:tcPr>
          <w:p w14:paraId="4451AFB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68FFB46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D034B6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13</w:t>
            </w:r>
          </w:p>
        </w:tc>
        <w:tc>
          <w:tcPr>
            <w:tcW w:w="4961" w:type="dxa"/>
            <w:gridSpan w:val="3"/>
            <w:tcBorders>
              <w:top w:val="single" w:color="auto" w:sz="4" w:space="0"/>
              <w:left w:val="nil"/>
              <w:bottom w:val="single" w:color="auto" w:sz="4" w:space="0"/>
              <w:right w:val="single" w:color="auto" w:sz="4" w:space="0"/>
            </w:tcBorders>
            <w:vAlign w:val="center"/>
          </w:tcPr>
          <w:p w14:paraId="517815C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电伴热现场配电柜电源接线</w:t>
            </w:r>
          </w:p>
        </w:tc>
        <w:tc>
          <w:tcPr>
            <w:tcW w:w="1134" w:type="dxa"/>
            <w:tcBorders>
              <w:top w:val="nil"/>
              <w:left w:val="nil"/>
              <w:bottom w:val="single" w:color="auto" w:sz="4" w:space="0"/>
              <w:right w:val="single" w:color="auto" w:sz="4" w:space="0"/>
            </w:tcBorders>
            <w:vAlign w:val="center"/>
          </w:tcPr>
          <w:p w14:paraId="484C219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w:t>
            </w:r>
          </w:p>
        </w:tc>
        <w:tc>
          <w:tcPr>
            <w:tcW w:w="3261" w:type="dxa"/>
            <w:tcBorders>
              <w:top w:val="nil"/>
              <w:left w:val="nil"/>
              <w:bottom w:val="single" w:color="auto" w:sz="4" w:space="0"/>
              <w:right w:val="single" w:color="auto" w:sz="4" w:space="0"/>
            </w:tcBorders>
            <w:vAlign w:val="center"/>
          </w:tcPr>
          <w:p w14:paraId="56A1E82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详见“槽区电房新增电伴热回路系统图”，铜线鼻由中标方提供</w:t>
            </w:r>
          </w:p>
        </w:tc>
      </w:tr>
      <w:tr w14:paraId="3E558A6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42077D7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14</w:t>
            </w:r>
          </w:p>
        </w:tc>
        <w:tc>
          <w:tcPr>
            <w:tcW w:w="4961" w:type="dxa"/>
            <w:gridSpan w:val="3"/>
            <w:tcBorders>
              <w:top w:val="single" w:color="auto" w:sz="4" w:space="0"/>
              <w:left w:val="nil"/>
              <w:bottom w:val="single" w:color="auto" w:sz="4" w:space="0"/>
              <w:right w:val="single" w:color="auto" w:sz="4" w:space="0"/>
            </w:tcBorders>
            <w:vAlign w:val="center"/>
          </w:tcPr>
          <w:p w14:paraId="7E43695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压力变送器安装接线调试（包含管道开孔、焊接导压管及取压阀门、安装防爆挠性管等）</w:t>
            </w:r>
          </w:p>
        </w:tc>
        <w:tc>
          <w:tcPr>
            <w:tcW w:w="1134" w:type="dxa"/>
            <w:tcBorders>
              <w:top w:val="nil"/>
              <w:left w:val="nil"/>
              <w:bottom w:val="single" w:color="auto" w:sz="4" w:space="0"/>
              <w:right w:val="single" w:color="auto" w:sz="4" w:space="0"/>
            </w:tcBorders>
            <w:vAlign w:val="center"/>
          </w:tcPr>
          <w:p w14:paraId="3BE82CF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20台</w:t>
            </w:r>
          </w:p>
        </w:tc>
        <w:tc>
          <w:tcPr>
            <w:tcW w:w="3261" w:type="dxa"/>
            <w:tcBorders>
              <w:top w:val="nil"/>
              <w:left w:val="nil"/>
              <w:bottom w:val="single" w:color="auto" w:sz="4" w:space="0"/>
              <w:right w:val="single" w:color="auto" w:sz="4" w:space="0"/>
            </w:tcBorders>
            <w:vAlign w:val="center"/>
          </w:tcPr>
          <w:p w14:paraId="2741919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1F31ED9F">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C48525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w:t>
            </w:r>
          </w:p>
        </w:tc>
        <w:tc>
          <w:tcPr>
            <w:tcW w:w="4961" w:type="dxa"/>
            <w:gridSpan w:val="3"/>
            <w:tcBorders>
              <w:top w:val="single" w:color="auto" w:sz="4" w:space="0"/>
              <w:left w:val="nil"/>
              <w:bottom w:val="single" w:color="auto" w:sz="4" w:space="0"/>
              <w:right w:val="single" w:color="auto" w:sz="4" w:space="0"/>
            </w:tcBorders>
            <w:vAlign w:val="center"/>
          </w:tcPr>
          <w:p w14:paraId="6C9D241A">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一体化温变安装接线调试（包含管道开孔、焊接、安装防爆挠性管等）</w:t>
            </w:r>
          </w:p>
        </w:tc>
        <w:tc>
          <w:tcPr>
            <w:tcW w:w="1134" w:type="dxa"/>
            <w:tcBorders>
              <w:top w:val="nil"/>
              <w:left w:val="nil"/>
              <w:bottom w:val="single" w:color="auto" w:sz="4" w:space="0"/>
              <w:right w:val="single" w:color="auto" w:sz="4" w:space="0"/>
            </w:tcBorders>
            <w:vAlign w:val="center"/>
          </w:tcPr>
          <w:p w14:paraId="5159D74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7台</w:t>
            </w:r>
          </w:p>
        </w:tc>
        <w:tc>
          <w:tcPr>
            <w:tcW w:w="3261" w:type="dxa"/>
            <w:tcBorders>
              <w:top w:val="nil"/>
              <w:left w:val="nil"/>
              <w:bottom w:val="single" w:color="auto" w:sz="4" w:space="0"/>
              <w:right w:val="single" w:color="auto" w:sz="4" w:space="0"/>
            </w:tcBorders>
            <w:vAlign w:val="center"/>
          </w:tcPr>
          <w:p w14:paraId="181356E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3A46B97E">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4B473E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16</w:t>
            </w:r>
          </w:p>
        </w:tc>
        <w:tc>
          <w:tcPr>
            <w:tcW w:w="4961" w:type="dxa"/>
            <w:gridSpan w:val="3"/>
            <w:tcBorders>
              <w:top w:val="single" w:color="auto" w:sz="4" w:space="0"/>
              <w:left w:val="nil"/>
              <w:bottom w:val="single" w:color="auto" w:sz="4" w:space="0"/>
              <w:right w:val="single" w:color="auto" w:sz="4" w:space="0"/>
            </w:tcBorders>
            <w:vAlign w:val="center"/>
          </w:tcPr>
          <w:p w14:paraId="364830C6">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压力表安装（包含管道开孔、焊接导压管及取压阀门等）</w:t>
            </w:r>
          </w:p>
        </w:tc>
        <w:tc>
          <w:tcPr>
            <w:tcW w:w="1134" w:type="dxa"/>
            <w:tcBorders>
              <w:top w:val="nil"/>
              <w:left w:val="nil"/>
              <w:bottom w:val="single" w:color="auto" w:sz="4" w:space="0"/>
              <w:right w:val="single" w:color="auto" w:sz="4" w:space="0"/>
            </w:tcBorders>
            <w:vAlign w:val="center"/>
          </w:tcPr>
          <w:p w14:paraId="65A02BD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17台</w:t>
            </w:r>
          </w:p>
        </w:tc>
        <w:tc>
          <w:tcPr>
            <w:tcW w:w="3261" w:type="dxa"/>
            <w:tcBorders>
              <w:top w:val="nil"/>
              <w:left w:val="nil"/>
              <w:bottom w:val="single" w:color="auto" w:sz="4" w:space="0"/>
              <w:right w:val="single" w:color="auto" w:sz="4" w:space="0"/>
            </w:tcBorders>
            <w:vAlign w:val="center"/>
          </w:tcPr>
          <w:p w14:paraId="3DB7353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4D934E5E">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A6A4AD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17</w:t>
            </w:r>
          </w:p>
        </w:tc>
        <w:tc>
          <w:tcPr>
            <w:tcW w:w="4961" w:type="dxa"/>
            <w:gridSpan w:val="3"/>
            <w:tcBorders>
              <w:top w:val="single" w:color="auto" w:sz="4" w:space="0"/>
              <w:left w:val="nil"/>
              <w:bottom w:val="single" w:color="auto" w:sz="4" w:space="0"/>
              <w:right w:val="single" w:color="auto" w:sz="4" w:space="0"/>
            </w:tcBorders>
            <w:vAlign w:val="center"/>
          </w:tcPr>
          <w:p w14:paraId="707025E4">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双金属温度计安装（包含管道开孔、焊接等）</w:t>
            </w:r>
          </w:p>
        </w:tc>
        <w:tc>
          <w:tcPr>
            <w:tcW w:w="1134" w:type="dxa"/>
            <w:tcBorders>
              <w:top w:val="nil"/>
              <w:left w:val="nil"/>
              <w:bottom w:val="single" w:color="auto" w:sz="4" w:space="0"/>
              <w:right w:val="single" w:color="auto" w:sz="4" w:space="0"/>
            </w:tcBorders>
            <w:vAlign w:val="center"/>
          </w:tcPr>
          <w:p w14:paraId="4A578FF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7台</w:t>
            </w:r>
          </w:p>
        </w:tc>
        <w:tc>
          <w:tcPr>
            <w:tcW w:w="3261" w:type="dxa"/>
            <w:tcBorders>
              <w:top w:val="nil"/>
              <w:left w:val="nil"/>
              <w:bottom w:val="single" w:color="auto" w:sz="4" w:space="0"/>
              <w:right w:val="single" w:color="auto" w:sz="4" w:space="0"/>
            </w:tcBorders>
            <w:vAlign w:val="center"/>
          </w:tcPr>
          <w:p w14:paraId="04F91CF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60E5EAC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729454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18</w:t>
            </w:r>
          </w:p>
        </w:tc>
        <w:tc>
          <w:tcPr>
            <w:tcW w:w="4961" w:type="dxa"/>
            <w:gridSpan w:val="3"/>
            <w:tcBorders>
              <w:top w:val="single" w:color="auto" w:sz="4" w:space="0"/>
              <w:left w:val="nil"/>
              <w:bottom w:val="single" w:color="auto" w:sz="4" w:space="0"/>
              <w:right w:val="single" w:color="auto" w:sz="4" w:space="0"/>
            </w:tcBorders>
            <w:vAlign w:val="center"/>
          </w:tcPr>
          <w:p w14:paraId="09FD411C">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孔板流量计安装调试（包含导压管敷设，差变安装，焊接导压管及取压阀门、防爆挠性管安装、接线、保温箱等安装）</w:t>
            </w:r>
          </w:p>
        </w:tc>
        <w:tc>
          <w:tcPr>
            <w:tcW w:w="1134" w:type="dxa"/>
            <w:tcBorders>
              <w:top w:val="nil"/>
              <w:left w:val="nil"/>
              <w:bottom w:val="single" w:color="auto" w:sz="4" w:space="0"/>
              <w:right w:val="single" w:color="auto" w:sz="4" w:space="0"/>
            </w:tcBorders>
            <w:vAlign w:val="center"/>
          </w:tcPr>
          <w:p w14:paraId="2D6BB1C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1台</w:t>
            </w:r>
          </w:p>
        </w:tc>
        <w:tc>
          <w:tcPr>
            <w:tcW w:w="3261" w:type="dxa"/>
            <w:tcBorders>
              <w:top w:val="nil"/>
              <w:left w:val="nil"/>
              <w:bottom w:val="single" w:color="auto" w:sz="4" w:space="0"/>
              <w:right w:val="single" w:color="auto" w:sz="4" w:space="0"/>
            </w:tcBorders>
            <w:vAlign w:val="center"/>
          </w:tcPr>
          <w:p w14:paraId="3C376EA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2DB57DE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4895EC4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19</w:t>
            </w:r>
          </w:p>
        </w:tc>
        <w:tc>
          <w:tcPr>
            <w:tcW w:w="4961" w:type="dxa"/>
            <w:gridSpan w:val="3"/>
            <w:tcBorders>
              <w:top w:val="single" w:color="auto" w:sz="4" w:space="0"/>
              <w:left w:val="nil"/>
              <w:bottom w:val="single" w:color="auto" w:sz="4" w:space="0"/>
              <w:right w:val="single" w:color="auto" w:sz="4" w:space="0"/>
            </w:tcBorders>
            <w:vAlign w:val="center"/>
          </w:tcPr>
          <w:p w14:paraId="03D3BC9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质量流量计变送器安装调试（包含保护箱、防爆挠性管安装、接线、调试）</w:t>
            </w:r>
          </w:p>
        </w:tc>
        <w:tc>
          <w:tcPr>
            <w:tcW w:w="1134" w:type="dxa"/>
            <w:tcBorders>
              <w:top w:val="nil"/>
              <w:left w:val="nil"/>
              <w:bottom w:val="single" w:color="auto" w:sz="4" w:space="0"/>
              <w:right w:val="single" w:color="auto" w:sz="4" w:space="0"/>
            </w:tcBorders>
            <w:vAlign w:val="center"/>
          </w:tcPr>
          <w:p w14:paraId="3C9C73A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highlight w:val="yellow"/>
                <w14:textFill>
                  <w14:solidFill>
                    <w14:schemeClr w14:val="tx1"/>
                  </w14:solidFill>
                </w14:textFill>
              </w:rPr>
              <w:t>8台</w:t>
            </w:r>
          </w:p>
        </w:tc>
        <w:tc>
          <w:tcPr>
            <w:tcW w:w="3261" w:type="dxa"/>
            <w:tcBorders>
              <w:top w:val="nil"/>
              <w:left w:val="nil"/>
              <w:bottom w:val="single" w:color="auto" w:sz="4" w:space="0"/>
              <w:right w:val="single" w:color="auto" w:sz="4" w:space="0"/>
            </w:tcBorders>
            <w:vAlign w:val="center"/>
          </w:tcPr>
          <w:p w14:paraId="61E4E4B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4BEEF6A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C91616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w:t>
            </w:r>
          </w:p>
        </w:tc>
        <w:tc>
          <w:tcPr>
            <w:tcW w:w="4961" w:type="dxa"/>
            <w:gridSpan w:val="3"/>
            <w:tcBorders>
              <w:top w:val="single" w:color="auto" w:sz="4" w:space="0"/>
              <w:left w:val="nil"/>
              <w:bottom w:val="single" w:color="auto" w:sz="4" w:space="0"/>
              <w:right w:val="single" w:color="auto" w:sz="4" w:space="0"/>
            </w:tcBorders>
            <w:vAlign w:val="center"/>
          </w:tcPr>
          <w:p w14:paraId="31AAC54D">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氮封阀更换调试（包含法兰焊接）万方罐区</w:t>
            </w:r>
          </w:p>
          <w:p w14:paraId="42DEE330">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6台，千方罐区4台</w:t>
            </w:r>
          </w:p>
        </w:tc>
        <w:tc>
          <w:tcPr>
            <w:tcW w:w="1134" w:type="dxa"/>
            <w:tcBorders>
              <w:top w:val="nil"/>
              <w:left w:val="nil"/>
              <w:bottom w:val="single" w:color="auto" w:sz="4" w:space="0"/>
              <w:right w:val="single" w:color="auto" w:sz="4" w:space="0"/>
            </w:tcBorders>
            <w:vAlign w:val="center"/>
          </w:tcPr>
          <w:p w14:paraId="34F1353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10台</w:t>
            </w:r>
          </w:p>
        </w:tc>
        <w:tc>
          <w:tcPr>
            <w:tcW w:w="3261" w:type="dxa"/>
            <w:tcBorders>
              <w:top w:val="nil"/>
              <w:left w:val="nil"/>
              <w:bottom w:val="single" w:color="auto" w:sz="4" w:space="0"/>
              <w:right w:val="single" w:color="auto" w:sz="4" w:space="0"/>
            </w:tcBorders>
            <w:vAlign w:val="center"/>
          </w:tcPr>
          <w:p w14:paraId="37304E4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693A0AA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D3D1D8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21</w:t>
            </w:r>
          </w:p>
        </w:tc>
        <w:tc>
          <w:tcPr>
            <w:tcW w:w="4961" w:type="dxa"/>
            <w:gridSpan w:val="3"/>
            <w:tcBorders>
              <w:top w:val="single" w:color="auto" w:sz="4" w:space="0"/>
              <w:left w:val="nil"/>
              <w:bottom w:val="single" w:color="auto" w:sz="4" w:space="0"/>
              <w:right w:val="single" w:color="auto" w:sz="4" w:space="0"/>
            </w:tcBorders>
            <w:vAlign w:val="center"/>
          </w:tcPr>
          <w:p w14:paraId="26A3C7EE">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气动阀门接线调试（开关阀</w:t>
            </w:r>
            <w:r>
              <w:rPr>
                <w:rFonts w:hint="eastAsia" w:ascii="方正仿宋_GBK" w:hAnsi="方正仿宋_GBK" w:eastAsia="方正仿宋_GBK" w:cs="方正仿宋_GBK"/>
                <w:color w:val="0000FF"/>
                <w:sz w:val="24"/>
                <w:highlight w:val="yellow"/>
              </w:rPr>
              <w:t>49台</w:t>
            </w:r>
            <w:r>
              <w:rPr>
                <w:rFonts w:hint="eastAsia" w:ascii="方正仿宋_GBK" w:hAnsi="方正仿宋_GBK" w:eastAsia="方正仿宋_GBK" w:cs="方正仿宋_GBK"/>
                <w:color w:val="000000" w:themeColor="text1"/>
                <w:sz w:val="24"/>
                <w14:textFill>
                  <w14:solidFill>
                    <w14:schemeClr w14:val="tx1"/>
                  </w14:solidFill>
                </w14:textFill>
              </w:rPr>
              <w:t>，调节阀</w:t>
            </w:r>
          </w:p>
          <w:p w14:paraId="56C6ADBD">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11台）包含防爆挠性管安装等</w:t>
            </w:r>
          </w:p>
        </w:tc>
        <w:tc>
          <w:tcPr>
            <w:tcW w:w="1134" w:type="dxa"/>
            <w:tcBorders>
              <w:top w:val="nil"/>
              <w:left w:val="nil"/>
              <w:bottom w:val="single" w:color="auto" w:sz="4" w:space="0"/>
              <w:right w:val="single" w:color="auto" w:sz="4" w:space="0"/>
            </w:tcBorders>
            <w:vAlign w:val="center"/>
          </w:tcPr>
          <w:p w14:paraId="5593B9A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60台</w:t>
            </w:r>
          </w:p>
        </w:tc>
        <w:tc>
          <w:tcPr>
            <w:tcW w:w="3261" w:type="dxa"/>
            <w:tcBorders>
              <w:top w:val="nil"/>
              <w:left w:val="nil"/>
              <w:bottom w:val="single" w:color="auto" w:sz="4" w:space="0"/>
              <w:right w:val="single" w:color="auto" w:sz="4" w:space="0"/>
            </w:tcBorders>
            <w:vAlign w:val="center"/>
          </w:tcPr>
          <w:p w14:paraId="1740353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详见数据表</w:t>
            </w:r>
          </w:p>
        </w:tc>
      </w:tr>
      <w:tr w14:paraId="0BA7684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E110E0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w:t>
            </w:r>
          </w:p>
        </w:tc>
        <w:tc>
          <w:tcPr>
            <w:tcW w:w="4961" w:type="dxa"/>
            <w:gridSpan w:val="3"/>
            <w:tcBorders>
              <w:top w:val="single" w:color="auto" w:sz="4" w:space="0"/>
              <w:left w:val="nil"/>
              <w:bottom w:val="single" w:color="auto" w:sz="4" w:space="0"/>
              <w:right w:val="single" w:color="auto" w:sz="4" w:space="0"/>
            </w:tcBorders>
            <w:vAlign w:val="center"/>
          </w:tcPr>
          <w:p w14:paraId="3F9D0AA6">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批量控制仪安装（包含与系统、智能鹤管、阀门、质量流量计接线调试、防爆挠性管安装等）</w:t>
            </w:r>
          </w:p>
        </w:tc>
        <w:tc>
          <w:tcPr>
            <w:tcW w:w="1134" w:type="dxa"/>
            <w:tcBorders>
              <w:top w:val="nil"/>
              <w:left w:val="nil"/>
              <w:bottom w:val="single" w:color="auto" w:sz="4" w:space="0"/>
              <w:right w:val="single" w:color="auto" w:sz="4" w:space="0"/>
            </w:tcBorders>
            <w:vAlign w:val="center"/>
          </w:tcPr>
          <w:p w14:paraId="279AB5C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3261" w:type="dxa"/>
            <w:tcBorders>
              <w:top w:val="nil"/>
              <w:left w:val="nil"/>
              <w:bottom w:val="single" w:color="auto" w:sz="4" w:space="0"/>
              <w:right w:val="single" w:color="auto" w:sz="4" w:space="0"/>
            </w:tcBorders>
            <w:vAlign w:val="center"/>
          </w:tcPr>
          <w:p w14:paraId="7726BF6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批量控制仪厂家指导</w:t>
            </w:r>
          </w:p>
        </w:tc>
      </w:tr>
      <w:tr w14:paraId="64FB0EB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500A4F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23</w:t>
            </w:r>
          </w:p>
        </w:tc>
        <w:tc>
          <w:tcPr>
            <w:tcW w:w="4961" w:type="dxa"/>
            <w:gridSpan w:val="3"/>
            <w:tcBorders>
              <w:top w:val="single" w:color="auto" w:sz="4" w:space="0"/>
              <w:left w:val="nil"/>
              <w:bottom w:val="single" w:color="auto" w:sz="4" w:space="0"/>
              <w:right w:val="single" w:color="auto" w:sz="4" w:space="0"/>
            </w:tcBorders>
            <w:vAlign w:val="center"/>
          </w:tcPr>
          <w:p w14:paraId="7C0532D7">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批量控制仪移位（包含与系统、静电保护器、阀门、质量流量计接线调试、防爆挠性管安装等）</w:t>
            </w:r>
          </w:p>
        </w:tc>
        <w:tc>
          <w:tcPr>
            <w:tcW w:w="1134" w:type="dxa"/>
            <w:tcBorders>
              <w:top w:val="nil"/>
              <w:left w:val="nil"/>
              <w:bottom w:val="single" w:color="auto" w:sz="4" w:space="0"/>
              <w:right w:val="single" w:color="auto" w:sz="4" w:space="0"/>
            </w:tcBorders>
            <w:vAlign w:val="center"/>
          </w:tcPr>
          <w:p w14:paraId="6C3A2CC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3261" w:type="dxa"/>
            <w:tcBorders>
              <w:top w:val="nil"/>
              <w:left w:val="nil"/>
              <w:bottom w:val="single" w:color="auto" w:sz="4" w:space="0"/>
              <w:right w:val="single" w:color="auto" w:sz="4" w:space="0"/>
            </w:tcBorders>
            <w:vAlign w:val="center"/>
          </w:tcPr>
          <w:p w14:paraId="755DB1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批量控制仪厂家指导</w:t>
            </w:r>
          </w:p>
        </w:tc>
      </w:tr>
      <w:tr w14:paraId="353ED77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C96B0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3BC775E8">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万方罐区北侧埋地敷设G80镀锌钢管，宽度  0.5m、埋深1m，砂石回填， C35钢筋混凝土修补路面，路牙恢复（含弯通、防爆挠性管安装等）</w:t>
            </w:r>
          </w:p>
        </w:tc>
        <w:tc>
          <w:tcPr>
            <w:tcW w:w="1134" w:type="dxa"/>
            <w:tcBorders>
              <w:top w:val="nil"/>
              <w:left w:val="nil"/>
              <w:bottom w:val="single" w:color="auto" w:sz="4" w:space="0"/>
              <w:right w:val="single" w:color="auto" w:sz="4" w:space="0"/>
            </w:tcBorders>
            <w:shd w:val="clear" w:color="auto" w:fill="auto"/>
            <w:vAlign w:val="center"/>
          </w:tcPr>
          <w:p w14:paraId="164986B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4×11米</w:t>
            </w:r>
          </w:p>
        </w:tc>
        <w:tc>
          <w:tcPr>
            <w:tcW w:w="3261" w:type="dxa"/>
            <w:tcBorders>
              <w:top w:val="nil"/>
              <w:left w:val="nil"/>
              <w:bottom w:val="single" w:color="auto" w:sz="4" w:space="0"/>
              <w:right w:val="single" w:color="auto" w:sz="4" w:space="0"/>
            </w:tcBorders>
            <w:shd w:val="clear" w:color="auto" w:fill="auto"/>
            <w:vAlign w:val="center"/>
          </w:tcPr>
          <w:p w14:paraId="11DCECD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4台泵电源，（连接电机防爆挠性管、直通、弯通由中标方提供）</w:t>
            </w:r>
          </w:p>
        </w:tc>
      </w:tr>
      <w:tr w14:paraId="0D150F4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3DB0CB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25</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3C23F447">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万方罐区北侧埋地敷设G25镀锌钢管，宽度  0.5m、埋深1m，砂石回填， C35钢筋混凝土修补路面，路牙恢复（含弯通、防爆挠性管安装等）。</w:t>
            </w:r>
          </w:p>
        </w:tc>
        <w:tc>
          <w:tcPr>
            <w:tcW w:w="1134" w:type="dxa"/>
            <w:tcBorders>
              <w:top w:val="nil"/>
              <w:left w:val="nil"/>
              <w:bottom w:val="single" w:color="auto" w:sz="4" w:space="0"/>
              <w:right w:val="single" w:color="auto" w:sz="4" w:space="0"/>
            </w:tcBorders>
            <w:shd w:val="clear" w:color="auto" w:fill="auto"/>
            <w:vAlign w:val="center"/>
          </w:tcPr>
          <w:p w14:paraId="290A1FF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4×12米</w:t>
            </w:r>
          </w:p>
        </w:tc>
        <w:tc>
          <w:tcPr>
            <w:tcW w:w="3261" w:type="dxa"/>
            <w:tcBorders>
              <w:top w:val="nil"/>
              <w:left w:val="nil"/>
              <w:bottom w:val="single" w:color="auto" w:sz="4" w:space="0"/>
              <w:right w:val="single" w:color="auto" w:sz="4" w:space="0"/>
            </w:tcBorders>
            <w:shd w:val="clear" w:color="auto" w:fill="auto"/>
            <w:vAlign w:val="center"/>
          </w:tcPr>
          <w:p w14:paraId="2746422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4台泵操作柱，（连接电机防爆挠性管、直通、弯通由中标方提供）</w:t>
            </w:r>
          </w:p>
        </w:tc>
      </w:tr>
      <w:tr w14:paraId="0F5C5AA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EFBBE5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26</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01423DD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掀、盖电缆沟盖板（600×400）</w:t>
            </w:r>
          </w:p>
        </w:tc>
        <w:tc>
          <w:tcPr>
            <w:tcW w:w="1134" w:type="dxa"/>
            <w:tcBorders>
              <w:top w:val="nil"/>
              <w:left w:val="nil"/>
              <w:bottom w:val="single" w:color="auto" w:sz="4" w:space="0"/>
              <w:right w:val="single" w:color="auto" w:sz="4" w:space="0"/>
            </w:tcBorders>
            <w:shd w:val="clear" w:color="auto" w:fill="auto"/>
            <w:vAlign w:val="center"/>
          </w:tcPr>
          <w:p w14:paraId="030377E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80块</w:t>
            </w:r>
          </w:p>
        </w:tc>
        <w:tc>
          <w:tcPr>
            <w:tcW w:w="3261" w:type="dxa"/>
            <w:tcBorders>
              <w:top w:val="nil"/>
              <w:left w:val="nil"/>
              <w:bottom w:val="single" w:color="auto" w:sz="4" w:space="0"/>
              <w:right w:val="single" w:color="auto" w:sz="4" w:space="0"/>
            </w:tcBorders>
            <w:shd w:val="clear" w:color="auto" w:fill="auto"/>
            <w:vAlign w:val="center"/>
          </w:tcPr>
          <w:p w14:paraId="7FF2604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4E4EFD2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0A2F67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27</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36DA35F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掀、盖利旧600桥架盖板</w:t>
            </w:r>
          </w:p>
        </w:tc>
        <w:tc>
          <w:tcPr>
            <w:tcW w:w="1134" w:type="dxa"/>
            <w:tcBorders>
              <w:top w:val="nil"/>
              <w:left w:val="nil"/>
              <w:bottom w:val="single" w:color="auto" w:sz="4" w:space="0"/>
              <w:right w:val="single" w:color="auto" w:sz="4" w:space="0"/>
            </w:tcBorders>
            <w:shd w:val="clear" w:color="auto" w:fill="auto"/>
            <w:vAlign w:val="center"/>
          </w:tcPr>
          <w:p w14:paraId="5F57363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40米</w:t>
            </w:r>
          </w:p>
        </w:tc>
        <w:tc>
          <w:tcPr>
            <w:tcW w:w="3261" w:type="dxa"/>
            <w:tcBorders>
              <w:top w:val="nil"/>
              <w:left w:val="nil"/>
              <w:bottom w:val="single" w:color="auto" w:sz="4" w:space="0"/>
              <w:right w:val="single" w:color="auto" w:sz="4" w:space="0"/>
            </w:tcBorders>
            <w:shd w:val="clear" w:color="auto" w:fill="auto"/>
            <w:vAlign w:val="center"/>
          </w:tcPr>
          <w:p w14:paraId="6E11597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0508968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BEE99E8">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28</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2752A13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掀、盖利旧400桥架盖板</w:t>
            </w:r>
          </w:p>
        </w:tc>
        <w:tc>
          <w:tcPr>
            <w:tcW w:w="1134" w:type="dxa"/>
            <w:tcBorders>
              <w:top w:val="nil"/>
              <w:left w:val="nil"/>
              <w:bottom w:val="single" w:color="auto" w:sz="4" w:space="0"/>
              <w:right w:val="single" w:color="auto" w:sz="4" w:space="0"/>
            </w:tcBorders>
            <w:shd w:val="clear" w:color="auto" w:fill="auto"/>
            <w:vAlign w:val="center"/>
          </w:tcPr>
          <w:p w14:paraId="7F2CDE9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100米</w:t>
            </w:r>
          </w:p>
        </w:tc>
        <w:tc>
          <w:tcPr>
            <w:tcW w:w="3261" w:type="dxa"/>
            <w:tcBorders>
              <w:top w:val="nil"/>
              <w:left w:val="nil"/>
              <w:bottom w:val="single" w:color="auto" w:sz="4" w:space="0"/>
              <w:right w:val="single" w:color="auto" w:sz="4" w:space="0"/>
            </w:tcBorders>
            <w:shd w:val="clear" w:color="auto" w:fill="auto"/>
            <w:vAlign w:val="center"/>
          </w:tcPr>
          <w:p w14:paraId="19E8C8F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2692A863">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BA4CFF3">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29</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1AC02B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w:t>
            </w:r>
            <w:r>
              <w:rPr>
                <w:rFonts w:ascii="方正仿宋_GBK" w:hAnsi="方正仿宋_GBK" w:eastAsia="方正仿宋_GBK" w:cs="方正仿宋_GBK"/>
                <w:color w:val="000000" w:themeColor="text1"/>
                <w:sz w:val="24"/>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00桥架盖板</w:t>
            </w:r>
          </w:p>
        </w:tc>
        <w:tc>
          <w:tcPr>
            <w:tcW w:w="1134" w:type="dxa"/>
            <w:tcBorders>
              <w:top w:val="nil"/>
              <w:left w:val="nil"/>
              <w:bottom w:val="single" w:color="auto" w:sz="4" w:space="0"/>
              <w:right w:val="single" w:color="auto" w:sz="4" w:space="0"/>
            </w:tcBorders>
            <w:shd w:val="clear" w:color="auto" w:fill="auto"/>
            <w:vAlign w:val="center"/>
          </w:tcPr>
          <w:p w14:paraId="7BD43B3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w:t>
            </w:r>
            <w:r>
              <w:rPr>
                <w:rFonts w:ascii="方正仿宋_GBK" w:hAnsi="方正仿宋_GBK" w:eastAsia="方正仿宋_GBK" w:cs="方正仿宋_GBK"/>
                <w:color w:val="000000" w:themeColor="text1"/>
                <w:sz w:val="24"/>
                <w14:textFill>
                  <w14:solidFill>
                    <w14:schemeClr w14:val="tx1"/>
                  </w14:solidFill>
                </w14:textFill>
              </w:rPr>
              <w:t>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3261" w:type="dxa"/>
            <w:tcBorders>
              <w:top w:val="nil"/>
              <w:left w:val="nil"/>
              <w:bottom w:val="single" w:color="auto" w:sz="4" w:space="0"/>
              <w:right w:val="single" w:color="auto" w:sz="4" w:space="0"/>
            </w:tcBorders>
            <w:shd w:val="clear" w:color="auto" w:fill="auto"/>
            <w:vAlign w:val="center"/>
          </w:tcPr>
          <w:p w14:paraId="2737811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23C2D33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22FB0C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3952C05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掀、盖利旧200桥架盖板</w:t>
            </w:r>
          </w:p>
        </w:tc>
        <w:tc>
          <w:tcPr>
            <w:tcW w:w="1134" w:type="dxa"/>
            <w:tcBorders>
              <w:top w:val="nil"/>
              <w:left w:val="nil"/>
              <w:bottom w:val="single" w:color="auto" w:sz="4" w:space="0"/>
              <w:right w:val="single" w:color="auto" w:sz="4" w:space="0"/>
            </w:tcBorders>
            <w:shd w:val="clear" w:color="auto" w:fill="auto"/>
            <w:vAlign w:val="center"/>
          </w:tcPr>
          <w:p w14:paraId="5A5C416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120米</w:t>
            </w:r>
          </w:p>
        </w:tc>
        <w:tc>
          <w:tcPr>
            <w:tcW w:w="3261" w:type="dxa"/>
            <w:tcBorders>
              <w:top w:val="nil"/>
              <w:left w:val="nil"/>
              <w:bottom w:val="single" w:color="auto" w:sz="4" w:space="0"/>
              <w:right w:val="single" w:color="auto" w:sz="4" w:space="0"/>
            </w:tcBorders>
            <w:shd w:val="clear" w:color="auto" w:fill="auto"/>
            <w:vAlign w:val="center"/>
          </w:tcPr>
          <w:p w14:paraId="014E979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2453DAB2">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7E8EB26">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1</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73235E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w:t>
            </w: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00桥架盖板</w:t>
            </w:r>
          </w:p>
        </w:tc>
        <w:tc>
          <w:tcPr>
            <w:tcW w:w="1134" w:type="dxa"/>
            <w:tcBorders>
              <w:top w:val="nil"/>
              <w:left w:val="nil"/>
              <w:bottom w:val="single" w:color="auto" w:sz="4" w:space="0"/>
              <w:right w:val="single" w:color="auto" w:sz="4" w:space="0"/>
            </w:tcBorders>
            <w:shd w:val="clear" w:color="auto" w:fill="auto"/>
            <w:vAlign w:val="center"/>
          </w:tcPr>
          <w:p w14:paraId="5790053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80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3261" w:type="dxa"/>
            <w:tcBorders>
              <w:top w:val="nil"/>
              <w:left w:val="nil"/>
              <w:bottom w:val="single" w:color="auto" w:sz="4" w:space="0"/>
              <w:right w:val="single" w:color="auto" w:sz="4" w:space="0"/>
            </w:tcBorders>
            <w:shd w:val="clear" w:color="auto" w:fill="auto"/>
            <w:vAlign w:val="center"/>
          </w:tcPr>
          <w:p w14:paraId="26B8922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25CC647F">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F43630F">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2</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732003AC">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码头前沿4台紧急切断阀手动按钮安装，界区1台紧急切断阀手动按钮安装（包含支架制作，防爆挠性管安装、接线等）</w:t>
            </w:r>
          </w:p>
        </w:tc>
        <w:tc>
          <w:tcPr>
            <w:tcW w:w="1134" w:type="dxa"/>
            <w:tcBorders>
              <w:top w:val="nil"/>
              <w:left w:val="nil"/>
              <w:bottom w:val="single" w:color="auto" w:sz="4" w:space="0"/>
              <w:right w:val="single" w:color="auto" w:sz="4" w:space="0"/>
            </w:tcBorders>
            <w:shd w:val="clear" w:color="auto" w:fill="auto"/>
            <w:vAlign w:val="center"/>
          </w:tcPr>
          <w:p w14:paraId="0FAF977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5只</w:t>
            </w:r>
          </w:p>
        </w:tc>
        <w:tc>
          <w:tcPr>
            <w:tcW w:w="3261" w:type="dxa"/>
            <w:tcBorders>
              <w:top w:val="nil"/>
              <w:left w:val="nil"/>
              <w:bottom w:val="single" w:color="auto" w:sz="4" w:space="0"/>
              <w:right w:val="single" w:color="auto" w:sz="4" w:space="0"/>
            </w:tcBorders>
            <w:shd w:val="clear" w:color="auto" w:fill="auto"/>
            <w:vAlign w:val="center"/>
          </w:tcPr>
          <w:p w14:paraId="6912E57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1C5E62E0">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1468B34">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3</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6D767D29">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40×4镀锌扁铁现场新增设备防静电接地与桥架每隔30m一次接地</w:t>
            </w:r>
          </w:p>
        </w:tc>
        <w:tc>
          <w:tcPr>
            <w:tcW w:w="1134" w:type="dxa"/>
            <w:tcBorders>
              <w:top w:val="nil"/>
              <w:left w:val="nil"/>
              <w:bottom w:val="single" w:color="auto" w:sz="4" w:space="0"/>
              <w:right w:val="single" w:color="auto" w:sz="4" w:space="0"/>
            </w:tcBorders>
            <w:shd w:val="clear" w:color="auto" w:fill="auto"/>
            <w:vAlign w:val="center"/>
          </w:tcPr>
          <w:p w14:paraId="1D20035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240米</w:t>
            </w:r>
          </w:p>
        </w:tc>
        <w:tc>
          <w:tcPr>
            <w:tcW w:w="3261" w:type="dxa"/>
            <w:tcBorders>
              <w:top w:val="nil"/>
              <w:left w:val="nil"/>
              <w:bottom w:val="single" w:color="auto" w:sz="4" w:space="0"/>
              <w:right w:val="single" w:color="auto" w:sz="4" w:space="0"/>
            </w:tcBorders>
            <w:shd w:val="clear" w:color="auto" w:fill="auto"/>
            <w:vAlign w:val="center"/>
          </w:tcPr>
          <w:p w14:paraId="036CE99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5A44D344">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B25429C">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4</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75C21ED0">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DCS系统接线调整</w:t>
            </w:r>
            <w:r>
              <w:rPr>
                <w:rFonts w:hint="eastAsia" w:ascii="仿宋_GB2312" w:hAnsi="仿宋" w:eastAsia="仿宋_GB2312"/>
                <w:sz w:val="24"/>
              </w:rPr>
              <w:t>（约50个回路接线调整，从卡件拆除，经由浪涌保护器接入卡件）</w:t>
            </w:r>
          </w:p>
        </w:tc>
        <w:tc>
          <w:tcPr>
            <w:tcW w:w="1134" w:type="dxa"/>
            <w:tcBorders>
              <w:top w:val="nil"/>
              <w:left w:val="nil"/>
              <w:bottom w:val="single" w:color="auto" w:sz="4" w:space="0"/>
              <w:right w:val="single" w:color="auto" w:sz="4" w:space="0"/>
            </w:tcBorders>
            <w:shd w:val="clear" w:color="auto" w:fill="auto"/>
            <w:vAlign w:val="center"/>
          </w:tcPr>
          <w:p w14:paraId="77CC1DE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50路</w:t>
            </w:r>
          </w:p>
        </w:tc>
        <w:tc>
          <w:tcPr>
            <w:tcW w:w="3261" w:type="dxa"/>
            <w:tcBorders>
              <w:top w:val="nil"/>
              <w:left w:val="nil"/>
              <w:bottom w:val="single" w:color="auto" w:sz="4" w:space="0"/>
              <w:right w:val="single" w:color="auto" w:sz="4" w:space="0"/>
            </w:tcBorders>
            <w:shd w:val="clear" w:color="auto" w:fill="auto"/>
            <w:vAlign w:val="center"/>
          </w:tcPr>
          <w:p w14:paraId="06865C5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川仪技术</w:t>
            </w:r>
            <w:r>
              <w:rPr>
                <w:rFonts w:ascii="方正仿宋_GBK" w:hAnsi="方正仿宋_GBK" w:eastAsia="方正仿宋_GBK" w:cs="方正仿宋_GBK"/>
                <w:color w:val="000000" w:themeColor="text1"/>
                <w:sz w:val="24"/>
                <w14:textFill>
                  <w14:solidFill>
                    <w14:schemeClr w14:val="tx1"/>
                  </w14:solidFill>
                </w14:textFill>
              </w:rPr>
              <w:t>指导</w:t>
            </w:r>
          </w:p>
        </w:tc>
      </w:tr>
      <w:tr w14:paraId="11DFF2AA">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AE28C4B">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35</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49657CCC">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DCS机柜</w:t>
            </w:r>
            <w:r>
              <w:rPr>
                <w:rFonts w:ascii="方正仿宋_GBK" w:hAnsi="方正仿宋_GBK" w:eastAsia="方正仿宋_GBK" w:cs="方正仿宋_GBK"/>
                <w:color w:val="000000" w:themeColor="text1"/>
                <w:sz w:val="24"/>
                <w14:textFill>
                  <w14:solidFill>
                    <w14:schemeClr w14:val="tx1"/>
                  </w14:solidFill>
                </w14:textFill>
              </w:rPr>
              <w:t>接地铜排</w:t>
            </w:r>
            <w:r>
              <w:rPr>
                <w:rFonts w:hint="eastAsia" w:ascii="方正仿宋_GBK" w:hAnsi="方正仿宋_GBK" w:eastAsia="方正仿宋_GBK" w:cs="方正仿宋_GBK"/>
                <w:color w:val="000000" w:themeColor="text1"/>
                <w:sz w:val="24"/>
                <w14:textFill>
                  <w14:solidFill>
                    <w14:schemeClr w14:val="tx1"/>
                  </w14:solidFill>
                </w14:textFill>
              </w:rPr>
              <w:t>50</w:t>
            </w:r>
            <w:r>
              <w:rPr>
                <w:rFonts w:hint="eastAsia" w:ascii="方正仿宋_GBK" w:hAnsi="方正仿宋_GBK" w:eastAsia="方正仿宋_GBK" w:cs="方正仿宋_GBK"/>
                <w:sz w:val="24"/>
              </w:rPr>
              <w:t>x</w:t>
            </w:r>
            <w:r>
              <w:rPr>
                <w:rFonts w:ascii="方正仿宋_GBK" w:hAnsi="方正仿宋_GBK" w:eastAsia="方正仿宋_GBK" w:cs="方正仿宋_GBK"/>
                <w:sz w:val="24"/>
              </w:rPr>
              <w:t>760mm</w:t>
            </w:r>
            <w:r>
              <w:rPr>
                <w:rFonts w:ascii="方正仿宋_GBK" w:hAnsi="方正仿宋_GBK" w:eastAsia="方正仿宋_GBK" w:cs="方正仿宋_GBK"/>
                <w:color w:val="000000" w:themeColor="text1"/>
                <w:sz w:val="24"/>
                <w14:textFill>
                  <w14:solidFill>
                    <w14:schemeClr w14:val="tx1"/>
                  </w14:solidFill>
                </w14:textFill>
              </w:rPr>
              <w:t>安装</w:t>
            </w:r>
          </w:p>
        </w:tc>
        <w:tc>
          <w:tcPr>
            <w:tcW w:w="1134" w:type="dxa"/>
            <w:tcBorders>
              <w:top w:val="nil"/>
              <w:left w:val="nil"/>
              <w:bottom w:val="single" w:color="auto" w:sz="4" w:space="0"/>
              <w:right w:val="single" w:color="auto" w:sz="4" w:space="0"/>
            </w:tcBorders>
            <w:shd w:val="clear" w:color="auto" w:fill="auto"/>
            <w:vAlign w:val="center"/>
          </w:tcPr>
          <w:p w14:paraId="7A80718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10</w:t>
            </w:r>
            <w:r>
              <w:rPr>
                <w:rFonts w:hint="eastAsia" w:ascii="方正仿宋_GBK" w:hAnsi="方正仿宋_GBK" w:eastAsia="方正仿宋_GBK" w:cs="方正仿宋_GBK"/>
                <w:color w:val="000000" w:themeColor="text1"/>
                <w:sz w:val="24"/>
                <w14:textFill>
                  <w14:solidFill>
                    <w14:schemeClr w14:val="tx1"/>
                  </w14:solidFill>
                </w14:textFill>
              </w:rPr>
              <w:t>根</w:t>
            </w:r>
          </w:p>
        </w:tc>
        <w:tc>
          <w:tcPr>
            <w:tcW w:w="3261" w:type="dxa"/>
            <w:tcBorders>
              <w:top w:val="nil"/>
              <w:left w:val="nil"/>
              <w:bottom w:val="single" w:color="auto" w:sz="4" w:space="0"/>
              <w:right w:val="single" w:color="auto" w:sz="4" w:space="0"/>
            </w:tcBorders>
            <w:shd w:val="clear" w:color="auto" w:fill="auto"/>
            <w:vAlign w:val="center"/>
          </w:tcPr>
          <w:p w14:paraId="3CE55B1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川仪技术</w:t>
            </w:r>
            <w:r>
              <w:rPr>
                <w:rFonts w:ascii="方正仿宋_GBK" w:hAnsi="方正仿宋_GBK" w:eastAsia="方正仿宋_GBK" w:cs="方正仿宋_GBK"/>
                <w:color w:val="000000" w:themeColor="text1"/>
                <w:sz w:val="24"/>
                <w14:textFill>
                  <w14:solidFill>
                    <w14:schemeClr w14:val="tx1"/>
                  </w14:solidFill>
                </w14:textFill>
              </w:rPr>
              <w:t>指导</w:t>
            </w:r>
          </w:p>
        </w:tc>
      </w:tr>
      <w:tr w14:paraId="5F20A9EF">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C6179B3">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6</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F40A20B">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2号</w:t>
            </w:r>
            <w:r>
              <w:rPr>
                <w:rFonts w:ascii="方正仿宋_GBK" w:hAnsi="方正仿宋_GBK" w:eastAsia="方正仿宋_GBK" w:cs="方正仿宋_GBK"/>
                <w:color w:val="000000" w:themeColor="text1"/>
                <w:sz w:val="24"/>
                <w14:textFill>
                  <w14:solidFill>
                    <w14:schemeClr w14:val="tx1"/>
                  </w14:solidFill>
                </w14:textFill>
              </w:rPr>
              <w:t>泊位乙酯管道紧急切断阀移位</w:t>
            </w:r>
            <w:r>
              <w:rPr>
                <w:rFonts w:hint="eastAsia" w:ascii="方正仿宋_GBK" w:hAnsi="方正仿宋_GBK" w:eastAsia="方正仿宋_GBK" w:cs="方正仿宋_GBK"/>
                <w:color w:val="000000" w:themeColor="text1"/>
                <w:sz w:val="24"/>
                <w14:textFill>
                  <w14:solidFill>
                    <w14:schemeClr w14:val="tx1"/>
                  </w14:solidFill>
                </w14:textFill>
              </w:rPr>
              <w:t>的</w:t>
            </w:r>
            <w:r>
              <w:rPr>
                <w:rFonts w:ascii="方正仿宋_GBK" w:hAnsi="方正仿宋_GBK" w:eastAsia="方正仿宋_GBK" w:cs="方正仿宋_GBK"/>
                <w:color w:val="000000" w:themeColor="text1"/>
                <w:sz w:val="24"/>
                <w14:textFill>
                  <w14:solidFill>
                    <w14:schemeClr w14:val="tx1"/>
                  </w14:solidFill>
                </w14:textFill>
              </w:rPr>
              <w:t>拆接线</w:t>
            </w:r>
          </w:p>
        </w:tc>
        <w:tc>
          <w:tcPr>
            <w:tcW w:w="1134" w:type="dxa"/>
            <w:tcBorders>
              <w:top w:val="nil"/>
              <w:left w:val="nil"/>
              <w:bottom w:val="single" w:color="auto" w:sz="4" w:space="0"/>
              <w:right w:val="single" w:color="auto" w:sz="4" w:space="0"/>
            </w:tcBorders>
            <w:shd w:val="clear" w:color="auto" w:fill="auto"/>
            <w:vAlign w:val="center"/>
          </w:tcPr>
          <w:p w14:paraId="7227252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组</w:t>
            </w:r>
          </w:p>
        </w:tc>
        <w:tc>
          <w:tcPr>
            <w:tcW w:w="3261" w:type="dxa"/>
            <w:tcBorders>
              <w:top w:val="nil"/>
              <w:left w:val="nil"/>
              <w:bottom w:val="single" w:color="auto" w:sz="4" w:space="0"/>
              <w:right w:val="single" w:color="auto" w:sz="4" w:space="0"/>
            </w:tcBorders>
            <w:shd w:val="clear" w:color="auto" w:fill="auto"/>
            <w:vAlign w:val="center"/>
          </w:tcPr>
          <w:p w14:paraId="374F397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不包含</w:t>
            </w:r>
            <w:r>
              <w:rPr>
                <w:rFonts w:ascii="方正仿宋_GBK" w:hAnsi="方正仿宋_GBK" w:eastAsia="方正仿宋_GBK" w:cs="方正仿宋_GBK"/>
                <w:color w:val="000000" w:themeColor="text1"/>
                <w:sz w:val="24"/>
                <w14:textFill>
                  <w14:solidFill>
                    <w14:schemeClr w14:val="tx1"/>
                  </w14:solidFill>
                </w14:textFill>
              </w:rPr>
              <w:t>阀门</w:t>
            </w:r>
            <w:r>
              <w:rPr>
                <w:rFonts w:hint="eastAsia" w:ascii="方正仿宋_GBK" w:hAnsi="方正仿宋_GBK" w:eastAsia="方正仿宋_GBK" w:cs="方正仿宋_GBK"/>
                <w:color w:val="000000" w:themeColor="text1"/>
                <w:sz w:val="24"/>
                <w14:textFill>
                  <w14:solidFill>
                    <w14:schemeClr w14:val="tx1"/>
                  </w14:solidFill>
                </w14:textFill>
              </w:rPr>
              <w:t>移位</w:t>
            </w:r>
          </w:p>
        </w:tc>
      </w:tr>
      <w:tr w14:paraId="473E22E9">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B029A5F">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7</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BDC7138">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拆除ZRB-DJYPVR2x1.5</w:t>
            </w:r>
            <w:r>
              <w:rPr>
                <w:rFonts w:ascii="方正仿宋_GBK" w:hAnsi="方正仿宋_GBK" w:eastAsia="方正仿宋_GBK" w:cs="方正仿宋_GBK"/>
                <w:sz w:val="24"/>
              </w:rPr>
              <w:t>电缆</w:t>
            </w:r>
          </w:p>
        </w:tc>
        <w:tc>
          <w:tcPr>
            <w:tcW w:w="1134" w:type="dxa"/>
            <w:tcBorders>
              <w:top w:val="nil"/>
              <w:left w:val="nil"/>
              <w:bottom w:val="single" w:color="auto" w:sz="4" w:space="0"/>
              <w:right w:val="single" w:color="auto" w:sz="4" w:space="0"/>
            </w:tcBorders>
            <w:shd w:val="clear" w:color="auto" w:fill="auto"/>
            <w:vAlign w:val="center"/>
          </w:tcPr>
          <w:p w14:paraId="5407E511">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5000</w:t>
            </w:r>
            <w:r>
              <w:rPr>
                <w:rFonts w:hint="eastAsia" w:ascii="方正仿宋_GBK" w:hAnsi="方正仿宋_GBK" w:eastAsia="方正仿宋_GBK" w:cs="方正仿宋_GBK"/>
                <w:sz w:val="24"/>
              </w:rPr>
              <w:t>米</w:t>
            </w:r>
          </w:p>
        </w:tc>
        <w:tc>
          <w:tcPr>
            <w:tcW w:w="3261" w:type="dxa"/>
            <w:tcBorders>
              <w:top w:val="nil"/>
              <w:left w:val="nil"/>
              <w:bottom w:val="single" w:color="auto" w:sz="4" w:space="0"/>
              <w:right w:val="single" w:color="auto" w:sz="4" w:space="0"/>
            </w:tcBorders>
            <w:shd w:val="clear" w:color="auto" w:fill="auto"/>
            <w:vAlign w:val="center"/>
          </w:tcPr>
          <w:p w14:paraId="6C09B743">
            <w:pPr>
              <w:wordWrap w:val="0"/>
              <w:spacing w:line="400" w:lineRule="exact"/>
              <w:jc w:val="center"/>
              <w:rPr>
                <w:rFonts w:ascii="方正仿宋_GBK" w:hAnsi="方正仿宋_GBK" w:eastAsia="方正仿宋_GBK" w:cs="方正仿宋_GBK"/>
                <w:sz w:val="24"/>
              </w:rPr>
            </w:pPr>
          </w:p>
        </w:tc>
      </w:tr>
      <w:tr w14:paraId="39FFF5BD">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46CA4AA">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8</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5DF16C49">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拆除1/2"穿线</w:t>
            </w:r>
            <w:r>
              <w:rPr>
                <w:rFonts w:ascii="方正仿宋_GBK" w:hAnsi="方正仿宋_GBK" w:eastAsia="方正仿宋_GBK" w:cs="方正仿宋_GBK"/>
                <w:sz w:val="24"/>
              </w:rPr>
              <w:t>管</w:t>
            </w:r>
          </w:p>
        </w:tc>
        <w:tc>
          <w:tcPr>
            <w:tcW w:w="1134" w:type="dxa"/>
            <w:tcBorders>
              <w:top w:val="nil"/>
              <w:left w:val="nil"/>
              <w:bottom w:val="single" w:color="auto" w:sz="4" w:space="0"/>
              <w:right w:val="single" w:color="auto" w:sz="4" w:space="0"/>
            </w:tcBorders>
            <w:shd w:val="clear" w:color="auto" w:fill="auto"/>
            <w:vAlign w:val="center"/>
          </w:tcPr>
          <w:p w14:paraId="0091E462">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400</w:t>
            </w:r>
            <w:r>
              <w:rPr>
                <w:rFonts w:hint="eastAsia" w:ascii="方正仿宋_GBK" w:hAnsi="方正仿宋_GBK" w:eastAsia="方正仿宋_GBK" w:cs="方正仿宋_GBK"/>
                <w:sz w:val="24"/>
              </w:rPr>
              <w:t>米</w:t>
            </w:r>
          </w:p>
        </w:tc>
        <w:tc>
          <w:tcPr>
            <w:tcW w:w="3261" w:type="dxa"/>
            <w:tcBorders>
              <w:top w:val="nil"/>
              <w:left w:val="nil"/>
              <w:bottom w:val="single" w:color="auto" w:sz="4" w:space="0"/>
              <w:right w:val="single" w:color="auto" w:sz="4" w:space="0"/>
            </w:tcBorders>
            <w:shd w:val="clear" w:color="auto" w:fill="auto"/>
            <w:vAlign w:val="center"/>
          </w:tcPr>
          <w:p w14:paraId="7E253902">
            <w:pPr>
              <w:wordWrap w:val="0"/>
              <w:spacing w:line="400" w:lineRule="exact"/>
              <w:jc w:val="center"/>
              <w:rPr>
                <w:rFonts w:ascii="方正仿宋_GBK" w:hAnsi="方正仿宋_GBK" w:eastAsia="方正仿宋_GBK" w:cs="方正仿宋_GBK"/>
                <w:sz w:val="24"/>
              </w:rPr>
            </w:pPr>
          </w:p>
        </w:tc>
      </w:tr>
      <w:tr w14:paraId="3B15C56D">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406E1A1">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r>
              <w:rPr>
                <w:rFonts w:ascii="方正仿宋_GBK" w:hAnsi="方正仿宋_GBK" w:eastAsia="方正仿宋_GBK" w:cs="方正仿宋_GBK"/>
                <w:sz w:val="24"/>
              </w:rPr>
              <w:t>9</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0290AEA3">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气体报警仪安装（包含支架预制、接线）</w:t>
            </w:r>
          </w:p>
        </w:tc>
        <w:tc>
          <w:tcPr>
            <w:tcW w:w="1134" w:type="dxa"/>
            <w:tcBorders>
              <w:top w:val="nil"/>
              <w:left w:val="nil"/>
              <w:bottom w:val="single" w:color="auto" w:sz="4" w:space="0"/>
              <w:right w:val="single" w:color="auto" w:sz="4" w:space="0"/>
            </w:tcBorders>
            <w:shd w:val="clear" w:color="auto" w:fill="auto"/>
            <w:vAlign w:val="center"/>
          </w:tcPr>
          <w:p w14:paraId="025F6138">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2台</w:t>
            </w:r>
          </w:p>
        </w:tc>
        <w:tc>
          <w:tcPr>
            <w:tcW w:w="3261" w:type="dxa"/>
            <w:tcBorders>
              <w:top w:val="nil"/>
              <w:left w:val="nil"/>
              <w:bottom w:val="single" w:color="auto" w:sz="4" w:space="0"/>
              <w:right w:val="single" w:color="auto" w:sz="4" w:space="0"/>
            </w:tcBorders>
            <w:shd w:val="clear" w:color="auto" w:fill="auto"/>
            <w:vAlign w:val="center"/>
          </w:tcPr>
          <w:p w14:paraId="6FD8393B">
            <w:pPr>
              <w:wordWrap w:val="0"/>
              <w:spacing w:line="400" w:lineRule="exact"/>
              <w:jc w:val="center"/>
              <w:rPr>
                <w:rFonts w:ascii="方正仿宋_GBK" w:hAnsi="方正仿宋_GBK" w:eastAsia="方正仿宋_GBK" w:cs="方正仿宋_GBK"/>
                <w:sz w:val="24"/>
              </w:rPr>
            </w:pPr>
          </w:p>
        </w:tc>
      </w:tr>
      <w:tr w14:paraId="607EE5A8">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0C901F3">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40</w:t>
            </w:r>
          </w:p>
        </w:tc>
        <w:tc>
          <w:tcPr>
            <w:tcW w:w="4961" w:type="dxa"/>
            <w:gridSpan w:val="3"/>
            <w:tcBorders>
              <w:top w:val="single" w:color="auto" w:sz="4" w:space="0"/>
              <w:left w:val="nil"/>
              <w:bottom w:val="single" w:color="auto" w:sz="4" w:space="0"/>
              <w:right w:val="single" w:color="auto" w:sz="4" w:space="0"/>
            </w:tcBorders>
            <w:shd w:val="clear" w:color="auto" w:fill="auto"/>
            <w:vAlign w:val="center"/>
          </w:tcPr>
          <w:p w14:paraId="4F41B55B">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罗茨风机电仪安装（包括风机接线调试、变频控制柜安装就位、接线调试）</w:t>
            </w:r>
          </w:p>
        </w:tc>
        <w:tc>
          <w:tcPr>
            <w:tcW w:w="1134" w:type="dxa"/>
            <w:tcBorders>
              <w:top w:val="nil"/>
              <w:left w:val="nil"/>
              <w:bottom w:val="single" w:color="auto" w:sz="4" w:space="0"/>
              <w:right w:val="single" w:color="auto" w:sz="4" w:space="0"/>
            </w:tcBorders>
            <w:shd w:val="clear" w:color="auto" w:fill="auto"/>
            <w:vAlign w:val="center"/>
          </w:tcPr>
          <w:p w14:paraId="4D519784">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1台</w:t>
            </w:r>
          </w:p>
        </w:tc>
        <w:tc>
          <w:tcPr>
            <w:tcW w:w="3261" w:type="dxa"/>
            <w:tcBorders>
              <w:top w:val="nil"/>
              <w:left w:val="nil"/>
              <w:bottom w:val="single" w:color="auto" w:sz="4" w:space="0"/>
              <w:right w:val="single" w:color="auto" w:sz="4" w:space="0"/>
            </w:tcBorders>
            <w:shd w:val="clear" w:color="auto" w:fill="auto"/>
            <w:vAlign w:val="center"/>
          </w:tcPr>
          <w:p w14:paraId="7BE787E2">
            <w:pPr>
              <w:wordWrap w:val="0"/>
              <w:spacing w:line="400" w:lineRule="exact"/>
              <w:jc w:val="center"/>
              <w:rPr>
                <w:rFonts w:ascii="方正仿宋_GBK" w:hAnsi="方正仿宋_GBK" w:eastAsia="方正仿宋_GBK" w:cs="方正仿宋_GBK"/>
                <w:sz w:val="24"/>
              </w:rPr>
            </w:pPr>
          </w:p>
        </w:tc>
      </w:tr>
      <w:tr w14:paraId="06796417">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143F1074">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41</w:t>
            </w:r>
          </w:p>
        </w:tc>
        <w:tc>
          <w:tcPr>
            <w:tcW w:w="738" w:type="dxa"/>
            <w:gridSpan w:val="2"/>
            <w:vMerge w:val="restart"/>
            <w:tcBorders>
              <w:top w:val="single" w:color="auto" w:sz="4" w:space="0"/>
              <w:left w:val="nil"/>
              <w:right w:val="single" w:color="auto" w:sz="4" w:space="0"/>
            </w:tcBorders>
            <w:shd w:val="clear" w:color="auto" w:fill="auto"/>
            <w:vAlign w:val="center"/>
          </w:tcPr>
          <w:p w14:paraId="2BC21F56">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房屋接地装置</w:t>
            </w:r>
            <w:r>
              <w:rPr>
                <w:rFonts w:ascii="方正仿宋_GBK" w:hAnsi="方正仿宋_GBK" w:eastAsia="方正仿宋_GBK" w:cs="方正仿宋_GBK"/>
                <w:sz w:val="24"/>
              </w:rPr>
              <w:t>安装</w:t>
            </w:r>
          </w:p>
        </w:tc>
        <w:tc>
          <w:tcPr>
            <w:tcW w:w="4223" w:type="dxa"/>
            <w:tcBorders>
              <w:top w:val="nil"/>
              <w:left w:val="nil"/>
              <w:bottom w:val="single" w:color="auto" w:sz="4" w:space="0"/>
              <w:right w:val="single" w:color="auto" w:sz="4" w:space="0"/>
            </w:tcBorders>
            <w:vAlign w:val="center"/>
          </w:tcPr>
          <w:p w14:paraId="2777734A">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热镀锌角钢L50*50*5接地</w:t>
            </w:r>
            <w:r>
              <w:rPr>
                <w:rFonts w:ascii="方正仿宋_GBK" w:hAnsi="方正仿宋_GBK" w:eastAsia="方正仿宋_GBK" w:cs="方正仿宋_GBK"/>
                <w:sz w:val="24"/>
              </w:rPr>
              <w:t>极</w:t>
            </w:r>
            <w:r>
              <w:rPr>
                <w:rFonts w:hint="eastAsia" w:ascii="方正仿宋_GBK" w:hAnsi="方正仿宋_GBK" w:eastAsia="方正仿宋_GBK" w:cs="方正仿宋_GBK"/>
                <w:sz w:val="24"/>
              </w:rPr>
              <w:t>安装</w:t>
            </w:r>
          </w:p>
        </w:tc>
        <w:tc>
          <w:tcPr>
            <w:tcW w:w="1134" w:type="dxa"/>
            <w:tcBorders>
              <w:top w:val="nil"/>
              <w:left w:val="nil"/>
              <w:bottom w:val="single" w:color="auto" w:sz="4" w:space="0"/>
              <w:right w:val="single" w:color="auto" w:sz="4" w:space="0"/>
            </w:tcBorders>
            <w:vAlign w:val="center"/>
          </w:tcPr>
          <w:p w14:paraId="068646C7">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10米</w:t>
            </w:r>
          </w:p>
        </w:tc>
        <w:tc>
          <w:tcPr>
            <w:tcW w:w="3261" w:type="dxa"/>
            <w:tcBorders>
              <w:top w:val="nil"/>
              <w:left w:val="nil"/>
              <w:bottom w:val="single" w:color="auto" w:sz="4" w:space="0"/>
              <w:right w:val="single" w:color="auto" w:sz="4" w:space="0"/>
            </w:tcBorders>
            <w:shd w:val="clear" w:color="auto" w:fill="auto"/>
            <w:vAlign w:val="center"/>
          </w:tcPr>
          <w:p w14:paraId="28F8F3E6">
            <w:pPr>
              <w:wordWrap w:val="0"/>
              <w:spacing w:line="400" w:lineRule="exact"/>
              <w:jc w:val="center"/>
              <w:rPr>
                <w:rFonts w:ascii="方正仿宋_GBK" w:hAnsi="方正仿宋_GBK" w:eastAsia="方正仿宋_GBK" w:cs="方正仿宋_GBK"/>
                <w:sz w:val="24"/>
              </w:rPr>
            </w:pPr>
          </w:p>
        </w:tc>
      </w:tr>
      <w:tr w14:paraId="37367139">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5E2048E">
            <w:pPr>
              <w:wordWrap w:val="0"/>
              <w:spacing w:line="400" w:lineRule="exact"/>
              <w:jc w:val="center"/>
              <w:rPr>
                <w:rFonts w:ascii="方正仿宋_GBK" w:hAnsi="方正仿宋_GBK" w:eastAsia="方正仿宋_GBK" w:cs="方正仿宋_GBK"/>
                <w:sz w:val="24"/>
              </w:rPr>
            </w:pPr>
          </w:p>
        </w:tc>
        <w:tc>
          <w:tcPr>
            <w:tcW w:w="738" w:type="dxa"/>
            <w:gridSpan w:val="2"/>
            <w:vMerge w:val="continue"/>
            <w:tcBorders>
              <w:left w:val="nil"/>
              <w:right w:val="single" w:color="auto" w:sz="4" w:space="0"/>
            </w:tcBorders>
            <w:shd w:val="clear" w:color="auto" w:fill="auto"/>
            <w:vAlign w:val="center"/>
          </w:tcPr>
          <w:p w14:paraId="52EA1928">
            <w:pPr>
              <w:wordWrap w:val="0"/>
              <w:spacing w:line="400" w:lineRule="exact"/>
              <w:jc w:val="left"/>
              <w:rPr>
                <w:rFonts w:ascii="方正仿宋_GBK" w:hAnsi="方正仿宋_GBK" w:eastAsia="方正仿宋_GBK" w:cs="方正仿宋_GBK"/>
                <w:sz w:val="24"/>
              </w:rPr>
            </w:pPr>
          </w:p>
        </w:tc>
        <w:tc>
          <w:tcPr>
            <w:tcW w:w="4223" w:type="dxa"/>
            <w:tcBorders>
              <w:top w:val="nil"/>
              <w:left w:val="nil"/>
              <w:bottom w:val="single" w:color="auto" w:sz="4" w:space="0"/>
              <w:right w:val="single" w:color="auto" w:sz="4" w:space="0"/>
            </w:tcBorders>
            <w:vAlign w:val="center"/>
          </w:tcPr>
          <w:p w14:paraId="1129C966">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热镀锌扁钢40*4防雷引下线安装</w:t>
            </w:r>
          </w:p>
        </w:tc>
        <w:tc>
          <w:tcPr>
            <w:tcW w:w="1134" w:type="dxa"/>
            <w:tcBorders>
              <w:top w:val="nil"/>
              <w:left w:val="nil"/>
              <w:bottom w:val="single" w:color="auto" w:sz="4" w:space="0"/>
              <w:right w:val="single" w:color="auto" w:sz="4" w:space="0"/>
            </w:tcBorders>
            <w:vAlign w:val="center"/>
          </w:tcPr>
          <w:p w14:paraId="0EB4CC9A">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30米</w:t>
            </w:r>
          </w:p>
        </w:tc>
        <w:tc>
          <w:tcPr>
            <w:tcW w:w="3261" w:type="dxa"/>
            <w:tcBorders>
              <w:top w:val="nil"/>
              <w:left w:val="nil"/>
              <w:bottom w:val="single" w:color="auto" w:sz="4" w:space="0"/>
              <w:right w:val="single" w:color="auto" w:sz="4" w:space="0"/>
            </w:tcBorders>
            <w:shd w:val="clear" w:color="auto" w:fill="auto"/>
            <w:vAlign w:val="center"/>
          </w:tcPr>
          <w:p w14:paraId="1067F5A7">
            <w:pPr>
              <w:wordWrap w:val="0"/>
              <w:spacing w:line="400" w:lineRule="exact"/>
              <w:jc w:val="center"/>
              <w:rPr>
                <w:rFonts w:ascii="方正仿宋_GBK" w:hAnsi="方正仿宋_GBK" w:eastAsia="方正仿宋_GBK" w:cs="方正仿宋_GBK"/>
                <w:sz w:val="24"/>
              </w:rPr>
            </w:pPr>
          </w:p>
        </w:tc>
      </w:tr>
      <w:tr w14:paraId="5A20BC47">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378DEE9D">
            <w:pPr>
              <w:wordWrap w:val="0"/>
              <w:spacing w:line="400" w:lineRule="exact"/>
              <w:jc w:val="center"/>
              <w:rPr>
                <w:rFonts w:ascii="方正仿宋_GBK" w:hAnsi="方正仿宋_GBK" w:eastAsia="方正仿宋_GBK" w:cs="方正仿宋_GBK"/>
                <w:sz w:val="24"/>
              </w:rPr>
            </w:pPr>
          </w:p>
        </w:tc>
        <w:tc>
          <w:tcPr>
            <w:tcW w:w="738" w:type="dxa"/>
            <w:gridSpan w:val="2"/>
            <w:vMerge w:val="continue"/>
            <w:tcBorders>
              <w:left w:val="nil"/>
              <w:right w:val="single" w:color="auto" w:sz="4" w:space="0"/>
            </w:tcBorders>
            <w:shd w:val="clear" w:color="auto" w:fill="auto"/>
            <w:vAlign w:val="center"/>
          </w:tcPr>
          <w:p w14:paraId="4984634B">
            <w:pPr>
              <w:wordWrap w:val="0"/>
              <w:spacing w:line="400" w:lineRule="exact"/>
              <w:jc w:val="left"/>
              <w:rPr>
                <w:rFonts w:ascii="方正仿宋_GBK" w:hAnsi="方正仿宋_GBK" w:eastAsia="方正仿宋_GBK" w:cs="方正仿宋_GBK"/>
                <w:sz w:val="24"/>
              </w:rPr>
            </w:pPr>
          </w:p>
        </w:tc>
        <w:tc>
          <w:tcPr>
            <w:tcW w:w="4223" w:type="dxa"/>
            <w:tcBorders>
              <w:top w:val="nil"/>
              <w:left w:val="nil"/>
              <w:bottom w:val="single" w:color="auto" w:sz="4" w:space="0"/>
              <w:right w:val="single" w:color="auto" w:sz="4" w:space="0"/>
            </w:tcBorders>
            <w:vAlign w:val="center"/>
          </w:tcPr>
          <w:p w14:paraId="457C9707">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热镀锌圆钢φ12避雷网安装</w:t>
            </w:r>
          </w:p>
        </w:tc>
        <w:tc>
          <w:tcPr>
            <w:tcW w:w="1134" w:type="dxa"/>
            <w:tcBorders>
              <w:top w:val="nil"/>
              <w:left w:val="nil"/>
              <w:bottom w:val="single" w:color="auto" w:sz="4" w:space="0"/>
              <w:right w:val="single" w:color="auto" w:sz="4" w:space="0"/>
            </w:tcBorders>
            <w:vAlign w:val="center"/>
          </w:tcPr>
          <w:p w14:paraId="39E05CA9">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30米</w:t>
            </w:r>
          </w:p>
        </w:tc>
        <w:tc>
          <w:tcPr>
            <w:tcW w:w="3261" w:type="dxa"/>
            <w:tcBorders>
              <w:top w:val="nil"/>
              <w:left w:val="nil"/>
              <w:bottom w:val="single" w:color="auto" w:sz="4" w:space="0"/>
              <w:right w:val="single" w:color="auto" w:sz="4" w:space="0"/>
            </w:tcBorders>
            <w:shd w:val="clear" w:color="auto" w:fill="auto"/>
            <w:vAlign w:val="center"/>
          </w:tcPr>
          <w:p w14:paraId="4C982CEF">
            <w:pPr>
              <w:wordWrap w:val="0"/>
              <w:spacing w:line="400" w:lineRule="exact"/>
              <w:jc w:val="center"/>
              <w:rPr>
                <w:rFonts w:ascii="方正仿宋_GBK" w:hAnsi="方正仿宋_GBK" w:eastAsia="方正仿宋_GBK" w:cs="方正仿宋_GBK"/>
                <w:sz w:val="24"/>
              </w:rPr>
            </w:pPr>
          </w:p>
        </w:tc>
      </w:tr>
      <w:tr w14:paraId="43C088CA">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CC94C74">
            <w:pPr>
              <w:wordWrap w:val="0"/>
              <w:spacing w:line="400" w:lineRule="exact"/>
              <w:jc w:val="center"/>
              <w:rPr>
                <w:rFonts w:ascii="方正仿宋_GBK" w:hAnsi="方正仿宋_GBK" w:eastAsia="方正仿宋_GBK" w:cs="方正仿宋_GBK"/>
                <w:sz w:val="24"/>
              </w:rPr>
            </w:pPr>
          </w:p>
        </w:tc>
        <w:tc>
          <w:tcPr>
            <w:tcW w:w="738" w:type="dxa"/>
            <w:gridSpan w:val="2"/>
            <w:vMerge w:val="continue"/>
            <w:tcBorders>
              <w:left w:val="nil"/>
              <w:right w:val="single" w:color="auto" w:sz="4" w:space="0"/>
            </w:tcBorders>
            <w:shd w:val="clear" w:color="auto" w:fill="auto"/>
            <w:vAlign w:val="center"/>
          </w:tcPr>
          <w:p w14:paraId="77B5C1AC">
            <w:pPr>
              <w:wordWrap w:val="0"/>
              <w:spacing w:line="400" w:lineRule="exact"/>
              <w:jc w:val="left"/>
              <w:rPr>
                <w:rFonts w:ascii="方正仿宋_GBK" w:hAnsi="方正仿宋_GBK" w:eastAsia="方正仿宋_GBK" w:cs="方正仿宋_GBK"/>
                <w:sz w:val="24"/>
              </w:rPr>
            </w:pPr>
          </w:p>
        </w:tc>
        <w:tc>
          <w:tcPr>
            <w:tcW w:w="4223" w:type="dxa"/>
            <w:tcBorders>
              <w:top w:val="nil"/>
              <w:left w:val="nil"/>
              <w:bottom w:val="single" w:color="auto" w:sz="4" w:space="0"/>
              <w:right w:val="single" w:color="auto" w:sz="4" w:space="0"/>
            </w:tcBorders>
            <w:vAlign w:val="center"/>
          </w:tcPr>
          <w:p w14:paraId="1E82B28D">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改性塑料管或橡胶管安装</w:t>
            </w:r>
          </w:p>
        </w:tc>
        <w:tc>
          <w:tcPr>
            <w:tcW w:w="1134" w:type="dxa"/>
            <w:tcBorders>
              <w:top w:val="nil"/>
              <w:left w:val="nil"/>
              <w:bottom w:val="single" w:color="auto" w:sz="4" w:space="0"/>
              <w:right w:val="single" w:color="auto" w:sz="4" w:space="0"/>
            </w:tcBorders>
            <w:vAlign w:val="center"/>
          </w:tcPr>
          <w:p w14:paraId="68234FC2">
            <w:pPr>
              <w:wordWrap w:val="0"/>
              <w:spacing w:line="400" w:lineRule="exact"/>
              <w:jc w:val="left"/>
              <w:rPr>
                <w:rFonts w:ascii="方正仿宋_GBK" w:hAnsi="方正仿宋_GBK" w:eastAsia="方正仿宋_GBK" w:cs="方正仿宋_GBK"/>
                <w:sz w:val="24"/>
              </w:rPr>
            </w:pPr>
            <w:r>
              <w:rPr>
                <w:rFonts w:ascii="方正仿宋_GBK" w:hAnsi="方正仿宋_GBK" w:eastAsia="方正仿宋_GBK" w:cs="方正仿宋_GBK"/>
                <w:sz w:val="24"/>
              </w:rPr>
              <w:t>6</w:t>
            </w:r>
            <w:r>
              <w:rPr>
                <w:rFonts w:hint="eastAsia" w:ascii="方正仿宋_GBK" w:hAnsi="方正仿宋_GBK" w:eastAsia="方正仿宋_GBK" w:cs="方正仿宋_GBK"/>
                <w:sz w:val="24"/>
              </w:rPr>
              <w:t>米</w:t>
            </w:r>
          </w:p>
        </w:tc>
        <w:tc>
          <w:tcPr>
            <w:tcW w:w="3261" w:type="dxa"/>
            <w:tcBorders>
              <w:top w:val="nil"/>
              <w:left w:val="nil"/>
              <w:bottom w:val="single" w:color="auto" w:sz="4" w:space="0"/>
              <w:right w:val="single" w:color="auto" w:sz="4" w:space="0"/>
            </w:tcBorders>
            <w:shd w:val="clear" w:color="auto" w:fill="auto"/>
            <w:vAlign w:val="center"/>
          </w:tcPr>
          <w:p w14:paraId="18A84374">
            <w:pPr>
              <w:wordWrap w:val="0"/>
              <w:spacing w:line="400" w:lineRule="exact"/>
              <w:jc w:val="center"/>
              <w:rPr>
                <w:rFonts w:ascii="方正仿宋_GBK" w:hAnsi="方正仿宋_GBK" w:eastAsia="方正仿宋_GBK" w:cs="方正仿宋_GBK"/>
                <w:sz w:val="24"/>
              </w:rPr>
            </w:pPr>
          </w:p>
        </w:tc>
      </w:tr>
      <w:tr w14:paraId="6CC0AD79">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1C732BFD">
            <w:pPr>
              <w:wordWrap w:val="0"/>
              <w:spacing w:line="400" w:lineRule="exact"/>
              <w:jc w:val="center"/>
              <w:rPr>
                <w:rFonts w:ascii="方正仿宋_GBK" w:hAnsi="方正仿宋_GBK" w:eastAsia="方正仿宋_GBK" w:cs="方正仿宋_GBK"/>
                <w:sz w:val="24"/>
              </w:rPr>
            </w:pPr>
          </w:p>
        </w:tc>
        <w:tc>
          <w:tcPr>
            <w:tcW w:w="738" w:type="dxa"/>
            <w:gridSpan w:val="2"/>
            <w:vMerge w:val="continue"/>
            <w:tcBorders>
              <w:left w:val="nil"/>
              <w:bottom w:val="single" w:color="auto" w:sz="4" w:space="0"/>
              <w:right w:val="single" w:color="auto" w:sz="4" w:space="0"/>
            </w:tcBorders>
            <w:shd w:val="clear" w:color="auto" w:fill="auto"/>
            <w:vAlign w:val="center"/>
          </w:tcPr>
          <w:p w14:paraId="6F4F6559">
            <w:pPr>
              <w:wordWrap w:val="0"/>
              <w:spacing w:line="400" w:lineRule="exact"/>
              <w:jc w:val="left"/>
              <w:rPr>
                <w:rFonts w:ascii="方正仿宋_GBK" w:hAnsi="方正仿宋_GBK" w:eastAsia="方正仿宋_GBK" w:cs="方正仿宋_GBK"/>
                <w:sz w:val="24"/>
              </w:rPr>
            </w:pPr>
          </w:p>
        </w:tc>
        <w:tc>
          <w:tcPr>
            <w:tcW w:w="4223" w:type="dxa"/>
            <w:tcBorders>
              <w:top w:val="nil"/>
              <w:left w:val="nil"/>
              <w:bottom w:val="single" w:color="auto" w:sz="4" w:space="0"/>
              <w:right w:val="single" w:color="auto" w:sz="4" w:space="0"/>
            </w:tcBorders>
            <w:vAlign w:val="center"/>
          </w:tcPr>
          <w:p w14:paraId="30244DB0">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Φ500</w:t>
            </w:r>
            <w:r>
              <w:rPr>
                <w:rFonts w:ascii="方正仿宋_GBK" w:hAnsi="方正仿宋_GBK" w:eastAsia="方正仿宋_GBK" w:cs="方正仿宋_GBK"/>
                <w:sz w:val="24"/>
              </w:rPr>
              <w:t>mm</w:t>
            </w:r>
            <w:r>
              <w:rPr>
                <w:rFonts w:hint="eastAsia" w:ascii="方正仿宋_GBK" w:hAnsi="方正仿宋_GBK" w:eastAsia="方正仿宋_GBK" w:cs="方正仿宋_GBK"/>
                <w:sz w:val="24"/>
              </w:rPr>
              <w:t xml:space="preserve">坑洞开挖回填       </w:t>
            </w:r>
            <w:r>
              <w:rPr>
                <w:rFonts w:ascii="方正仿宋_GBK" w:hAnsi="方正仿宋_GBK" w:eastAsia="方正仿宋_GBK" w:cs="方正仿宋_GBK"/>
                <w:sz w:val="24"/>
              </w:rPr>
              <w:t xml:space="preserve">   </w:t>
            </w:r>
            <w:r>
              <w:rPr>
                <w:rFonts w:hint="eastAsia" w:ascii="方正仿宋_GBK" w:hAnsi="方正仿宋_GBK" w:eastAsia="方正仿宋_GBK" w:cs="方正仿宋_GBK"/>
                <w:sz w:val="24"/>
              </w:rPr>
              <w:t xml:space="preserve">  （</w:t>
            </w:r>
            <w:r>
              <w:rPr>
                <w:rFonts w:ascii="方正仿宋_GBK" w:hAnsi="方正仿宋_GBK" w:eastAsia="方正仿宋_GBK" w:cs="方正仿宋_GBK"/>
                <w:sz w:val="24"/>
              </w:rPr>
              <w:t>20</w:t>
            </w:r>
            <w:r>
              <w:rPr>
                <w:rFonts w:hint="eastAsia" w:ascii="方正仿宋_GBK" w:hAnsi="方正仿宋_GBK" w:eastAsia="方正仿宋_GBK" w:cs="方正仿宋_GBK"/>
                <w:sz w:val="24"/>
              </w:rPr>
              <w:t>cm厚度</w:t>
            </w:r>
            <w:r>
              <w:rPr>
                <w:rFonts w:ascii="方正仿宋_GBK" w:hAnsi="方正仿宋_GBK" w:eastAsia="方正仿宋_GBK" w:cs="方正仿宋_GBK"/>
                <w:sz w:val="24"/>
              </w:rPr>
              <w:t>C35</w:t>
            </w:r>
            <w:r>
              <w:rPr>
                <w:rFonts w:hint="eastAsia" w:ascii="方正仿宋_GBK" w:hAnsi="方正仿宋_GBK" w:eastAsia="方正仿宋_GBK" w:cs="方正仿宋_GBK"/>
                <w:sz w:val="24"/>
              </w:rPr>
              <w:t>混凝土覆盖）</w:t>
            </w:r>
          </w:p>
        </w:tc>
        <w:tc>
          <w:tcPr>
            <w:tcW w:w="1134" w:type="dxa"/>
            <w:tcBorders>
              <w:top w:val="nil"/>
              <w:left w:val="nil"/>
              <w:bottom w:val="single" w:color="auto" w:sz="4" w:space="0"/>
              <w:right w:val="single" w:color="auto" w:sz="4" w:space="0"/>
            </w:tcBorders>
            <w:vAlign w:val="center"/>
          </w:tcPr>
          <w:p w14:paraId="087A1A69">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4个</w:t>
            </w:r>
          </w:p>
        </w:tc>
        <w:tc>
          <w:tcPr>
            <w:tcW w:w="3261" w:type="dxa"/>
            <w:tcBorders>
              <w:top w:val="nil"/>
              <w:left w:val="nil"/>
              <w:bottom w:val="single" w:color="auto" w:sz="4" w:space="0"/>
              <w:right w:val="single" w:color="auto" w:sz="4" w:space="0"/>
            </w:tcBorders>
            <w:shd w:val="clear" w:color="auto" w:fill="auto"/>
            <w:vAlign w:val="center"/>
          </w:tcPr>
          <w:p w14:paraId="0755382A">
            <w:pPr>
              <w:wordWrap w:val="0"/>
              <w:spacing w:line="400" w:lineRule="exact"/>
              <w:jc w:val="center"/>
              <w:rPr>
                <w:rFonts w:ascii="方正仿宋_GBK" w:hAnsi="方正仿宋_GBK" w:eastAsia="方正仿宋_GBK" w:cs="方正仿宋_GBK"/>
                <w:sz w:val="24"/>
              </w:rPr>
            </w:pPr>
          </w:p>
        </w:tc>
      </w:tr>
      <w:tr w14:paraId="5E554887">
        <w:tblPrEx>
          <w:tblCellMar>
            <w:top w:w="0" w:type="dxa"/>
            <w:left w:w="108" w:type="dxa"/>
            <w:bottom w:w="0" w:type="dxa"/>
            <w:right w:w="108" w:type="dxa"/>
          </w:tblCellMar>
        </w:tblPrEx>
        <w:trPr>
          <w:trHeight w:val="617" w:hRule="atLeast"/>
        </w:trPr>
        <w:tc>
          <w:tcPr>
            <w:tcW w:w="10173" w:type="dxa"/>
            <w:gridSpan w:val="6"/>
            <w:tcBorders>
              <w:top w:val="single" w:color="auto" w:sz="4" w:space="0"/>
              <w:left w:val="single" w:color="auto" w:sz="4" w:space="0"/>
              <w:bottom w:val="single" w:color="auto" w:sz="4" w:space="0"/>
              <w:right w:val="single" w:color="auto" w:sz="4" w:space="0"/>
            </w:tcBorders>
            <w:vAlign w:val="center"/>
          </w:tcPr>
          <w:p w14:paraId="738CEA63">
            <w:pPr>
              <w:spacing w:line="400" w:lineRule="exact"/>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（1）所有的安装辅材（电焊条、乙炔、氧气等）由中标方提供。</w:t>
            </w:r>
          </w:p>
          <w:p w14:paraId="6DEC2EFF">
            <w:pPr>
              <w:spacing w:line="400" w:lineRule="exact"/>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（2）仪表、电气设备安装中所用的辅材（膨胀螺栓、管卡等）由中标方提供。</w:t>
            </w:r>
          </w:p>
          <w:p w14:paraId="418175EE">
            <w:pPr>
              <w:wordWrap w:val="0"/>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（辅材按定额）</w:t>
            </w:r>
          </w:p>
          <w:p w14:paraId="3B0239EE">
            <w:pPr>
              <w:wordWrap w:val="0"/>
              <w:spacing w:line="400" w:lineRule="exact"/>
              <w:rPr>
                <w:rFonts w:ascii="方正仿宋_GBK" w:hAnsi="方正仿宋_GBK" w:cs="方正仿宋_GBK"/>
                <w:sz w:val="24"/>
              </w:rPr>
            </w:pPr>
            <w:r>
              <w:rPr>
                <w:rFonts w:hint="eastAsia" w:ascii="方正仿宋_GBK" w:hAnsi="方正仿宋_GBK" w:eastAsia="方正仿宋_GBK" w:cs="方正仿宋_GBK"/>
                <w:sz w:val="24"/>
                <w:szCs w:val="20"/>
              </w:rPr>
              <w:t>（3）仪器、仪表类设备</w:t>
            </w:r>
            <w:r>
              <w:rPr>
                <w:rFonts w:hint="eastAsia" w:ascii="方正仿宋_GBK" w:hAnsi="方正仿宋_GBK" w:eastAsia="方正仿宋_GBK" w:cs="方正仿宋_GBK"/>
                <w:sz w:val="24"/>
              </w:rPr>
              <w:t>由招标人提供存放地点，中标方需实际情况合理选择存放方式，包括但不限于分类存放，防潮防损、定期检查等，该部分产生的费用由中标方负责。</w:t>
            </w:r>
          </w:p>
        </w:tc>
      </w:tr>
    </w:tbl>
    <w:p w14:paraId="63626CA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投标人根据招标人提供的设计图纸、工作量清单报价；投标人结合现场踏勘，进行投标报价。</w:t>
      </w:r>
    </w:p>
    <w:p w14:paraId="0860AA4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2.负责依据规范和图纸要求进行电仪设备安装、焊接包括导压管及配套的阀门、管件、弯头、静电跨接等安装类施工。</w:t>
      </w:r>
    </w:p>
    <w:p w14:paraId="531628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3.承包方式：主材由招标人提供，膨胀螺栓、焊条等辅材由中标人提供。</w:t>
      </w:r>
    </w:p>
    <w:p w14:paraId="5A44EE9D">
      <w:pPr>
        <w:pStyle w:val="244"/>
        <w:shd w:val="clear" w:color="auto" w:fill="FFFFFF"/>
        <w:spacing w:before="0" w:beforeAutospacing="0" w:after="0" w:afterAutospacing="0" w:line="600" w:lineRule="exact"/>
        <w:ind w:firstLine="640" w:firstLineChars="20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4. 由于该项目是改造项目，现场施工过程中要确保生产正常进行，中标方在施工前要做出详细施工方案经招标方属地部门及项目组审核。审核通过后方可施工。</w:t>
      </w:r>
    </w:p>
    <w:p w14:paraId="4748234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施工场地位于危化品仓储、码头装置区域，施工涉及重大危险源区域内作业，动火、动土、登高等作业票证审批极为严格，且施工作业要配合正常的生产作业，施工过程中短期停工、间歇作业不可避免，提醒投标方在报价中充分考虑以上因素，认真计算，合理报价。</w:t>
      </w:r>
    </w:p>
    <w:p w14:paraId="0CF1D49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施工所需吊车、叉车及其它机械辅助设施须在符合安全规范及安全性能的前提下由中标人自行解决，其它在施工中任何可能发生的费用，如拆除费、赶工加班费、设备材料保管费、短途运输搬运费、施工垃圾清理费、围挡搭设费等都应包含在投标价格中。</w:t>
      </w:r>
    </w:p>
    <w:p w14:paraId="71D4F13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6.节假日、重要检查不安排施工作业。</w:t>
      </w:r>
    </w:p>
    <w:p w14:paraId="1AF54DD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7.根据图纸和现场情况配置仪表气管线（支线）。</w:t>
      </w:r>
    </w:p>
    <w:p w14:paraId="6977E8E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8.根据生产情况，配合招标方和系统厂家进行DCS系统及SIS系统调试。</w:t>
      </w:r>
    </w:p>
    <w:p w14:paraId="2F73F4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 根据生产情况，配合岗位，进行管道传感器安装以及仪表调试工作。</w:t>
      </w:r>
    </w:p>
    <w:p w14:paraId="686A4E6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10.如涉及防爆区域作业，中标单位应使用具备防爆功能的工器具。</w:t>
      </w:r>
    </w:p>
    <w:p w14:paraId="7DE13E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11.施工质量及验收标准：</w:t>
      </w:r>
    </w:p>
    <w:p w14:paraId="0F96CA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SH/T 3020-2013 石油化工仪表供气设计规范；</w:t>
      </w:r>
    </w:p>
    <w:p w14:paraId="3B4FEE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SH/T 3019-2016 石油化工仪表管道线路设计规范；</w:t>
      </w:r>
    </w:p>
    <w:p w14:paraId="6A86F5C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SH/T 3006-2012 石油化工控制室设计规范；</w:t>
      </w:r>
    </w:p>
    <w:p w14:paraId="08E1C1C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SH/T 3104-2013 石油化工仪表安装设计规范；</w:t>
      </w:r>
    </w:p>
    <w:p w14:paraId="214551E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SH/T 3521-2013 石油化工仪表工程施工技术规程；</w:t>
      </w:r>
    </w:p>
    <w:p w14:paraId="3AC12F3E">
      <w:pPr>
        <w:spacing w:line="600" w:lineRule="exact"/>
        <w:ind w:left="630" w:leftChars="3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GB50254电气装置安装工程低压电器施工及验收规范；GB50168电气装置安装工程电缆线路施工及验收规范；</w:t>
      </w:r>
    </w:p>
    <w:p w14:paraId="3AF6BC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GB 50171电气装置安装工程盘、柜及二次回路接线施工及验收规范等以及满足国家相关最新标准的要求。</w:t>
      </w:r>
    </w:p>
    <w:p w14:paraId="19760309">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三、投标资格条件与要求：</w:t>
      </w:r>
    </w:p>
    <w:p w14:paraId="247AB7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人必须是在中华人民共和国境内依照《中华人民共和国公司法》注册的、具有法人和安全生产资格的企业（提供投标人有效的营业执照（有三证合一）；法人代表身份证或授权委托书；安全生产许可证（以上资格证明文件均可提供复印件，但需加盖公章）。</w:t>
      </w:r>
    </w:p>
    <w:p w14:paraId="0238A89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（二）投标人应具备的资质：石油化工工程施工总承包贰级以上资质（含贰级）或</w:t>
      </w:r>
      <w:r>
        <w:rPr>
          <w:rFonts w:ascii="方正仿宋_GBK" w:hAnsi="方正仿宋_GBK" w:eastAsia="方正仿宋_GBK" w:cs="方正仿宋_GBK"/>
          <w:sz w:val="32"/>
          <w:szCs w:val="32"/>
        </w:rPr>
        <w:t>建筑</w:t>
      </w:r>
      <w:r>
        <w:rPr>
          <w:rFonts w:hint="eastAsia" w:ascii="方正仿宋_GBK" w:hAnsi="方正仿宋_GBK" w:eastAsia="方正仿宋_GBK" w:cs="方正仿宋_GBK"/>
          <w:sz w:val="32"/>
          <w:szCs w:val="32"/>
        </w:rPr>
        <w:t>机电</w:t>
      </w:r>
      <w:r>
        <w:rPr>
          <w:rFonts w:ascii="方正仿宋_GBK" w:hAnsi="方正仿宋_GBK" w:eastAsia="方正仿宋_GBK" w:cs="方正仿宋_GBK"/>
          <w:sz w:val="32"/>
          <w:szCs w:val="32"/>
        </w:rPr>
        <w:t>安装工程专业承包</w:t>
      </w:r>
      <w:r>
        <w:rPr>
          <w:rFonts w:hint="eastAsia" w:ascii="方正仿宋_GBK" w:hAnsi="方正仿宋_GBK" w:eastAsia="方正仿宋_GBK" w:cs="方正仿宋_GBK"/>
          <w:sz w:val="32"/>
          <w:szCs w:val="32"/>
        </w:rPr>
        <w:t>贰级以上资质（含贰级）（以上资格证明文件均可提供复印件，但需加盖公章）。</w:t>
      </w:r>
      <w:r>
        <w:rPr>
          <w:rFonts w:ascii="方正仿宋_GBK" w:hAnsi="方正仿宋_GBK" w:eastAsia="方正仿宋_GBK" w:cs="方正仿宋_GBK"/>
          <w:sz w:val="32"/>
          <w:szCs w:val="32"/>
        </w:rPr>
        <w:t xml:space="preserve"> </w:t>
      </w:r>
    </w:p>
    <w:p w14:paraId="432ACDF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（三）现场配备1名专职安全员，具有专职安全员证书；特种作业操作证书：电工不少于3人、焊工1人（以上资格证明文件均可提供复印件，但需加盖公章）。</w:t>
      </w:r>
    </w:p>
    <w:p w14:paraId="1A6DA13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（四）投标人应提供202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年1月1日以来已竣工的自动化仪表施工合同金额在</w:t>
      </w:r>
      <w:r>
        <w:rPr>
          <w:rFonts w:ascii="方正仿宋_GBK" w:hAnsi="方正仿宋_GBK" w:eastAsia="方正仿宋_GBK" w:cs="方正仿宋_GBK"/>
          <w:sz w:val="32"/>
          <w:szCs w:val="32"/>
        </w:rPr>
        <w:t>50</w:t>
      </w:r>
      <w:r>
        <w:rPr>
          <w:rFonts w:hint="eastAsia" w:ascii="方正仿宋_GBK" w:hAnsi="方正仿宋_GBK" w:eastAsia="方正仿宋_GBK" w:cs="方正仿宋_GBK"/>
          <w:sz w:val="32"/>
          <w:szCs w:val="32"/>
        </w:rPr>
        <w:t>万以上的石油化工或</w:t>
      </w:r>
      <w:r>
        <w:rPr>
          <w:rFonts w:ascii="方正仿宋_GBK" w:hAnsi="方正仿宋_GBK" w:eastAsia="方正仿宋_GBK" w:cs="方正仿宋_GBK"/>
          <w:sz w:val="32"/>
          <w:szCs w:val="32"/>
        </w:rPr>
        <w:t>罐区</w:t>
      </w:r>
      <w:r>
        <w:rPr>
          <w:rFonts w:hint="eastAsia" w:ascii="方正仿宋_GBK" w:hAnsi="方正仿宋_GBK" w:eastAsia="方正仿宋_GBK" w:cs="方正仿宋_GBK"/>
          <w:sz w:val="32"/>
          <w:szCs w:val="32"/>
        </w:rPr>
        <w:t>项目业绩，不少于</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项(投标人需提供合同复印件并加盖公章)。</w:t>
      </w:r>
    </w:p>
    <w:p w14:paraId="6C36FE4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确定中标后，在签订合同前，需提供一般纳税人证明材料；承包单位与派遣作业人员的劳务合同或劳动合同或作业人员工伤保险证明或人身意外伤害保险缴纳证明；安全生产规章制度；以往的安全生产业绩（不少于3年）；中标项目的安全生产措施；中标项目的应急准备及响应预案；作业人员的体检报告(以上资格证明证件均可提供复印件，但需加盖公章)。</w:t>
      </w:r>
    </w:p>
    <w:p w14:paraId="4BC6974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施工现场做好施工人员的个人防护，施工过程中发生意外伤害由中标人自行负责等。凡来我公司现场踏勘人员需按照我公司的相关规定进行有关安全规定及安全注意事项的培训教育。</w:t>
      </w:r>
    </w:p>
    <w:p w14:paraId="53AA4B0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中标单位与招标单位签订合同时，须按照海纳川相关安全管理规定签订或提供《外包项目(工程)安全生产管理协议书》并依照《海纳川承包商安全环保管理制度》管理；施工前，招标方应按《生产经营单位安全生产培训规范》(DB32/4530-2023)对中标方施工人员进行培训和考试，考试合格人员，方能赴属地办理作业票证进行作业。</w:t>
      </w:r>
    </w:p>
    <w:p w14:paraId="5F3303F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（七）作业过程涉及特种作业需提供相应的特种作业证，必须人证一致，且在有效期内。</w:t>
      </w:r>
    </w:p>
    <w:p w14:paraId="0150599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（八）接受被列入失信被执行人、重大违法案件当事人投标。</w:t>
      </w:r>
    </w:p>
    <w:p w14:paraId="3DA1A17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（九）中标人应具备良好的售后服务能力，要求电话联系后8小时内必须给予回复，明确解决方案，必要时需来我公司作技术指导。</w:t>
      </w:r>
    </w:p>
    <w:p w14:paraId="64A4A9B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（十）中标人所供产品引起的知识产权方面的纠纷，由中标人承担一切后果，招标人不承担任何责任。</w:t>
      </w:r>
    </w:p>
    <w:p w14:paraId="73F891AD">
      <w:pPr>
        <w:wordWrap w:val="0"/>
        <w:adjustRightInd w:val="0"/>
        <w:snapToGrid w:val="0"/>
        <w:spacing w:line="600" w:lineRule="exact"/>
        <w:ind w:firstLine="640" w:firstLineChars="200"/>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四、现场踏勘</w:t>
      </w:r>
    </w:p>
    <w:p w14:paraId="3B6351C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（一）招标人在踏勘现场中介绍的工程场地和相关的周边环境情况，供投标人在编制投标文件时参考，招标人不对投标人据此作出的判断和决策负责。</w:t>
      </w:r>
    </w:p>
    <w:p w14:paraId="5D37E81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（二）本项目由于施工环境的复杂性，要求投标人员到现场进行踏勘，现场踏勘作为投标资格的必要条件，</w:t>
      </w:r>
      <w:r>
        <w:rPr>
          <w:rFonts w:ascii="方正仿宋_GBK" w:hAnsi="方正仿宋_GBK" w:eastAsia="方正仿宋_GBK" w:cs="方正仿宋_GBK"/>
          <w:sz w:val="32"/>
          <w:szCs w:val="32"/>
        </w:rPr>
        <w:t>不参加现场</w:t>
      </w:r>
      <w:r>
        <w:rPr>
          <w:rFonts w:hint="eastAsia" w:ascii="方正仿宋_GBK" w:hAnsi="方正仿宋_GBK" w:eastAsia="方正仿宋_GBK" w:cs="方正仿宋_GBK"/>
          <w:sz w:val="32"/>
          <w:szCs w:val="32"/>
        </w:rPr>
        <w:t>踏勘的</w:t>
      </w:r>
      <w:r>
        <w:rPr>
          <w:rFonts w:ascii="方正仿宋_GBK" w:hAnsi="方正仿宋_GBK" w:eastAsia="方正仿宋_GBK" w:cs="方正仿宋_GBK"/>
          <w:sz w:val="32"/>
          <w:szCs w:val="32"/>
        </w:rPr>
        <w:t>投标人</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其投标文件将</w:t>
      </w:r>
      <w:r>
        <w:rPr>
          <w:rFonts w:hint="eastAsia" w:ascii="方正仿宋_GBK" w:hAnsi="方正仿宋_GBK" w:eastAsia="方正仿宋_GBK" w:cs="方正仿宋_GBK"/>
          <w:sz w:val="32"/>
          <w:szCs w:val="32"/>
        </w:rPr>
        <w:t>不</w:t>
      </w:r>
      <w:r>
        <w:rPr>
          <w:rFonts w:ascii="方正仿宋_GBK" w:hAnsi="方正仿宋_GBK" w:eastAsia="方正仿宋_GBK" w:cs="方正仿宋_GBK"/>
          <w:sz w:val="32"/>
          <w:szCs w:val="32"/>
        </w:rPr>
        <w:t>被接受</w:t>
      </w:r>
      <w:r>
        <w:rPr>
          <w:rFonts w:hint="eastAsia" w:ascii="方正仿宋_GBK" w:hAnsi="方正仿宋_GBK" w:eastAsia="方正仿宋_GBK" w:cs="方正仿宋_GBK"/>
          <w:sz w:val="32"/>
          <w:szCs w:val="32"/>
        </w:rPr>
        <w:t>。</w:t>
      </w:r>
    </w:p>
    <w:p w14:paraId="3F401DA8">
      <w:pPr>
        <w:spacing w:line="600" w:lineRule="exact"/>
        <w:ind w:firstLine="640" w:firstLineChars="200"/>
        <w:rPr>
          <w:rFonts w:ascii="方正仿宋_GBK" w:hAnsi="方正仿宋_GBK" w:eastAsia="方正仿宋_GBK" w:cs="方正仿宋_GBK"/>
          <w:color w:val="FF0000"/>
          <w:sz w:val="32"/>
          <w:szCs w:val="32"/>
          <w:highlight w:val="yellow"/>
        </w:rPr>
      </w:pPr>
      <w:r>
        <w:rPr>
          <w:rFonts w:hint="eastAsia" w:ascii="方正仿宋_GBK" w:hAnsi="方正仿宋_GBK" w:eastAsia="方正仿宋_GBK" w:cs="方正仿宋_GBK"/>
          <w:color w:val="FF0000"/>
          <w:sz w:val="32"/>
          <w:szCs w:val="32"/>
          <w:highlight w:val="yellow"/>
        </w:rPr>
        <w:t>踏勘截止时间为投标截止日前两日（9:00-17:00）。</w:t>
      </w:r>
    </w:p>
    <w:p w14:paraId="3A7A782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（三）凡来我公司现场踏勘人员需按照我公司的相关规定进行有关安全规定及安全注意事项的培训教育。</w:t>
      </w:r>
    </w:p>
    <w:p w14:paraId="2F464B11">
      <w:pPr>
        <w:wordWrap w:val="0"/>
        <w:adjustRightInd w:val="0"/>
        <w:snapToGrid w:val="0"/>
        <w:spacing w:line="600" w:lineRule="exact"/>
        <w:ind w:firstLine="640" w:firstLineChars="200"/>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五、投标</w:t>
      </w:r>
    </w:p>
    <w:p w14:paraId="18DC9ED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（一）报价方式：报价为含增值税送到价。如国家税率调整，按合同含税价格/（1+合同约定税率）*（1+国家规定的新税率）调整合同价格开具发票；</w:t>
      </w:r>
    </w:p>
    <w:p w14:paraId="49E8F4D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（二）付款方式：</w:t>
      </w:r>
    </w:p>
    <w:p w14:paraId="1AAF778A">
      <w:pPr>
        <w:spacing w:line="600" w:lineRule="exact"/>
        <w:ind w:firstLine="640" w:firstLineChars="200"/>
        <w:rPr>
          <w:rFonts w:ascii="方正仿宋_GBK" w:hAnsi="方正仿宋_GBK" w:eastAsia="方正仿宋_GBK" w:cs="方正仿宋_GBK"/>
          <w:sz w:val="32"/>
          <w:szCs w:val="32"/>
        </w:rPr>
      </w:pPr>
      <w:bookmarkStart w:id="0" w:name="OLE_LINK1"/>
      <w:r>
        <w:rPr>
          <w:rFonts w:hint="eastAsia" w:ascii="方正仿宋_GBK" w:hAnsi="方正仿宋_GBK" w:eastAsia="方正仿宋_GBK" w:cs="方正仿宋_GBK"/>
          <w:sz w:val="32"/>
          <w:szCs w:val="32"/>
        </w:rPr>
        <w:t>（</w:t>
      </w:r>
      <w:bookmarkEnd w:id="0"/>
      <w:r>
        <w:rPr>
          <w:rFonts w:hint="eastAsia" w:ascii="方正仿宋_GBK" w:hAnsi="方正仿宋_GBK" w:eastAsia="方正仿宋_GBK" w:cs="方正仿宋_GBK"/>
          <w:sz w:val="32"/>
          <w:szCs w:val="32"/>
        </w:rPr>
        <w:t>1）进场前付合同价的20%；</w:t>
      </w:r>
    </w:p>
    <w:p w14:paraId="6C7D270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（2）项目竣工验收后付进度款至合同价的70%；</w:t>
      </w:r>
    </w:p>
    <w:p w14:paraId="13813B2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（3）经审计完成后付至审计价的95%；</w:t>
      </w:r>
    </w:p>
    <w:p w14:paraId="47A5407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（4）质保金：留5%作质保金，质保期为1年。</w:t>
      </w:r>
    </w:p>
    <w:p w14:paraId="18556DB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以上付款均在相应节点30日内凭等额发票进行付款。所有付款以银行承兑方式支付。如投标人不接受招标人提出的付款方式，可在报价书中明确能够接受的付款方式及付款时间，评标时作为参考。报价为含税价，请注明税率。</w:t>
      </w:r>
    </w:p>
    <w:p w14:paraId="1C4D072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（三）本项目通过线下方式进行：</w:t>
      </w:r>
    </w:p>
    <w:p w14:paraId="3ED6859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77EAEE5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（四）采用线下投标的，</w:t>
      </w:r>
      <w:r>
        <w:rPr>
          <w:rFonts w:hint="eastAsia" w:ascii="方正仿宋_GBK" w:hAnsi="方正仿宋_GBK" w:eastAsia="方正仿宋_GBK" w:cs="方正仿宋_GBK"/>
          <w:color w:val="FF0000"/>
          <w:sz w:val="32"/>
          <w:szCs w:val="32"/>
        </w:rPr>
        <w:t>投标人须提交正本1份，副本</w:t>
      </w:r>
      <w:r>
        <w:rPr>
          <w:rFonts w:ascii="方正仿宋_GBK" w:hAnsi="方正仿宋_GBK" w:eastAsia="方正仿宋_GBK" w:cs="方正仿宋_GBK"/>
          <w:color w:val="FF0000"/>
          <w:sz w:val="32"/>
          <w:szCs w:val="32"/>
        </w:rPr>
        <w:t>1</w:t>
      </w:r>
      <w:r>
        <w:rPr>
          <w:rFonts w:hint="eastAsia" w:ascii="方正仿宋_GBK" w:hAnsi="方正仿宋_GBK" w:eastAsia="方正仿宋_GBK" w:cs="方正仿宋_GBK"/>
          <w:color w:val="FF0000"/>
          <w:sz w:val="32"/>
          <w:szCs w:val="32"/>
        </w:rPr>
        <w:t>份，</w:t>
      </w:r>
      <w:r>
        <w:rPr>
          <w:rFonts w:hint="eastAsia" w:ascii="方正仿宋_GBK" w:hAnsi="方正仿宋_GBK" w:eastAsia="方正仿宋_GBK" w:cs="方正仿宋_GBK"/>
          <w:sz w:val="32"/>
          <w:szCs w:val="32"/>
        </w:rPr>
        <w:t>同时将投标文件用</w:t>
      </w:r>
      <w:r>
        <w:rPr>
          <w:rFonts w:ascii="方正仿宋_GBK" w:hAnsi="方正仿宋_GBK" w:eastAsia="方正仿宋_GBK" w:cs="方正仿宋_GBK"/>
          <w:sz w:val="32"/>
          <w:szCs w:val="32"/>
        </w:rPr>
        <w:t>A4</w:t>
      </w:r>
      <w:r>
        <w:rPr>
          <w:rFonts w:hint="eastAsia" w:ascii="方正仿宋_GBK" w:hAnsi="方正仿宋_GBK" w:eastAsia="方正仿宋_GBK" w:cs="方正仿宋_GBK"/>
          <w:sz w:val="32"/>
          <w:szCs w:val="32"/>
        </w:rPr>
        <w:t>纸装订成册，报价以人民币结算。投标文件请密封邮寄：</w:t>
      </w:r>
    </w:p>
    <w:p w14:paraId="23B7C8B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公司：镇江海纳川物流产业发展有限责任公司审计风控部</w:t>
      </w:r>
    </w:p>
    <w:p w14:paraId="12D126E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地址：江苏省镇江市京口区求索路66号</w:t>
      </w:r>
    </w:p>
    <w:p w14:paraId="306F31A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邮编：212006</w:t>
      </w:r>
    </w:p>
    <w:p w14:paraId="25CE88B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收件人：杨雨琦</w:t>
      </w:r>
    </w:p>
    <w:p w14:paraId="5E2B9E7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联系电话：0511-88995538，13952943464</w:t>
      </w:r>
    </w:p>
    <w:p w14:paraId="47E2DD3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（五）凡对招标文件条款有疑义的，请在开标前按以下方式联系：</w:t>
      </w:r>
    </w:p>
    <w:p w14:paraId="459AAD8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联系单位：镇江海纳川物流产业发展有限责任公司</w:t>
      </w:r>
    </w:p>
    <w:p w14:paraId="330D35B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地址：江苏省镇江市京口区求索路66号</w:t>
      </w:r>
    </w:p>
    <w:p w14:paraId="18218DB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邮编：212006</w:t>
      </w:r>
    </w:p>
    <w:p w14:paraId="08213E3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招标业务联系电话：0511-88995538/13952943464</w:t>
      </w:r>
    </w:p>
    <w:p w14:paraId="1BE01E4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技术部门联系人：卞骏  电话：15306107162 </w:t>
      </w:r>
    </w:p>
    <w:p w14:paraId="539D92E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五、开标、评标及废标</w:t>
      </w:r>
    </w:p>
    <w:p w14:paraId="45DEA07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（一）开标</w:t>
      </w:r>
    </w:p>
    <w:p w14:paraId="50046B24">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本项目由招标人组织评标小组负责开标工作，对各投标人报价进行评标，确定最终中标人。</w:t>
      </w:r>
    </w:p>
    <w:p w14:paraId="12C2C9F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242A730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2.评标小组不得泄露各投标人的报价。   </w:t>
      </w:r>
    </w:p>
    <w:p w14:paraId="39B71C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（二）评标</w:t>
      </w:r>
    </w:p>
    <w:p w14:paraId="050E501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1.综合</w:t>
      </w:r>
    </w:p>
    <w:p w14:paraId="1730D0A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采取综合评审方法进行打分，具体按价格得分、技术得分、商务得分（得分比例根据货物内容确定）三个方面进行评审，并按综合得分由高到低顺序推选一名中标候选人。</w:t>
      </w:r>
    </w:p>
    <w:p w14:paraId="6853E46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2.通用（本次采用该种评标方式）</w:t>
      </w:r>
    </w:p>
    <w:p w14:paraId="08A32E3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1D5CB1E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3.同等价格、同等质量下，现有供应方为中标候选人。</w:t>
      </w:r>
    </w:p>
    <w:p w14:paraId="42B611C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（三）废标</w:t>
      </w:r>
    </w:p>
    <w:p w14:paraId="7266E35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2DFFEE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2.凡投标人不具备招标人明确要求资质的，或投标文件</w:t>
      </w:r>
    </w:p>
    <w:p w14:paraId="0B13C78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填写不完整、报价有空项的，或不符合技术要求条款的，或者存在其他不符合招标人有关要求的问题，经招标人评标小组评定，可作废标处理。</w:t>
      </w:r>
    </w:p>
    <w:p w14:paraId="1DAA65DF">
      <w:pPr>
        <w:pStyle w:val="18"/>
        <w:spacing w:line="600" w:lineRule="exact"/>
        <w:ind w:firstLine="640" w:firstLineChars="200"/>
        <w:rPr>
          <w:rFonts w:ascii="仿宋" w:hAnsi="仿宋" w:eastAsia="仿宋" w:cs="仿宋"/>
          <w:b w:val="0"/>
          <w:spacing w:val="0"/>
          <w:kern w:val="1"/>
          <w:sz w:val="30"/>
          <w:szCs w:val="30"/>
        </w:rPr>
      </w:pPr>
      <w:r>
        <w:rPr>
          <w:rFonts w:hint="eastAsia" w:ascii="方正黑体_GBK" w:hAnsi="方正黑体_GBK" w:eastAsia="方正黑体_GBK" w:cs="方正黑体_GBK"/>
          <w:b w:val="0"/>
          <w:spacing w:val="0"/>
          <w:sz w:val="32"/>
          <w:szCs w:val="32"/>
        </w:rPr>
        <w:t>六、其他注意事项</w:t>
      </w:r>
    </w:p>
    <w:p w14:paraId="5B4ADFB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（一）未经招标人允许,投标人不得以任何方式将本项目分包给第三方，否则按本合同总价的10%作为违约金，同时招标人有权终止本合同。　　</w:t>
      </w:r>
    </w:p>
    <w:p w14:paraId="187C3FA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（二）中标人中标以后应严格按照标书约定与招标方签定供需合同，并按合同约定做好物资供应和服务工作。对中标人所有违背标书及合同约定的行为，招标人均可持续保留与中标方中止合作的一切权利。</w:t>
      </w:r>
    </w:p>
    <w:p w14:paraId="2A2B18B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需检验的品种，经招标人检验部门检验合格后方能收货，否则做退、换货处理；长期合约的中标人如出现三次产品质量不合格的情况，视为中标人无能力保障产品质量，招标人有权终止此次招标合同的执行。</w:t>
      </w:r>
    </w:p>
    <w:p w14:paraId="551E539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（四）如因投标人不能正常履约，对招标人生产经营活动造成影响的，投标人除承担合同总价20%的违约金外，由此产生的营运损失由投标人另行承担。</w:t>
      </w:r>
    </w:p>
    <w:p w14:paraId="5036923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5FB492C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（六）投标人项目完成后，经验收不合格的，招标人可选择以下处理方式：</w:t>
      </w:r>
    </w:p>
    <w:p w14:paraId="2FAC0A5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2FD6EDC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5957289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3.因投标人的项目质量、逾期完成等原因给招标人造成直接和间接经济损失的，由投标人承担全部责任（如有异议请在报价时注明）。</w:t>
      </w:r>
    </w:p>
    <w:p w14:paraId="02EC2EB4">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（七）中标人应严格按照标书约定与招标方签定供需合同，并按合同约定做好物资供应和服务工作。对中标人所有违背标书及合同约定的行为，招标人均可持续保留与中标方中止合作的一切权利。　</w:t>
      </w:r>
    </w:p>
    <w:p w14:paraId="71B241A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（八）投标人在中标后无正当理由不与招标人签订合同的，将承担违约责任，列入招标人供应商负面清单。</w:t>
      </w:r>
    </w:p>
    <w:p w14:paraId="681B38F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（九）投标人应详细阅读本招标书，参与报价投标即视为对本招标书所列之条款均表示接受。</w:t>
      </w:r>
    </w:p>
    <w:p w14:paraId="30AF645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（十）招标人对违反约定的投标人或中标人将按《镇江海纳川物流产业发展有限责任公司招标采购管理规定》中供应商管理对投标人进行管理考核（详见附件1）。</w:t>
      </w:r>
    </w:p>
    <w:p w14:paraId="7DFE4DFD">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（十一）外协作业人员需先进行安全教育培训。</w:t>
      </w:r>
    </w:p>
    <w:p w14:paraId="6DBC029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（十二）本次招标为企业自主公开招标，属生产经营性商务行为，解释权归镇江海纳川物流产业发展有限责任公司所有。</w:t>
      </w:r>
    </w:p>
    <w:p w14:paraId="3D3FCD77"/>
    <w:p w14:paraId="50F75977"/>
    <w:p w14:paraId="125AFDA6"/>
    <w:p w14:paraId="79101B3A"/>
    <w:p w14:paraId="753C4A81"/>
    <w:p w14:paraId="07499661"/>
    <w:p w14:paraId="5D0B0FDF"/>
    <w:p w14:paraId="63D5A56C"/>
    <w:p w14:paraId="214AF2B5"/>
    <w:p w14:paraId="46B2EF7A"/>
    <w:p w14:paraId="14D544CF"/>
    <w:p w14:paraId="4B1D60CC"/>
    <w:p w14:paraId="25ADC51B"/>
    <w:p w14:paraId="3E2863FD"/>
    <w:p w14:paraId="4960DFCF"/>
    <w:p w14:paraId="4528800D"/>
    <w:p w14:paraId="68795621"/>
    <w:p w14:paraId="26FA10E9"/>
    <w:p w14:paraId="37751A32"/>
    <w:p w14:paraId="7E970B72">
      <w:pPr>
        <w:pStyle w:val="2"/>
        <w:spacing w:before="0" w:line="600" w:lineRule="exact"/>
        <w:jc w:val="center"/>
        <w:rPr>
          <w:rFonts w:ascii="方正小标宋_GBK" w:hAnsi="方正小标宋_GBK" w:eastAsia="方正小标宋_GBK" w:cs="方正小标宋_GBK"/>
          <w:b w:val="0"/>
          <w:kern w:val="2"/>
          <w:sz w:val="44"/>
          <w:szCs w:val="44"/>
        </w:rPr>
      </w:pPr>
      <w:r>
        <w:rPr>
          <w:rFonts w:hint="eastAsia" w:ascii="方正小标宋_GBK" w:hAnsi="方正小标宋_GBK" w:eastAsia="方正小标宋_GBK" w:cs="方正小标宋_GBK"/>
          <w:b w:val="0"/>
          <w:kern w:val="2"/>
          <w:sz w:val="44"/>
          <w:szCs w:val="44"/>
        </w:rPr>
        <w:t>报价函</w:t>
      </w:r>
    </w:p>
    <w:p w14:paraId="40792905">
      <w:pPr>
        <w:tabs>
          <w:tab w:val="left" w:pos="180"/>
        </w:tabs>
        <w:spacing w:line="600" w:lineRule="exact"/>
        <w:rPr>
          <w:rFonts w:ascii="微软雅黑" w:hAnsi="微软雅黑" w:eastAsia="微软雅黑" w:cs="微软雅黑"/>
          <w:kern w:val="1"/>
          <w:sz w:val="32"/>
          <w:szCs w:val="32"/>
        </w:rPr>
      </w:pPr>
    </w:p>
    <w:p w14:paraId="66488106">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镇江海纳川物流产业发展有限责任公司：</w:t>
      </w:r>
    </w:p>
    <w:p w14:paraId="3CC5C1D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投标单位全称：          ；授权全权代表姓名：       为全权代表，参加贵方组织的招标有关活动，并对该项目进行投标。</w:t>
      </w:r>
    </w:p>
    <w:p w14:paraId="26B1DF7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一、投标项目的总投标价（含税）为</w:t>
      </w:r>
      <w:r>
        <w:rPr>
          <w:rFonts w:hint="eastAsia" w:ascii="方正仿宋_GBK" w:hAnsi="方正仿宋_GBK" w:eastAsia="方正仿宋_GBK" w:cs="方正仿宋_GBK"/>
          <w:sz w:val="32"/>
          <w:szCs w:val="32"/>
        </w:rPr>
        <w:softHyphen/>
      </w:r>
      <w:r>
        <w:rPr>
          <w:rFonts w:hint="eastAsia" w:ascii="方正仿宋_GBK" w:hAnsi="方正仿宋_GBK" w:eastAsia="方正仿宋_GBK" w:cs="方正仿宋_GBK"/>
          <w:sz w:val="32"/>
          <w:szCs w:val="32"/>
        </w:rPr>
        <w:t xml:space="preserve">            (大写）           元人民币；税率       %。</w:t>
      </w:r>
    </w:p>
    <w:p w14:paraId="13BB898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二、报价格式</w:t>
      </w:r>
    </w:p>
    <w:tbl>
      <w:tblPr>
        <w:tblStyle w:val="52"/>
        <w:tblpPr w:leftFromText="180" w:rightFromText="180" w:vertAnchor="text" w:horzAnchor="page" w:tblpX="805" w:tblpY="391"/>
        <w:tblOverlap w:val="never"/>
        <w:tblW w:w="9994" w:type="dxa"/>
        <w:tblInd w:w="0" w:type="dxa"/>
        <w:tblLayout w:type="fixed"/>
        <w:tblCellMar>
          <w:top w:w="0" w:type="dxa"/>
          <w:left w:w="108" w:type="dxa"/>
          <w:bottom w:w="0" w:type="dxa"/>
          <w:right w:w="108" w:type="dxa"/>
        </w:tblCellMar>
      </w:tblPr>
      <w:tblGrid>
        <w:gridCol w:w="817"/>
        <w:gridCol w:w="403"/>
        <w:gridCol w:w="335"/>
        <w:gridCol w:w="3969"/>
        <w:gridCol w:w="1183"/>
        <w:gridCol w:w="943"/>
        <w:gridCol w:w="1110"/>
        <w:gridCol w:w="1234"/>
      </w:tblGrid>
      <w:tr w14:paraId="42A0C8E3">
        <w:tblPrEx>
          <w:tblCellMar>
            <w:top w:w="0" w:type="dxa"/>
            <w:left w:w="108" w:type="dxa"/>
            <w:bottom w:w="0" w:type="dxa"/>
            <w:right w:w="108" w:type="dxa"/>
          </w:tblCellMar>
        </w:tblPrEx>
        <w:trPr>
          <w:trHeight w:val="1018" w:hRule="atLeast"/>
        </w:trPr>
        <w:tc>
          <w:tcPr>
            <w:tcW w:w="817" w:type="dxa"/>
            <w:tcBorders>
              <w:top w:val="single" w:color="auto" w:sz="4" w:space="0"/>
              <w:left w:val="single" w:color="auto" w:sz="4" w:space="0"/>
              <w:bottom w:val="single" w:color="auto" w:sz="4" w:space="0"/>
              <w:right w:val="single" w:color="auto" w:sz="4" w:space="0"/>
            </w:tcBorders>
            <w:vAlign w:val="center"/>
          </w:tcPr>
          <w:p w14:paraId="37DD1726">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序号</w:t>
            </w:r>
          </w:p>
        </w:tc>
        <w:tc>
          <w:tcPr>
            <w:tcW w:w="4707" w:type="dxa"/>
            <w:gridSpan w:val="3"/>
            <w:tcBorders>
              <w:top w:val="single" w:color="auto" w:sz="4" w:space="0"/>
              <w:left w:val="nil"/>
              <w:bottom w:val="single" w:color="auto" w:sz="4" w:space="0"/>
              <w:right w:val="single" w:color="auto" w:sz="4" w:space="0"/>
            </w:tcBorders>
            <w:vAlign w:val="center"/>
          </w:tcPr>
          <w:p w14:paraId="0A03D74A">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工作内容</w:t>
            </w:r>
          </w:p>
        </w:tc>
        <w:tc>
          <w:tcPr>
            <w:tcW w:w="1183" w:type="dxa"/>
            <w:tcBorders>
              <w:top w:val="single" w:color="auto" w:sz="4" w:space="0"/>
              <w:left w:val="nil"/>
              <w:bottom w:val="single" w:color="auto" w:sz="4" w:space="0"/>
              <w:right w:val="single" w:color="auto" w:sz="4" w:space="0"/>
            </w:tcBorders>
            <w:vAlign w:val="center"/>
          </w:tcPr>
          <w:p w14:paraId="20FF314E">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数量</w:t>
            </w:r>
          </w:p>
        </w:tc>
        <w:tc>
          <w:tcPr>
            <w:tcW w:w="943" w:type="dxa"/>
            <w:tcBorders>
              <w:top w:val="single" w:color="auto" w:sz="4" w:space="0"/>
              <w:left w:val="nil"/>
              <w:bottom w:val="single" w:color="auto" w:sz="4" w:space="0"/>
              <w:right w:val="single" w:color="auto" w:sz="4" w:space="0"/>
            </w:tcBorders>
            <w:vAlign w:val="center"/>
          </w:tcPr>
          <w:p w14:paraId="2B90FF24">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单价（元）</w:t>
            </w:r>
          </w:p>
        </w:tc>
        <w:tc>
          <w:tcPr>
            <w:tcW w:w="1110" w:type="dxa"/>
            <w:tcBorders>
              <w:top w:val="single" w:color="auto" w:sz="4" w:space="0"/>
              <w:left w:val="nil"/>
              <w:bottom w:val="single" w:color="auto" w:sz="4" w:space="0"/>
              <w:right w:val="single" w:color="auto" w:sz="4" w:space="0"/>
            </w:tcBorders>
            <w:vAlign w:val="center"/>
          </w:tcPr>
          <w:p w14:paraId="15D040B5">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总 价</w:t>
            </w:r>
          </w:p>
          <w:p w14:paraId="39DC98A1">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（元）</w:t>
            </w:r>
          </w:p>
        </w:tc>
        <w:tc>
          <w:tcPr>
            <w:tcW w:w="1234" w:type="dxa"/>
            <w:tcBorders>
              <w:top w:val="single" w:color="auto" w:sz="4" w:space="0"/>
              <w:left w:val="nil"/>
              <w:bottom w:val="single" w:color="auto" w:sz="4" w:space="0"/>
              <w:right w:val="single" w:color="auto" w:sz="4" w:space="0"/>
            </w:tcBorders>
            <w:vAlign w:val="center"/>
          </w:tcPr>
          <w:p w14:paraId="57A765F4">
            <w:pPr>
              <w:wordWrap w:val="0"/>
              <w:spacing w:line="400" w:lineRule="exact"/>
              <w:jc w:val="center"/>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备注</w:t>
            </w:r>
          </w:p>
        </w:tc>
      </w:tr>
      <w:tr w14:paraId="47E477C2">
        <w:tblPrEx>
          <w:tblCellMar>
            <w:top w:w="0" w:type="dxa"/>
            <w:left w:w="108" w:type="dxa"/>
            <w:bottom w:w="0" w:type="dxa"/>
            <w:right w:w="108" w:type="dxa"/>
          </w:tblCellMar>
        </w:tblPrEx>
        <w:trPr>
          <w:trHeight w:val="574" w:hRule="atLeast"/>
        </w:trPr>
        <w:tc>
          <w:tcPr>
            <w:tcW w:w="817" w:type="dxa"/>
            <w:tcBorders>
              <w:top w:val="nil"/>
              <w:left w:val="single" w:color="auto" w:sz="4" w:space="0"/>
              <w:bottom w:val="single" w:color="auto" w:sz="4" w:space="0"/>
              <w:right w:val="single" w:color="auto" w:sz="4" w:space="0"/>
            </w:tcBorders>
            <w:vAlign w:val="center"/>
          </w:tcPr>
          <w:p w14:paraId="06AD468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w:t>
            </w:r>
          </w:p>
        </w:tc>
        <w:tc>
          <w:tcPr>
            <w:tcW w:w="4707" w:type="dxa"/>
            <w:gridSpan w:val="3"/>
            <w:tcBorders>
              <w:top w:val="nil"/>
              <w:left w:val="nil"/>
              <w:bottom w:val="single" w:color="auto" w:sz="4" w:space="0"/>
              <w:right w:val="single" w:color="auto" w:sz="4" w:space="0"/>
            </w:tcBorders>
            <w:vAlign w:val="center"/>
          </w:tcPr>
          <w:p w14:paraId="61AAE610">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1路400×200桥架，1路200×100桥架进UPS室（防爆墙开孔，砖墙开孔），UPS室与机柜间墙体开孔450×250 和250×150（静电地板下）</w:t>
            </w:r>
          </w:p>
        </w:tc>
        <w:tc>
          <w:tcPr>
            <w:tcW w:w="1183" w:type="dxa"/>
            <w:tcBorders>
              <w:top w:val="nil"/>
              <w:left w:val="nil"/>
              <w:bottom w:val="single" w:color="auto" w:sz="4" w:space="0"/>
              <w:right w:val="single" w:color="auto" w:sz="4" w:space="0"/>
            </w:tcBorders>
            <w:vAlign w:val="center"/>
          </w:tcPr>
          <w:p w14:paraId="6B3ECB9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一批</w:t>
            </w:r>
          </w:p>
        </w:tc>
        <w:tc>
          <w:tcPr>
            <w:tcW w:w="943" w:type="dxa"/>
            <w:tcBorders>
              <w:top w:val="nil"/>
              <w:left w:val="nil"/>
              <w:bottom w:val="single" w:color="auto" w:sz="4" w:space="0"/>
              <w:right w:val="single" w:color="auto" w:sz="4" w:space="0"/>
            </w:tcBorders>
            <w:vAlign w:val="center"/>
          </w:tcPr>
          <w:p w14:paraId="56000C3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651145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863744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437AC360">
        <w:tblPrEx>
          <w:tblCellMar>
            <w:top w:w="0" w:type="dxa"/>
            <w:left w:w="108" w:type="dxa"/>
            <w:bottom w:w="0" w:type="dxa"/>
            <w:right w:w="108" w:type="dxa"/>
          </w:tblCellMar>
        </w:tblPrEx>
        <w:trPr>
          <w:trHeight w:val="574" w:hRule="atLeast"/>
        </w:trPr>
        <w:tc>
          <w:tcPr>
            <w:tcW w:w="817" w:type="dxa"/>
            <w:tcBorders>
              <w:top w:val="nil"/>
              <w:left w:val="single" w:color="auto" w:sz="4" w:space="0"/>
              <w:bottom w:val="single" w:color="auto" w:sz="4" w:space="0"/>
              <w:right w:val="single" w:color="auto" w:sz="4" w:space="0"/>
            </w:tcBorders>
            <w:vAlign w:val="center"/>
          </w:tcPr>
          <w:p w14:paraId="24606DD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w:t>
            </w:r>
          </w:p>
        </w:tc>
        <w:tc>
          <w:tcPr>
            <w:tcW w:w="4707" w:type="dxa"/>
            <w:gridSpan w:val="3"/>
            <w:tcBorders>
              <w:top w:val="nil"/>
              <w:left w:val="nil"/>
              <w:bottom w:val="single" w:color="auto" w:sz="4" w:space="0"/>
              <w:right w:val="single" w:color="auto" w:sz="4" w:space="0"/>
            </w:tcBorders>
            <w:vAlign w:val="center"/>
          </w:tcPr>
          <w:p w14:paraId="2C538057">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机柜间(103)3台UPS移位至UPS室(102),操作室（104）1台UPS移位至UPS室(102)（包括电缆移位、接线调试）。</w:t>
            </w:r>
          </w:p>
        </w:tc>
        <w:tc>
          <w:tcPr>
            <w:tcW w:w="1183" w:type="dxa"/>
            <w:tcBorders>
              <w:top w:val="nil"/>
              <w:left w:val="nil"/>
              <w:bottom w:val="single" w:color="auto" w:sz="4" w:space="0"/>
              <w:right w:val="single" w:color="auto" w:sz="4" w:space="0"/>
            </w:tcBorders>
            <w:vAlign w:val="center"/>
          </w:tcPr>
          <w:p w14:paraId="0EA66F6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4台</w:t>
            </w:r>
          </w:p>
        </w:tc>
        <w:tc>
          <w:tcPr>
            <w:tcW w:w="943" w:type="dxa"/>
            <w:tcBorders>
              <w:top w:val="nil"/>
              <w:left w:val="nil"/>
              <w:bottom w:val="single" w:color="auto" w:sz="4" w:space="0"/>
              <w:right w:val="single" w:color="auto" w:sz="4" w:space="0"/>
            </w:tcBorders>
            <w:vAlign w:val="center"/>
          </w:tcPr>
          <w:p w14:paraId="6C35BEE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7078B65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C9373C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详见附件UPS清单</w:t>
            </w:r>
          </w:p>
        </w:tc>
      </w:tr>
      <w:tr w14:paraId="1C956A01">
        <w:tblPrEx>
          <w:tblCellMar>
            <w:top w:w="0" w:type="dxa"/>
            <w:left w:w="108" w:type="dxa"/>
            <w:bottom w:w="0" w:type="dxa"/>
            <w:right w:w="108" w:type="dxa"/>
          </w:tblCellMar>
        </w:tblPrEx>
        <w:trPr>
          <w:trHeight w:val="840" w:hRule="atLeast"/>
        </w:trPr>
        <w:tc>
          <w:tcPr>
            <w:tcW w:w="817" w:type="dxa"/>
            <w:tcBorders>
              <w:top w:val="nil"/>
              <w:left w:val="single" w:color="auto" w:sz="4" w:space="0"/>
              <w:bottom w:val="single" w:color="auto" w:sz="4" w:space="0"/>
              <w:right w:val="single" w:color="auto" w:sz="4" w:space="0"/>
            </w:tcBorders>
            <w:vAlign w:val="center"/>
          </w:tcPr>
          <w:p w14:paraId="5F154CF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p>
        </w:tc>
        <w:tc>
          <w:tcPr>
            <w:tcW w:w="4707" w:type="dxa"/>
            <w:gridSpan w:val="3"/>
            <w:tcBorders>
              <w:top w:val="nil"/>
              <w:left w:val="nil"/>
              <w:bottom w:val="single" w:color="auto" w:sz="4" w:space="0"/>
              <w:right w:val="single" w:color="auto" w:sz="4" w:space="0"/>
            </w:tcBorders>
            <w:vAlign w:val="center"/>
          </w:tcPr>
          <w:p w14:paraId="45756469">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机柜间(103)安装新增的2台DCS标准机柜，包含机柜基础制作、接地线接入、电源接入和约260个回路电缆接入系统并调试等。</w:t>
            </w:r>
          </w:p>
        </w:tc>
        <w:tc>
          <w:tcPr>
            <w:tcW w:w="1183" w:type="dxa"/>
            <w:tcBorders>
              <w:top w:val="nil"/>
              <w:left w:val="nil"/>
              <w:bottom w:val="single" w:color="auto" w:sz="4" w:space="0"/>
              <w:right w:val="single" w:color="auto" w:sz="4" w:space="0"/>
            </w:tcBorders>
            <w:vAlign w:val="center"/>
          </w:tcPr>
          <w:p w14:paraId="50491D4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943" w:type="dxa"/>
            <w:tcBorders>
              <w:top w:val="nil"/>
              <w:left w:val="nil"/>
              <w:bottom w:val="single" w:color="auto" w:sz="4" w:space="0"/>
              <w:right w:val="single" w:color="auto" w:sz="4" w:space="0"/>
            </w:tcBorders>
            <w:vAlign w:val="center"/>
          </w:tcPr>
          <w:p w14:paraId="6FE4D24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3458E2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2B7A3F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川仪技术指导</w:t>
            </w:r>
          </w:p>
        </w:tc>
      </w:tr>
      <w:tr w14:paraId="41F43F9B">
        <w:tblPrEx>
          <w:tblCellMar>
            <w:top w:w="0" w:type="dxa"/>
            <w:left w:w="108" w:type="dxa"/>
            <w:bottom w:w="0" w:type="dxa"/>
            <w:right w:w="108" w:type="dxa"/>
          </w:tblCellMar>
        </w:tblPrEx>
        <w:trPr>
          <w:trHeight w:val="1256" w:hRule="atLeast"/>
        </w:trPr>
        <w:tc>
          <w:tcPr>
            <w:tcW w:w="817" w:type="dxa"/>
            <w:vMerge w:val="restart"/>
            <w:tcBorders>
              <w:top w:val="nil"/>
              <w:left w:val="single" w:color="auto" w:sz="4" w:space="0"/>
              <w:right w:val="single" w:color="auto" w:sz="4" w:space="0"/>
            </w:tcBorders>
            <w:vAlign w:val="center"/>
          </w:tcPr>
          <w:p w14:paraId="10E9B1B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w:t>
            </w:r>
          </w:p>
        </w:tc>
        <w:tc>
          <w:tcPr>
            <w:tcW w:w="403" w:type="dxa"/>
            <w:vMerge w:val="restart"/>
            <w:tcBorders>
              <w:top w:val="nil"/>
              <w:left w:val="nil"/>
              <w:right w:val="single" w:color="auto" w:sz="4" w:space="0"/>
            </w:tcBorders>
            <w:vAlign w:val="center"/>
          </w:tcPr>
          <w:p w14:paraId="12366C5B">
            <w:pPr>
              <w:wordWrap w:val="0"/>
              <w:spacing w:line="400" w:lineRule="exact"/>
              <w:ind w:firstLine="480" w:firstLineChars="200"/>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桥桥架敷设</w:t>
            </w:r>
          </w:p>
        </w:tc>
        <w:tc>
          <w:tcPr>
            <w:tcW w:w="4304" w:type="dxa"/>
            <w:gridSpan w:val="2"/>
            <w:tcBorders>
              <w:top w:val="nil"/>
              <w:left w:val="nil"/>
              <w:bottom w:val="single" w:color="auto" w:sz="4" w:space="0"/>
              <w:right w:val="single" w:color="auto" w:sz="4" w:space="0"/>
            </w:tcBorders>
            <w:vAlign w:val="center"/>
          </w:tcPr>
          <w:p w14:paraId="1A5635A3">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600(宽)×200(高) L=6000（含弯通、三通、-40×4镀锌扁铁同步敷设）</w:t>
            </w:r>
          </w:p>
        </w:tc>
        <w:tc>
          <w:tcPr>
            <w:tcW w:w="1183" w:type="dxa"/>
            <w:tcBorders>
              <w:top w:val="nil"/>
              <w:left w:val="nil"/>
              <w:bottom w:val="single" w:color="auto" w:sz="4" w:space="0"/>
              <w:right w:val="single" w:color="auto" w:sz="4" w:space="0"/>
            </w:tcBorders>
            <w:vAlign w:val="center"/>
          </w:tcPr>
          <w:p w14:paraId="7885968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220米</w:t>
            </w:r>
          </w:p>
        </w:tc>
        <w:tc>
          <w:tcPr>
            <w:tcW w:w="943" w:type="dxa"/>
            <w:tcBorders>
              <w:top w:val="nil"/>
              <w:left w:val="nil"/>
              <w:bottom w:val="single" w:color="auto" w:sz="4" w:space="0"/>
              <w:right w:val="single" w:color="auto" w:sz="4" w:space="0"/>
            </w:tcBorders>
            <w:vAlign w:val="center"/>
          </w:tcPr>
          <w:p w14:paraId="78F2CF1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0782CA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062DC4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1487C42">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0B66FC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623858A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nil"/>
              <w:left w:val="nil"/>
              <w:bottom w:val="single" w:color="auto" w:sz="4" w:space="0"/>
              <w:right w:val="single" w:color="auto" w:sz="4" w:space="0"/>
            </w:tcBorders>
            <w:vAlign w:val="center"/>
          </w:tcPr>
          <w:p w14:paraId="7CC94312">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400(宽)×200(高) L=6000（含弯通、三通）</w:t>
            </w:r>
          </w:p>
        </w:tc>
        <w:tc>
          <w:tcPr>
            <w:tcW w:w="1183" w:type="dxa"/>
            <w:tcBorders>
              <w:top w:val="nil"/>
              <w:left w:val="nil"/>
              <w:bottom w:val="single" w:color="auto" w:sz="4" w:space="0"/>
              <w:right w:val="single" w:color="auto" w:sz="4" w:space="0"/>
            </w:tcBorders>
            <w:vAlign w:val="center"/>
          </w:tcPr>
          <w:p w14:paraId="3DAA4D6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570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943" w:type="dxa"/>
            <w:tcBorders>
              <w:top w:val="nil"/>
              <w:left w:val="nil"/>
              <w:bottom w:val="single" w:color="auto" w:sz="4" w:space="0"/>
              <w:right w:val="single" w:color="auto" w:sz="4" w:space="0"/>
            </w:tcBorders>
            <w:vAlign w:val="center"/>
          </w:tcPr>
          <w:p w14:paraId="1390CCE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85470B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5DA20A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16A0B5EF">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0473346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bottom w:val="single" w:color="auto" w:sz="4" w:space="0"/>
              <w:right w:val="single" w:color="auto" w:sz="4" w:space="0"/>
            </w:tcBorders>
            <w:vAlign w:val="center"/>
          </w:tcPr>
          <w:p w14:paraId="6E4423D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nil"/>
              <w:left w:val="nil"/>
              <w:bottom w:val="single" w:color="auto" w:sz="4" w:space="0"/>
              <w:right w:val="single" w:color="auto" w:sz="4" w:space="0"/>
            </w:tcBorders>
            <w:vAlign w:val="center"/>
          </w:tcPr>
          <w:p w14:paraId="3B75F295">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敷设镀锌桥架 200(宽)×100(高) L=6000（含弯通、三通、-40×4镀锌扁铁同步敷设）</w:t>
            </w:r>
          </w:p>
        </w:tc>
        <w:tc>
          <w:tcPr>
            <w:tcW w:w="1183" w:type="dxa"/>
            <w:tcBorders>
              <w:top w:val="nil"/>
              <w:left w:val="nil"/>
              <w:bottom w:val="single" w:color="auto" w:sz="4" w:space="0"/>
              <w:right w:val="single" w:color="auto" w:sz="4" w:space="0"/>
            </w:tcBorders>
            <w:vAlign w:val="center"/>
          </w:tcPr>
          <w:p w14:paraId="3262F28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60米</w:t>
            </w:r>
          </w:p>
        </w:tc>
        <w:tc>
          <w:tcPr>
            <w:tcW w:w="943" w:type="dxa"/>
            <w:tcBorders>
              <w:top w:val="nil"/>
              <w:left w:val="nil"/>
              <w:bottom w:val="single" w:color="auto" w:sz="4" w:space="0"/>
              <w:right w:val="single" w:color="auto" w:sz="4" w:space="0"/>
            </w:tcBorders>
            <w:vAlign w:val="center"/>
          </w:tcPr>
          <w:p w14:paraId="5351F19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148D63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08C50B9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D1D4E0D">
        <w:tblPrEx>
          <w:tblCellMar>
            <w:top w:w="0" w:type="dxa"/>
            <w:left w:w="108" w:type="dxa"/>
            <w:bottom w:w="0" w:type="dxa"/>
            <w:right w:w="108" w:type="dxa"/>
          </w:tblCellMar>
        </w:tblPrEx>
        <w:trPr>
          <w:trHeight w:val="1105" w:hRule="atLeast"/>
        </w:trPr>
        <w:tc>
          <w:tcPr>
            <w:tcW w:w="817" w:type="dxa"/>
            <w:vMerge w:val="restart"/>
            <w:tcBorders>
              <w:top w:val="single" w:color="auto" w:sz="4" w:space="0"/>
              <w:left w:val="single" w:color="auto" w:sz="4" w:space="0"/>
              <w:right w:val="single" w:color="auto" w:sz="4" w:space="0"/>
            </w:tcBorders>
            <w:vAlign w:val="center"/>
          </w:tcPr>
          <w:p w14:paraId="26164D5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w:t>
            </w:r>
          </w:p>
        </w:tc>
        <w:tc>
          <w:tcPr>
            <w:tcW w:w="403" w:type="dxa"/>
            <w:vMerge w:val="restart"/>
            <w:tcBorders>
              <w:top w:val="single" w:color="auto" w:sz="4" w:space="0"/>
              <w:left w:val="nil"/>
              <w:right w:val="single" w:color="auto" w:sz="4" w:space="0"/>
            </w:tcBorders>
            <w:vAlign w:val="center"/>
          </w:tcPr>
          <w:p w14:paraId="6F381D8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桥架更换</w:t>
            </w:r>
          </w:p>
        </w:tc>
        <w:tc>
          <w:tcPr>
            <w:tcW w:w="4304" w:type="dxa"/>
            <w:gridSpan w:val="2"/>
            <w:tcBorders>
              <w:top w:val="single" w:color="auto" w:sz="4" w:space="0"/>
              <w:left w:val="nil"/>
              <w:bottom w:val="single" w:color="auto" w:sz="4" w:space="0"/>
              <w:right w:val="single" w:color="auto" w:sz="4" w:space="0"/>
            </w:tcBorders>
            <w:vAlign w:val="center"/>
          </w:tcPr>
          <w:p w14:paraId="10210F71">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200(宽)×100(高) L=6000桥架更换为镀锌桥架300(宽)×150(高) L=6000（含弯通、三通）</w:t>
            </w:r>
          </w:p>
        </w:tc>
        <w:tc>
          <w:tcPr>
            <w:tcW w:w="1183" w:type="dxa"/>
            <w:tcBorders>
              <w:top w:val="nil"/>
              <w:left w:val="nil"/>
              <w:bottom w:val="single" w:color="auto" w:sz="4" w:space="0"/>
              <w:right w:val="single" w:color="auto" w:sz="4" w:space="0"/>
            </w:tcBorders>
            <w:vAlign w:val="center"/>
          </w:tcPr>
          <w:p w14:paraId="08D2C48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80米</w:t>
            </w:r>
          </w:p>
        </w:tc>
        <w:tc>
          <w:tcPr>
            <w:tcW w:w="943" w:type="dxa"/>
            <w:tcBorders>
              <w:top w:val="nil"/>
              <w:left w:val="nil"/>
              <w:bottom w:val="single" w:color="auto" w:sz="4" w:space="0"/>
              <w:right w:val="single" w:color="auto" w:sz="4" w:space="0"/>
            </w:tcBorders>
            <w:vAlign w:val="center"/>
          </w:tcPr>
          <w:p w14:paraId="1C21D49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DFBE77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F12247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933399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39844FF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0183553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7ADA7AB3">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300(宽)×100(高) L=6000桥架更换为镀锌桥架400(宽)×200(高) L=6000</w:t>
            </w:r>
          </w:p>
          <w:p w14:paraId="25FA1DAD">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（含弯通、三通）</w:t>
            </w:r>
          </w:p>
        </w:tc>
        <w:tc>
          <w:tcPr>
            <w:tcW w:w="1183" w:type="dxa"/>
            <w:tcBorders>
              <w:top w:val="nil"/>
              <w:left w:val="nil"/>
              <w:bottom w:val="single" w:color="auto" w:sz="4" w:space="0"/>
              <w:right w:val="single" w:color="auto" w:sz="4" w:space="0"/>
            </w:tcBorders>
            <w:vAlign w:val="center"/>
          </w:tcPr>
          <w:p w14:paraId="32A9DE7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250米</w:t>
            </w:r>
          </w:p>
        </w:tc>
        <w:tc>
          <w:tcPr>
            <w:tcW w:w="943" w:type="dxa"/>
            <w:tcBorders>
              <w:top w:val="nil"/>
              <w:left w:val="nil"/>
              <w:bottom w:val="single" w:color="auto" w:sz="4" w:space="0"/>
              <w:right w:val="single" w:color="auto" w:sz="4" w:space="0"/>
            </w:tcBorders>
            <w:vAlign w:val="center"/>
          </w:tcPr>
          <w:p w14:paraId="1BD0F13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672B5B4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443DDA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913710C">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2B1B475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bottom w:val="single" w:color="auto" w:sz="4" w:space="0"/>
              <w:right w:val="single" w:color="auto" w:sz="4" w:space="0"/>
            </w:tcBorders>
            <w:vAlign w:val="center"/>
          </w:tcPr>
          <w:p w14:paraId="1C15C4B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2C0A11DC">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2</w:t>
            </w:r>
            <w:r>
              <w:rPr>
                <w:rFonts w:hint="eastAsia" w:ascii="方正仿宋_GBK" w:hAnsi="方正仿宋_GBK" w:eastAsia="方正仿宋_GBK" w:cs="方正仿宋_GBK"/>
                <w:color w:val="000000" w:themeColor="text1"/>
                <w:sz w:val="24"/>
                <w14:textFill>
                  <w14:solidFill>
                    <w14:schemeClr w14:val="tx1"/>
                  </w14:solidFill>
                </w14:textFill>
              </w:rPr>
              <w:t>00(宽)×</w:t>
            </w: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00(高)镀锌桥架更换</w:t>
            </w:r>
            <w:r>
              <w:rPr>
                <w:rFonts w:ascii="方正仿宋_GBK" w:hAnsi="方正仿宋_GBK" w:eastAsia="方正仿宋_GBK" w:cs="方正仿宋_GBK"/>
                <w:color w:val="000000" w:themeColor="text1"/>
                <w:sz w:val="24"/>
                <w14:textFill>
                  <w14:solidFill>
                    <w14:schemeClr w14:val="tx1"/>
                  </w14:solidFill>
                </w14:textFill>
              </w:rPr>
              <w:t>为</w:t>
            </w:r>
            <w:r>
              <w:rPr>
                <w:rFonts w:hint="eastAsia" w:ascii="方正仿宋_GBK" w:hAnsi="方正仿宋_GBK" w:eastAsia="方正仿宋_GBK" w:cs="方正仿宋_GBK"/>
                <w:color w:val="000000" w:themeColor="text1"/>
                <w:sz w:val="24"/>
                <w14:textFill>
                  <w14:solidFill>
                    <w14:schemeClr w14:val="tx1"/>
                  </w14:solidFill>
                </w14:textFill>
              </w:rPr>
              <w:t xml:space="preserve"> 400(宽)×200(高) L=6000（含弯通、三通）</w:t>
            </w:r>
          </w:p>
        </w:tc>
        <w:tc>
          <w:tcPr>
            <w:tcW w:w="1183" w:type="dxa"/>
            <w:tcBorders>
              <w:top w:val="nil"/>
              <w:left w:val="nil"/>
              <w:bottom w:val="single" w:color="auto" w:sz="4" w:space="0"/>
              <w:right w:val="single" w:color="auto" w:sz="4" w:space="0"/>
            </w:tcBorders>
            <w:vAlign w:val="center"/>
          </w:tcPr>
          <w:p w14:paraId="4F34BCF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8</w:t>
            </w:r>
            <w:r>
              <w:rPr>
                <w:rFonts w:hint="eastAsia" w:ascii="方正仿宋_GBK" w:hAnsi="方正仿宋_GBK" w:eastAsia="方正仿宋_GBK" w:cs="方正仿宋_GBK"/>
                <w:color w:val="000000" w:themeColor="text1"/>
                <w:sz w:val="24"/>
                <w14:textFill>
                  <w14:solidFill>
                    <w14:schemeClr w14:val="tx1"/>
                  </w14:solidFill>
                </w14:textFill>
              </w:rPr>
              <w:t>0米</w:t>
            </w:r>
          </w:p>
        </w:tc>
        <w:tc>
          <w:tcPr>
            <w:tcW w:w="943" w:type="dxa"/>
            <w:tcBorders>
              <w:top w:val="nil"/>
              <w:left w:val="nil"/>
              <w:bottom w:val="single" w:color="auto" w:sz="4" w:space="0"/>
              <w:right w:val="single" w:color="auto" w:sz="4" w:space="0"/>
            </w:tcBorders>
            <w:vAlign w:val="center"/>
          </w:tcPr>
          <w:p w14:paraId="2817005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0850240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328BD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4B836FF">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7011FC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w:t>
            </w:r>
          </w:p>
        </w:tc>
        <w:tc>
          <w:tcPr>
            <w:tcW w:w="4707" w:type="dxa"/>
            <w:gridSpan w:val="3"/>
            <w:tcBorders>
              <w:top w:val="nil"/>
              <w:left w:val="nil"/>
              <w:bottom w:val="single" w:color="auto" w:sz="4" w:space="0"/>
              <w:right w:val="single" w:color="auto" w:sz="4" w:space="0"/>
            </w:tcBorders>
            <w:vAlign w:val="center"/>
          </w:tcPr>
          <w:p w14:paraId="2DF04A2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8号镀锌槽钢桥架支架制作安装</w:t>
            </w:r>
          </w:p>
        </w:tc>
        <w:tc>
          <w:tcPr>
            <w:tcW w:w="1183" w:type="dxa"/>
            <w:tcBorders>
              <w:top w:val="nil"/>
              <w:left w:val="nil"/>
              <w:bottom w:val="single" w:color="auto" w:sz="4" w:space="0"/>
              <w:right w:val="single" w:color="auto" w:sz="4" w:space="0"/>
            </w:tcBorders>
            <w:vAlign w:val="center"/>
          </w:tcPr>
          <w:p w14:paraId="7D0E093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100米</w:t>
            </w:r>
          </w:p>
        </w:tc>
        <w:tc>
          <w:tcPr>
            <w:tcW w:w="943" w:type="dxa"/>
            <w:tcBorders>
              <w:top w:val="nil"/>
              <w:left w:val="nil"/>
              <w:bottom w:val="single" w:color="auto" w:sz="4" w:space="0"/>
              <w:right w:val="single" w:color="auto" w:sz="4" w:space="0"/>
            </w:tcBorders>
            <w:vAlign w:val="center"/>
          </w:tcPr>
          <w:p w14:paraId="78F463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E6458A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AEAA11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F2C136D">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67954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w:t>
            </w:r>
          </w:p>
        </w:tc>
        <w:tc>
          <w:tcPr>
            <w:tcW w:w="4707" w:type="dxa"/>
            <w:gridSpan w:val="3"/>
            <w:tcBorders>
              <w:top w:val="nil"/>
              <w:left w:val="nil"/>
              <w:bottom w:val="single" w:color="auto" w:sz="4" w:space="0"/>
              <w:right w:val="single" w:color="auto" w:sz="4" w:space="0"/>
            </w:tcBorders>
            <w:vAlign w:val="center"/>
          </w:tcPr>
          <w:p w14:paraId="2054C6A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50×5镀锌角铁桥架支架制作安装</w:t>
            </w:r>
          </w:p>
        </w:tc>
        <w:tc>
          <w:tcPr>
            <w:tcW w:w="1183" w:type="dxa"/>
            <w:tcBorders>
              <w:top w:val="nil"/>
              <w:left w:val="nil"/>
              <w:bottom w:val="single" w:color="auto" w:sz="4" w:space="0"/>
              <w:right w:val="single" w:color="auto" w:sz="4" w:space="0"/>
            </w:tcBorders>
            <w:vAlign w:val="center"/>
          </w:tcPr>
          <w:p w14:paraId="62674F3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200米</w:t>
            </w:r>
          </w:p>
        </w:tc>
        <w:tc>
          <w:tcPr>
            <w:tcW w:w="943" w:type="dxa"/>
            <w:tcBorders>
              <w:top w:val="nil"/>
              <w:left w:val="nil"/>
              <w:bottom w:val="single" w:color="auto" w:sz="4" w:space="0"/>
              <w:right w:val="single" w:color="auto" w:sz="4" w:space="0"/>
            </w:tcBorders>
            <w:vAlign w:val="center"/>
          </w:tcPr>
          <w:p w14:paraId="2C30C06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06F4F66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07C395C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1E4B10B">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087DDC4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w:t>
            </w:r>
          </w:p>
        </w:tc>
        <w:tc>
          <w:tcPr>
            <w:tcW w:w="403" w:type="dxa"/>
            <w:vMerge w:val="restart"/>
            <w:tcBorders>
              <w:top w:val="single" w:color="auto" w:sz="4" w:space="0"/>
              <w:left w:val="nil"/>
              <w:right w:val="single" w:color="auto" w:sz="4" w:space="0"/>
            </w:tcBorders>
            <w:vAlign w:val="center"/>
          </w:tcPr>
          <w:p w14:paraId="424E502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电缆敷设</w:t>
            </w:r>
          </w:p>
        </w:tc>
        <w:tc>
          <w:tcPr>
            <w:tcW w:w="4304" w:type="dxa"/>
            <w:gridSpan w:val="2"/>
            <w:tcBorders>
              <w:top w:val="single" w:color="auto" w:sz="4" w:space="0"/>
              <w:left w:val="nil"/>
              <w:bottom w:val="single" w:color="auto" w:sz="4" w:space="0"/>
              <w:right w:val="single" w:color="auto" w:sz="4" w:space="0"/>
            </w:tcBorders>
            <w:vAlign w:val="center"/>
          </w:tcPr>
          <w:p w14:paraId="7493F51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ZRB-KVVRP 2x1.5</w:t>
            </w:r>
          </w:p>
        </w:tc>
        <w:tc>
          <w:tcPr>
            <w:tcW w:w="1183" w:type="dxa"/>
            <w:tcBorders>
              <w:top w:val="nil"/>
              <w:left w:val="nil"/>
              <w:bottom w:val="single" w:color="auto" w:sz="4" w:space="0"/>
              <w:right w:val="single" w:color="auto" w:sz="4" w:space="0"/>
            </w:tcBorders>
            <w:vAlign w:val="center"/>
          </w:tcPr>
          <w:p w14:paraId="0DF19A2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highlight w:val="yellow"/>
                <w14:textFill>
                  <w14:solidFill>
                    <w14:schemeClr w14:val="tx1"/>
                  </w14:solidFill>
                </w14:textFill>
              </w:rPr>
              <w:t>52750米</w:t>
            </w:r>
          </w:p>
        </w:tc>
        <w:tc>
          <w:tcPr>
            <w:tcW w:w="943" w:type="dxa"/>
            <w:tcBorders>
              <w:top w:val="nil"/>
              <w:left w:val="nil"/>
              <w:bottom w:val="single" w:color="auto" w:sz="4" w:space="0"/>
              <w:right w:val="single" w:color="auto" w:sz="4" w:space="0"/>
            </w:tcBorders>
            <w:vAlign w:val="center"/>
          </w:tcPr>
          <w:p w14:paraId="00A3613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66F862E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01EB25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6B4CD98A">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1CF63B6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3074C61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31AF008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ZRB-DJYPVR 2x1.5</w:t>
            </w:r>
          </w:p>
        </w:tc>
        <w:tc>
          <w:tcPr>
            <w:tcW w:w="1183" w:type="dxa"/>
            <w:tcBorders>
              <w:top w:val="nil"/>
              <w:left w:val="nil"/>
              <w:bottom w:val="single" w:color="auto" w:sz="4" w:space="0"/>
              <w:right w:val="single" w:color="auto" w:sz="4" w:space="0"/>
            </w:tcBorders>
            <w:vAlign w:val="center"/>
          </w:tcPr>
          <w:p w14:paraId="3A2CB99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highlight w:val="yellow"/>
              </w:rPr>
              <w:t>17300米</w:t>
            </w:r>
          </w:p>
        </w:tc>
        <w:tc>
          <w:tcPr>
            <w:tcW w:w="943" w:type="dxa"/>
            <w:tcBorders>
              <w:top w:val="nil"/>
              <w:left w:val="nil"/>
              <w:bottom w:val="single" w:color="auto" w:sz="4" w:space="0"/>
              <w:right w:val="single" w:color="auto" w:sz="4" w:space="0"/>
            </w:tcBorders>
            <w:vAlign w:val="center"/>
          </w:tcPr>
          <w:p w14:paraId="2F41F92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7534AA2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002AE16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04CFDC82">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3FE4CC5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495EFA5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665F1B9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highlight w:val="yellow"/>
              </w:rPr>
              <w:t>ZR-DJYPVR 3x1.5</w:t>
            </w:r>
          </w:p>
        </w:tc>
        <w:tc>
          <w:tcPr>
            <w:tcW w:w="1183" w:type="dxa"/>
            <w:tcBorders>
              <w:top w:val="nil"/>
              <w:left w:val="nil"/>
              <w:bottom w:val="single" w:color="auto" w:sz="4" w:space="0"/>
              <w:right w:val="single" w:color="auto" w:sz="4" w:space="0"/>
            </w:tcBorders>
            <w:vAlign w:val="center"/>
          </w:tcPr>
          <w:p w14:paraId="2F2D7A4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800</w:t>
            </w:r>
            <w:r>
              <w:rPr>
                <w:rFonts w:hint="eastAsia" w:ascii="方正仿宋_GBK" w:hAnsi="方正仿宋_GBK" w:eastAsia="方正仿宋_GBK" w:cs="方正仿宋_GBK"/>
                <w:sz w:val="24"/>
                <w:highlight w:val="yellow"/>
              </w:rPr>
              <w:t>米</w:t>
            </w:r>
          </w:p>
        </w:tc>
        <w:tc>
          <w:tcPr>
            <w:tcW w:w="943" w:type="dxa"/>
            <w:tcBorders>
              <w:top w:val="nil"/>
              <w:left w:val="nil"/>
              <w:bottom w:val="single" w:color="auto" w:sz="4" w:space="0"/>
              <w:right w:val="single" w:color="auto" w:sz="4" w:space="0"/>
            </w:tcBorders>
            <w:vAlign w:val="center"/>
          </w:tcPr>
          <w:p w14:paraId="12D73EC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24CAB7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6894EF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752D102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203EE98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3FD61FF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6A1FBBC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ZRB-KVVR3x1.5</w:t>
            </w:r>
          </w:p>
        </w:tc>
        <w:tc>
          <w:tcPr>
            <w:tcW w:w="1183" w:type="dxa"/>
            <w:tcBorders>
              <w:top w:val="nil"/>
              <w:left w:val="nil"/>
              <w:bottom w:val="single" w:color="auto" w:sz="4" w:space="0"/>
              <w:right w:val="single" w:color="auto" w:sz="4" w:space="0"/>
            </w:tcBorders>
            <w:vAlign w:val="center"/>
          </w:tcPr>
          <w:p w14:paraId="23105CA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700米</w:t>
            </w:r>
          </w:p>
        </w:tc>
        <w:tc>
          <w:tcPr>
            <w:tcW w:w="943" w:type="dxa"/>
            <w:tcBorders>
              <w:top w:val="nil"/>
              <w:left w:val="nil"/>
              <w:bottom w:val="single" w:color="auto" w:sz="4" w:space="0"/>
              <w:right w:val="single" w:color="auto" w:sz="4" w:space="0"/>
            </w:tcBorders>
            <w:vAlign w:val="center"/>
          </w:tcPr>
          <w:p w14:paraId="39C6808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98F30D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721F38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63F4AFC6">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C2623B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06DE856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42E79A2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ZR-YJV-0.6/1kV-4x35+1x16</w:t>
            </w:r>
          </w:p>
        </w:tc>
        <w:tc>
          <w:tcPr>
            <w:tcW w:w="1183" w:type="dxa"/>
            <w:tcBorders>
              <w:top w:val="nil"/>
              <w:left w:val="nil"/>
              <w:bottom w:val="single" w:color="auto" w:sz="4" w:space="0"/>
              <w:right w:val="single" w:color="auto" w:sz="4" w:space="0"/>
            </w:tcBorders>
            <w:vAlign w:val="center"/>
          </w:tcPr>
          <w:p w14:paraId="5435D00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sz w:val="24"/>
              </w:rPr>
              <w:t>400</w:t>
            </w:r>
            <w:r>
              <w:rPr>
                <w:rFonts w:hint="eastAsia" w:ascii="方正仿宋_GBK" w:hAnsi="方正仿宋_GBK" w:eastAsia="方正仿宋_GBK" w:cs="方正仿宋_GBK"/>
                <w:sz w:val="24"/>
              </w:rPr>
              <w:t>米</w:t>
            </w:r>
          </w:p>
        </w:tc>
        <w:tc>
          <w:tcPr>
            <w:tcW w:w="943" w:type="dxa"/>
            <w:tcBorders>
              <w:top w:val="nil"/>
              <w:left w:val="nil"/>
              <w:bottom w:val="single" w:color="auto" w:sz="4" w:space="0"/>
              <w:right w:val="single" w:color="auto" w:sz="4" w:space="0"/>
            </w:tcBorders>
            <w:vAlign w:val="center"/>
          </w:tcPr>
          <w:p w14:paraId="7F8FEF3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2028B4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52D634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4B574FB">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89046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2EE7A72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18E5A65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ZR-DJYP2VP2-0.45/0.75kV-6x2x1.5</w:t>
            </w:r>
          </w:p>
        </w:tc>
        <w:tc>
          <w:tcPr>
            <w:tcW w:w="1183" w:type="dxa"/>
            <w:tcBorders>
              <w:top w:val="nil"/>
              <w:left w:val="nil"/>
              <w:bottom w:val="single" w:color="auto" w:sz="4" w:space="0"/>
              <w:right w:val="single" w:color="auto" w:sz="4" w:space="0"/>
            </w:tcBorders>
            <w:vAlign w:val="center"/>
          </w:tcPr>
          <w:p w14:paraId="6FA2384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700米</w:t>
            </w:r>
          </w:p>
        </w:tc>
        <w:tc>
          <w:tcPr>
            <w:tcW w:w="943" w:type="dxa"/>
            <w:tcBorders>
              <w:top w:val="nil"/>
              <w:left w:val="nil"/>
              <w:bottom w:val="single" w:color="auto" w:sz="4" w:space="0"/>
              <w:right w:val="single" w:color="auto" w:sz="4" w:space="0"/>
            </w:tcBorders>
            <w:vAlign w:val="center"/>
          </w:tcPr>
          <w:p w14:paraId="4AA6D04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52B152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6867E1D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0D63FF63">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2C067D9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193F4B8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4671EDB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ZR-YJV-0.6/1kV-3x95+1x50</w:t>
            </w:r>
          </w:p>
        </w:tc>
        <w:tc>
          <w:tcPr>
            <w:tcW w:w="1183" w:type="dxa"/>
            <w:tcBorders>
              <w:top w:val="nil"/>
              <w:left w:val="nil"/>
              <w:bottom w:val="single" w:color="auto" w:sz="4" w:space="0"/>
              <w:right w:val="single" w:color="auto" w:sz="4" w:space="0"/>
            </w:tcBorders>
            <w:vAlign w:val="center"/>
          </w:tcPr>
          <w:p w14:paraId="150895D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1550米</w:t>
            </w:r>
          </w:p>
        </w:tc>
        <w:tc>
          <w:tcPr>
            <w:tcW w:w="943" w:type="dxa"/>
            <w:tcBorders>
              <w:top w:val="nil"/>
              <w:left w:val="nil"/>
              <w:bottom w:val="single" w:color="auto" w:sz="4" w:space="0"/>
              <w:right w:val="single" w:color="auto" w:sz="4" w:space="0"/>
            </w:tcBorders>
            <w:vAlign w:val="center"/>
          </w:tcPr>
          <w:p w14:paraId="51206FC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4AEDD9A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9B46B6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DAB3BF7">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7CAA57F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464422E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382A825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ZR-KYJV-0.45/0.75kV-8x1.5</w:t>
            </w:r>
          </w:p>
        </w:tc>
        <w:tc>
          <w:tcPr>
            <w:tcW w:w="1183" w:type="dxa"/>
            <w:tcBorders>
              <w:top w:val="nil"/>
              <w:left w:val="nil"/>
              <w:bottom w:val="single" w:color="auto" w:sz="4" w:space="0"/>
              <w:right w:val="single" w:color="auto" w:sz="4" w:space="0"/>
            </w:tcBorders>
            <w:vAlign w:val="center"/>
          </w:tcPr>
          <w:p w14:paraId="648A647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1500米</w:t>
            </w:r>
          </w:p>
        </w:tc>
        <w:tc>
          <w:tcPr>
            <w:tcW w:w="943" w:type="dxa"/>
            <w:tcBorders>
              <w:top w:val="nil"/>
              <w:left w:val="nil"/>
              <w:bottom w:val="single" w:color="auto" w:sz="4" w:space="0"/>
              <w:right w:val="single" w:color="auto" w:sz="4" w:space="0"/>
            </w:tcBorders>
            <w:vAlign w:val="center"/>
          </w:tcPr>
          <w:p w14:paraId="44F52C7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DE8C00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0E19D1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812C580">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8BD5AA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68693EB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11F7E89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ZRB-KVVR3x4</w:t>
            </w:r>
          </w:p>
        </w:tc>
        <w:tc>
          <w:tcPr>
            <w:tcW w:w="1183" w:type="dxa"/>
            <w:tcBorders>
              <w:top w:val="nil"/>
              <w:left w:val="nil"/>
              <w:bottom w:val="single" w:color="auto" w:sz="4" w:space="0"/>
              <w:right w:val="single" w:color="auto" w:sz="4" w:space="0"/>
            </w:tcBorders>
            <w:vAlign w:val="center"/>
          </w:tcPr>
          <w:p w14:paraId="632386B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30米</w:t>
            </w:r>
          </w:p>
        </w:tc>
        <w:tc>
          <w:tcPr>
            <w:tcW w:w="943" w:type="dxa"/>
            <w:tcBorders>
              <w:top w:val="nil"/>
              <w:left w:val="nil"/>
              <w:bottom w:val="single" w:color="auto" w:sz="4" w:space="0"/>
              <w:right w:val="single" w:color="auto" w:sz="4" w:space="0"/>
            </w:tcBorders>
            <w:vAlign w:val="center"/>
          </w:tcPr>
          <w:p w14:paraId="3CBE822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49B1BC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46A0CE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774D843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1FE73EB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5651A8E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02EC15C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光电复合缆24B1.3+2*2.5</w:t>
            </w:r>
          </w:p>
        </w:tc>
        <w:tc>
          <w:tcPr>
            <w:tcW w:w="1183" w:type="dxa"/>
            <w:tcBorders>
              <w:top w:val="nil"/>
              <w:left w:val="nil"/>
              <w:bottom w:val="single" w:color="auto" w:sz="4" w:space="0"/>
              <w:right w:val="single" w:color="auto" w:sz="4" w:space="0"/>
            </w:tcBorders>
            <w:vAlign w:val="center"/>
          </w:tcPr>
          <w:p w14:paraId="6301FE8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600米</w:t>
            </w:r>
          </w:p>
        </w:tc>
        <w:tc>
          <w:tcPr>
            <w:tcW w:w="943" w:type="dxa"/>
            <w:tcBorders>
              <w:top w:val="nil"/>
              <w:left w:val="nil"/>
              <w:bottom w:val="single" w:color="auto" w:sz="4" w:space="0"/>
              <w:right w:val="single" w:color="auto" w:sz="4" w:space="0"/>
            </w:tcBorders>
            <w:vAlign w:val="center"/>
          </w:tcPr>
          <w:p w14:paraId="3ED6D74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306B29E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9041C9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4C73910">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5D32D76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bottom w:val="single" w:color="auto" w:sz="4" w:space="0"/>
              <w:right w:val="single" w:color="auto" w:sz="4" w:space="0"/>
            </w:tcBorders>
            <w:vAlign w:val="center"/>
          </w:tcPr>
          <w:p w14:paraId="02062B7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26B9E8C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网线 </w:t>
            </w:r>
          </w:p>
        </w:tc>
        <w:tc>
          <w:tcPr>
            <w:tcW w:w="1183" w:type="dxa"/>
            <w:tcBorders>
              <w:top w:val="nil"/>
              <w:left w:val="nil"/>
              <w:bottom w:val="single" w:color="auto" w:sz="4" w:space="0"/>
              <w:right w:val="single" w:color="auto" w:sz="4" w:space="0"/>
            </w:tcBorders>
            <w:vAlign w:val="center"/>
          </w:tcPr>
          <w:p w14:paraId="57523A1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60米</w:t>
            </w:r>
          </w:p>
        </w:tc>
        <w:tc>
          <w:tcPr>
            <w:tcW w:w="943" w:type="dxa"/>
            <w:tcBorders>
              <w:top w:val="nil"/>
              <w:left w:val="nil"/>
              <w:bottom w:val="single" w:color="auto" w:sz="4" w:space="0"/>
              <w:right w:val="single" w:color="auto" w:sz="4" w:space="0"/>
            </w:tcBorders>
            <w:vAlign w:val="center"/>
          </w:tcPr>
          <w:p w14:paraId="58953F5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150EF5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FEDB01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73E20B3">
        <w:tblPrEx>
          <w:tblCellMar>
            <w:top w:w="0" w:type="dxa"/>
            <w:left w:w="108" w:type="dxa"/>
            <w:bottom w:w="0" w:type="dxa"/>
            <w:right w:w="108" w:type="dxa"/>
          </w:tblCellMar>
        </w:tblPrEx>
        <w:trPr>
          <w:trHeight w:val="918" w:hRule="atLeast"/>
        </w:trPr>
        <w:tc>
          <w:tcPr>
            <w:tcW w:w="817" w:type="dxa"/>
            <w:vMerge w:val="restart"/>
            <w:tcBorders>
              <w:top w:val="single" w:color="auto" w:sz="4" w:space="0"/>
              <w:left w:val="single" w:color="auto" w:sz="4" w:space="0"/>
              <w:right w:val="single" w:color="auto" w:sz="4" w:space="0"/>
            </w:tcBorders>
            <w:vAlign w:val="center"/>
          </w:tcPr>
          <w:p w14:paraId="07DB606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w:t>
            </w:r>
          </w:p>
        </w:tc>
        <w:tc>
          <w:tcPr>
            <w:tcW w:w="403" w:type="dxa"/>
            <w:vMerge w:val="restart"/>
            <w:tcBorders>
              <w:top w:val="single" w:color="auto" w:sz="4" w:space="0"/>
              <w:left w:val="nil"/>
              <w:right w:val="single" w:color="auto" w:sz="4" w:space="0"/>
            </w:tcBorders>
            <w:vAlign w:val="center"/>
          </w:tcPr>
          <w:p w14:paraId="1F03784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仪表气管敷设</w:t>
            </w:r>
          </w:p>
        </w:tc>
        <w:tc>
          <w:tcPr>
            <w:tcW w:w="4304" w:type="dxa"/>
            <w:gridSpan w:val="2"/>
            <w:tcBorders>
              <w:top w:val="single" w:color="auto" w:sz="4" w:space="0"/>
              <w:left w:val="nil"/>
              <w:bottom w:val="single" w:color="auto" w:sz="4" w:space="0"/>
              <w:right w:val="single" w:color="auto" w:sz="4" w:space="0"/>
            </w:tcBorders>
            <w:vAlign w:val="center"/>
          </w:tcPr>
          <w:p w14:paraId="2E265A7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镀锌钢管1/2"</w:t>
            </w:r>
          </w:p>
          <w:p w14:paraId="47CE92F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（含阀门焊接，直通、弯通、三通安装）</w:t>
            </w:r>
          </w:p>
        </w:tc>
        <w:tc>
          <w:tcPr>
            <w:tcW w:w="1183" w:type="dxa"/>
            <w:tcBorders>
              <w:top w:val="nil"/>
              <w:left w:val="nil"/>
              <w:bottom w:val="single" w:color="auto" w:sz="4" w:space="0"/>
              <w:right w:val="single" w:color="auto" w:sz="4" w:space="0"/>
            </w:tcBorders>
            <w:vAlign w:val="center"/>
          </w:tcPr>
          <w:p w14:paraId="02542E9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530米</w:t>
            </w:r>
          </w:p>
        </w:tc>
        <w:tc>
          <w:tcPr>
            <w:tcW w:w="943" w:type="dxa"/>
            <w:tcBorders>
              <w:top w:val="nil"/>
              <w:left w:val="nil"/>
              <w:bottom w:val="single" w:color="auto" w:sz="4" w:space="0"/>
              <w:right w:val="single" w:color="auto" w:sz="4" w:space="0"/>
            </w:tcBorders>
            <w:vAlign w:val="center"/>
          </w:tcPr>
          <w:p w14:paraId="5A75A7A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9900AF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CA1867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EC5DF9B">
        <w:tblPrEx>
          <w:tblCellMar>
            <w:top w:w="0" w:type="dxa"/>
            <w:left w:w="108" w:type="dxa"/>
            <w:bottom w:w="0" w:type="dxa"/>
            <w:right w:w="108" w:type="dxa"/>
          </w:tblCellMar>
        </w:tblPrEx>
        <w:trPr>
          <w:trHeight w:val="987" w:hRule="atLeast"/>
        </w:trPr>
        <w:tc>
          <w:tcPr>
            <w:tcW w:w="817" w:type="dxa"/>
            <w:vMerge w:val="continue"/>
            <w:tcBorders>
              <w:left w:val="single" w:color="auto" w:sz="4" w:space="0"/>
              <w:right w:val="single" w:color="auto" w:sz="4" w:space="0"/>
            </w:tcBorders>
            <w:vAlign w:val="center"/>
          </w:tcPr>
          <w:p w14:paraId="553C114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26F50E4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60728FC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镀锌钢管1"</w:t>
            </w:r>
          </w:p>
          <w:p w14:paraId="36E6A96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（含阀门焊接，直通、弯通、三通安装）</w:t>
            </w:r>
          </w:p>
        </w:tc>
        <w:tc>
          <w:tcPr>
            <w:tcW w:w="1183" w:type="dxa"/>
            <w:tcBorders>
              <w:top w:val="nil"/>
              <w:left w:val="nil"/>
              <w:bottom w:val="single" w:color="auto" w:sz="4" w:space="0"/>
              <w:right w:val="single" w:color="auto" w:sz="4" w:space="0"/>
            </w:tcBorders>
            <w:vAlign w:val="center"/>
          </w:tcPr>
          <w:p w14:paraId="5551B3D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430</w:t>
            </w:r>
            <w:r>
              <w:rPr>
                <w:rFonts w:hint="eastAsia" w:ascii="方正仿宋_GBK" w:hAnsi="方正仿宋_GBK" w:eastAsia="方正仿宋_GBK" w:cs="方正仿宋_GBK"/>
                <w:color w:val="000000" w:themeColor="text1"/>
                <w:sz w:val="24"/>
                <w:highlight w:val="yellow"/>
                <w14:textFill>
                  <w14:solidFill>
                    <w14:schemeClr w14:val="tx1"/>
                  </w14:solidFill>
                </w14:textFill>
              </w:rPr>
              <w:t>米</w:t>
            </w:r>
          </w:p>
        </w:tc>
        <w:tc>
          <w:tcPr>
            <w:tcW w:w="943" w:type="dxa"/>
            <w:tcBorders>
              <w:top w:val="nil"/>
              <w:left w:val="nil"/>
              <w:bottom w:val="single" w:color="auto" w:sz="4" w:space="0"/>
              <w:right w:val="single" w:color="auto" w:sz="4" w:space="0"/>
            </w:tcBorders>
            <w:vAlign w:val="center"/>
          </w:tcPr>
          <w:p w14:paraId="2CBC482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726D1F1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002D209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C8424AE">
        <w:tblPrEx>
          <w:tblCellMar>
            <w:top w:w="0" w:type="dxa"/>
            <w:left w:w="108" w:type="dxa"/>
            <w:bottom w:w="0" w:type="dxa"/>
            <w:right w:w="108" w:type="dxa"/>
          </w:tblCellMar>
        </w:tblPrEx>
        <w:trPr>
          <w:trHeight w:val="829" w:hRule="atLeast"/>
        </w:trPr>
        <w:tc>
          <w:tcPr>
            <w:tcW w:w="817" w:type="dxa"/>
            <w:vMerge w:val="continue"/>
            <w:tcBorders>
              <w:left w:val="single" w:color="auto" w:sz="4" w:space="0"/>
              <w:bottom w:val="single" w:color="auto" w:sz="4" w:space="0"/>
              <w:right w:val="single" w:color="auto" w:sz="4" w:space="0"/>
            </w:tcBorders>
            <w:vAlign w:val="center"/>
          </w:tcPr>
          <w:p w14:paraId="6350068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bottom w:val="single" w:color="auto" w:sz="4" w:space="0"/>
              <w:right w:val="single" w:color="auto" w:sz="4" w:space="0"/>
            </w:tcBorders>
            <w:vAlign w:val="center"/>
          </w:tcPr>
          <w:p w14:paraId="61A58BB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1EF13B3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不锈钢管Φ8x1.0(含球阀、截止阀焊接等)</w:t>
            </w:r>
          </w:p>
        </w:tc>
        <w:tc>
          <w:tcPr>
            <w:tcW w:w="1183" w:type="dxa"/>
            <w:tcBorders>
              <w:top w:val="nil"/>
              <w:left w:val="nil"/>
              <w:bottom w:val="single" w:color="auto" w:sz="4" w:space="0"/>
              <w:right w:val="single" w:color="auto" w:sz="4" w:space="0"/>
            </w:tcBorders>
            <w:vAlign w:val="center"/>
          </w:tcPr>
          <w:p w14:paraId="640FACE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140米</w:t>
            </w:r>
          </w:p>
        </w:tc>
        <w:tc>
          <w:tcPr>
            <w:tcW w:w="943" w:type="dxa"/>
            <w:tcBorders>
              <w:top w:val="nil"/>
              <w:left w:val="nil"/>
              <w:bottom w:val="single" w:color="auto" w:sz="4" w:space="0"/>
              <w:right w:val="single" w:color="auto" w:sz="4" w:space="0"/>
            </w:tcBorders>
            <w:vAlign w:val="center"/>
          </w:tcPr>
          <w:p w14:paraId="6182BF7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0E16FC4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F39E5C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09FACA4B">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7C123BB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9</w:t>
            </w:r>
          </w:p>
        </w:tc>
        <w:tc>
          <w:tcPr>
            <w:tcW w:w="403" w:type="dxa"/>
            <w:vMerge w:val="restart"/>
            <w:tcBorders>
              <w:top w:val="single" w:color="auto" w:sz="4" w:space="0"/>
              <w:left w:val="nil"/>
              <w:right w:val="single" w:color="auto" w:sz="4" w:space="0"/>
            </w:tcBorders>
            <w:vAlign w:val="center"/>
          </w:tcPr>
          <w:p w14:paraId="45CF73E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穿线管敷设</w:t>
            </w:r>
          </w:p>
        </w:tc>
        <w:tc>
          <w:tcPr>
            <w:tcW w:w="4304" w:type="dxa"/>
            <w:gridSpan w:val="2"/>
            <w:tcBorders>
              <w:top w:val="single" w:color="auto" w:sz="4" w:space="0"/>
              <w:left w:val="nil"/>
              <w:bottom w:val="single" w:color="auto" w:sz="4" w:space="0"/>
              <w:right w:val="single" w:color="auto" w:sz="4" w:space="0"/>
            </w:tcBorders>
            <w:vAlign w:val="center"/>
          </w:tcPr>
          <w:p w14:paraId="3E468C91">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DN15镀锌焊接钢管敷设（含铝合金穿线盒、</w:t>
            </w:r>
            <w:r>
              <w:rPr>
                <w:rFonts w:ascii="方正仿宋_GBK" w:hAnsi="方正仿宋_GBK" w:eastAsia="方正仿宋_GBK" w:cs="方正仿宋_GBK"/>
                <w:color w:val="000000" w:themeColor="text1"/>
                <w:sz w:val="24"/>
                <w14:textFill>
                  <w14:solidFill>
                    <w14:schemeClr w14:val="tx1"/>
                  </w14:solidFill>
                </w14:textFill>
              </w:rPr>
              <w:t>管道静电跨接</w:t>
            </w:r>
            <w:r>
              <w:rPr>
                <w:rFonts w:hint="eastAsia" w:ascii="方正仿宋_GBK" w:hAnsi="方正仿宋_GBK" w:eastAsia="方正仿宋_GBK" w:cs="方正仿宋_GBK"/>
                <w:color w:val="000000" w:themeColor="text1"/>
                <w:sz w:val="24"/>
                <w14:textFill>
                  <w14:solidFill>
                    <w14:schemeClr w14:val="tx1"/>
                  </w14:solidFill>
                </w14:textFill>
              </w:rPr>
              <w:t>等）</w:t>
            </w:r>
          </w:p>
        </w:tc>
        <w:tc>
          <w:tcPr>
            <w:tcW w:w="1183" w:type="dxa"/>
            <w:tcBorders>
              <w:top w:val="nil"/>
              <w:left w:val="nil"/>
              <w:bottom w:val="single" w:color="auto" w:sz="4" w:space="0"/>
              <w:right w:val="single" w:color="auto" w:sz="4" w:space="0"/>
            </w:tcBorders>
            <w:vAlign w:val="center"/>
          </w:tcPr>
          <w:p w14:paraId="6472C0C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2110米</w:t>
            </w:r>
          </w:p>
        </w:tc>
        <w:tc>
          <w:tcPr>
            <w:tcW w:w="943" w:type="dxa"/>
            <w:tcBorders>
              <w:top w:val="nil"/>
              <w:left w:val="nil"/>
              <w:bottom w:val="single" w:color="auto" w:sz="4" w:space="0"/>
              <w:right w:val="single" w:color="auto" w:sz="4" w:space="0"/>
            </w:tcBorders>
            <w:vAlign w:val="center"/>
          </w:tcPr>
          <w:p w14:paraId="64DEF6A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6C9D65A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E56183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B068F2E">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47DD15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6BE18D4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6185781B">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镀锌钢管G65（含直通、弯通、防爆挠性管）</w:t>
            </w:r>
          </w:p>
        </w:tc>
        <w:tc>
          <w:tcPr>
            <w:tcW w:w="1183" w:type="dxa"/>
            <w:tcBorders>
              <w:top w:val="nil"/>
              <w:left w:val="nil"/>
              <w:bottom w:val="single" w:color="auto" w:sz="4" w:space="0"/>
              <w:right w:val="single" w:color="auto" w:sz="4" w:space="0"/>
            </w:tcBorders>
            <w:vAlign w:val="center"/>
          </w:tcPr>
          <w:p w14:paraId="52A497D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48米</w:t>
            </w:r>
          </w:p>
        </w:tc>
        <w:tc>
          <w:tcPr>
            <w:tcW w:w="943" w:type="dxa"/>
            <w:tcBorders>
              <w:top w:val="nil"/>
              <w:left w:val="nil"/>
              <w:bottom w:val="single" w:color="auto" w:sz="4" w:space="0"/>
              <w:right w:val="single" w:color="auto" w:sz="4" w:space="0"/>
            </w:tcBorders>
            <w:vAlign w:val="center"/>
          </w:tcPr>
          <w:p w14:paraId="47AF9C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053ADFE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6E659F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FF0000"/>
                <w:sz w:val="24"/>
              </w:rPr>
              <w:t>防爆挠性管、直通、弯通由中标方提供</w:t>
            </w:r>
          </w:p>
        </w:tc>
      </w:tr>
      <w:tr w14:paraId="3E6FF79A">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94F081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right w:val="single" w:color="auto" w:sz="4" w:space="0"/>
            </w:tcBorders>
            <w:vAlign w:val="center"/>
          </w:tcPr>
          <w:p w14:paraId="556A74B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0B090A01">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镀锌钢管G25（含直通、弯通、防爆挠性管安装等）</w:t>
            </w:r>
          </w:p>
        </w:tc>
        <w:tc>
          <w:tcPr>
            <w:tcW w:w="1183" w:type="dxa"/>
            <w:tcBorders>
              <w:top w:val="nil"/>
              <w:left w:val="nil"/>
              <w:bottom w:val="single" w:color="auto" w:sz="4" w:space="0"/>
              <w:right w:val="single" w:color="auto" w:sz="4" w:space="0"/>
            </w:tcBorders>
            <w:vAlign w:val="center"/>
          </w:tcPr>
          <w:p w14:paraId="732600A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w:t>
            </w:r>
          </w:p>
        </w:tc>
        <w:tc>
          <w:tcPr>
            <w:tcW w:w="943" w:type="dxa"/>
            <w:tcBorders>
              <w:top w:val="nil"/>
              <w:left w:val="nil"/>
              <w:bottom w:val="single" w:color="auto" w:sz="4" w:space="0"/>
              <w:right w:val="single" w:color="auto" w:sz="4" w:space="0"/>
            </w:tcBorders>
            <w:vAlign w:val="center"/>
          </w:tcPr>
          <w:p w14:paraId="123885A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E1B033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C12E644">
            <w:pPr>
              <w:wordWrap w:val="0"/>
              <w:spacing w:line="400" w:lineRule="exact"/>
              <w:jc w:val="center"/>
              <w:rPr>
                <w:rFonts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防爆挠性管、直通、弯通由中标方提供</w:t>
            </w:r>
          </w:p>
        </w:tc>
      </w:tr>
      <w:tr w14:paraId="28F22B88">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024031A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03" w:type="dxa"/>
            <w:vMerge w:val="continue"/>
            <w:tcBorders>
              <w:left w:val="nil"/>
              <w:bottom w:val="single" w:color="auto" w:sz="4" w:space="0"/>
              <w:right w:val="single" w:color="auto" w:sz="4" w:space="0"/>
            </w:tcBorders>
            <w:vAlign w:val="center"/>
          </w:tcPr>
          <w:p w14:paraId="45B685F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4304" w:type="dxa"/>
            <w:gridSpan w:val="2"/>
            <w:tcBorders>
              <w:top w:val="single" w:color="auto" w:sz="4" w:space="0"/>
              <w:left w:val="nil"/>
              <w:bottom w:val="single" w:color="auto" w:sz="4" w:space="0"/>
              <w:right w:val="single" w:color="auto" w:sz="4" w:space="0"/>
            </w:tcBorders>
            <w:vAlign w:val="center"/>
          </w:tcPr>
          <w:p w14:paraId="6D9856BF">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镀锌钢管G50（含直通、弯通、防爆挠性管安装等）</w:t>
            </w:r>
          </w:p>
        </w:tc>
        <w:tc>
          <w:tcPr>
            <w:tcW w:w="1183" w:type="dxa"/>
            <w:tcBorders>
              <w:top w:val="nil"/>
              <w:left w:val="nil"/>
              <w:bottom w:val="single" w:color="auto" w:sz="4" w:space="0"/>
              <w:right w:val="single" w:color="auto" w:sz="4" w:space="0"/>
            </w:tcBorders>
            <w:vAlign w:val="center"/>
          </w:tcPr>
          <w:p w14:paraId="3B60770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sz w:val="24"/>
              </w:rPr>
              <w:t>50</w:t>
            </w:r>
            <w:r>
              <w:rPr>
                <w:rFonts w:hint="eastAsia" w:ascii="方正仿宋_GBK" w:hAnsi="方正仿宋_GBK" w:eastAsia="方正仿宋_GBK" w:cs="方正仿宋_GBK"/>
                <w:sz w:val="24"/>
              </w:rPr>
              <w:t>米</w:t>
            </w:r>
          </w:p>
        </w:tc>
        <w:tc>
          <w:tcPr>
            <w:tcW w:w="943" w:type="dxa"/>
            <w:tcBorders>
              <w:top w:val="nil"/>
              <w:left w:val="nil"/>
              <w:bottom w:val="single" w:color="auto" w:sz="4" w:space="0"/>
              <w:right w:val="single" w:color="auto" w:sz="4" w:space="0"/>
            </w:tcBorders>
            <w:vAlign w:val="center"/>
          </w:tcPr>
          <w:p w14:paraId="4E20EC6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30BBE3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3C03824">
            <w:pPr>
              <w:wordWrap w:val="0"/>
              <w:spacing w:line="400" w:lineRule="exact"/>
              <w:jc w:val="center"/>
              <w:rPr>
                <w:rFonts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防爆挠性管、直通、弯通由中标方提供</w:t>
            </w:r>
          </w:p>
        </w:tc>
      </w:tr>
      <w:tr w14:paraId="7B62CCB4">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669D7D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w:t>
            </w:r>
          </w:p>
        </w:tc>
        <w:tc>
          <w:tcPr>
            <w:tcW w:w="4707" w:type="dxa"/>
            <w:gridSpan w:val="3"/>
            <w:tcBorders>
              <w:top w:val="nil"/>
              <w:left w:val="nil"/>
              <w:bottom w:val="single" w:color="auto" w:sz="4" w:space="0"/>
              <w:right w:val="single" w:color="auto" w:sz="4" w:space="0"/>
            </w:tcBorders>
            <w:vAlign w:val="center"/>
          </w:tcPr>
          <w:p w14:paraId="3BF39C0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30X3镀锌角铁穿线管支架制作安装</w:t>
            </w:r>
          </w:p>
        </w:tc>
        <w:tc>
          <w:tcPr>
            <w:tcW w:w="1183" w:type="dxa"/>
            <w:tcBorders>
              <w:top w:val="nil"/>
              <w:left w:val="nil"/>
              <w:bottom w:val="single" w:color="auto" w:sz="4" w:space="0"/>
              <w:right w:val="single" w:color="auto" w:sz="4" w:space="0"/>
            </w:tcBorders>
            <w:vAlign w:val="center"/>
          </w:tcPr>
          <w:p w14:paraId="0362035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305米</w:t>
            </w:r>
          </w:p>
        </w:tc>
        <w:tc>
          <w:tcPr>
            <w:tcW w:w="943" w:type="dxa"/>
            <w:tcBorders>
              <w:top w:val="nil"/>
              <w:left w:val="nil"/>
              <w:bottom w:val="single" w:color="auto" w:sz="4" w:space="0"/>
              <w:right w:val="single" w:color="auto" w:sz="4" w:space="0"/>
            </w:tcBorders>
            <w:vAlign w:val="center"/>
          </w:tcPr>
          <w:p w14:paraId="4182771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8BB525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F305C6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03A60065">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3BDC04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11</w:t>
            </w:r>
          </w:p>
        </w:tc>
        <w:tc>
          <w:tcPr>
            <w:tcW w:w="4707" w:type="dxa"/>
            <w:gridSpan w:val="3"/>
            <w:tcBorders>
              <w:top w:val="single" w:color="auto" w:sz="4" w:space="0"/>
              <w:left w:val="nil"/>
              <w:bottom w:val="single" w:color="auto" w:sz="4" w:space="0"/>
              <w:right w:val="single" w:color="auto" w:sz="4" w:space="0"/>
            </w:tcBorders>
            <w:vAlign w:val="center"/>
          </w:tcPr>
          <w:p w14:paraId="0AE192D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90kW电机接线调试</w:t>
            </w:r>
          </w:p>
        </w:tc>
        <w:tc>
          <w:tcPr>
            <w:tcW w:w="1183" w:type="dxa"/>
            <w:tcBorders>
              <w:top w:val="nil"/>
              <w:left w:val="nil"/>
              <w:bottom w:val="single" w:color="auto" w:sz="4" w:space="0"/>
              <w:right w:val="single" w:color="auto" w:sz="4" w:space="0"/>
            </w:tcBorders>
            <w:vAlign w:val="center"/>
          </w:tcPr>
          <w:p w14:paraId="656C772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943" w:type="dxa"/>
            <w:tcBorders>
              <w:top w:val="nil"/>
              <w:left w:val="nil"/>
              <w:bottom w:val="single" w:color="auto" w:sz="4" w:space="0"/>
              <w:right w:val="single" w:color="auto" w:sz="4" w:space="0"/>
            </w:tcBorders>
            <w:vAlign w:val="center"/>
          </w:tcPr>
          <w:p w14:paraId="15391F4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3CB15C6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47E8412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FF0000"/>
                <w:sz w:val="24"/>
              </w:rPr>
              <w:t>铜线鼻由中标方提供</w:t>
            </w:r>
          </w:p>
        </w:tc>
      </w:tr>
      <w:tr w14:paraId="0633177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312531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w:t>
            </w:r>
          </w:p>
        </w:tc>
        <w:tc>
          <w:tcPr>
            <w:tcW w:w="4707" w:type="dxa"/>
            <w:gridSpan w:val="3"/>
            <w:tcBorders>
              <w:top w:val="single" w:color="auto" w:sz="4" w:space="0"/>
              <w:left w:val="nil"/>
              <w:bottom w:val="single" w:color="auto" w:sz="4" w:space="0"/>
              <w:right w:val="single" w:color="auto" w:sz="4" w:space="0"/>
            </w:tcBorders>
            <w:vAlign w:val="center"/>
          </w:tcPr>
          <w:p w14:paraId="45701DE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电机操作柱安装</w:t>
            </w:r>
          </w:p>
        </w:tc>
        <w:tc>
          <w:tcPr>
            <w:tcW w:w="1183" w:type="dxa"/>
            <w:tcBorders>
              <w:top w:val="nil"/>
              <w:left w:val="nil"/>
              <w:bottom w:val="single" w:color="auto" w:sz="4" w:space="0"/>
              <w:right w:val="single" w:color="auto" w:sz="4" w:space="0"/>
            </w:tcBorders>
            <w:vAlign w:val="center"/>
          </w:tcPr>
          <w:p w14:paraId="4868CD5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w:t>
            </w:r>
          </w:p>
        </w:tc>
        <w:tc>
          <w:tcPr>
            <w:tcW w:w="943" w:type="dxa"/>
            <w:tcBorders>
              <w:top w:val="nil"/>
              <w:left w:val="nil"/>
              <w:bottom w:val="single" w:color="auto" w:sz="4" w:space="0"/>
              <w:right w:val="single" w:color="auto" w:sz="4" w:space="0"/>
            </w:tcBorders>
            <w:vAlign w:val="center"/>
          </w:tcPr>
          <w:p w14:paraId="165CA08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743F9C2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B66E1F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13A920E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961A21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13</w:t>
            </w:r>
          </w:p>
        </w:tc>
        <w:tc>
          <w:tcPr>
            <w:tcW w:w="4707" w:type="dxa"/>
            <w:gridSpan w:val="3"/>
            <w:tcBorders>
              <w:top w:val="single" w:color="auto" w:sz="4" w:space="0"/>
              <w:left w:val="nil"/>
              <w:bottom w:val="single" w:color="auto" w:sz="4" w:space="0"/>
              <w:right w:val="single" w:color="auto" w:sz="4" w:space="0"/>
            </w:tcBorders>
            <w:vAlign w:val="center"/>
          </w:tcPr>
          <w:p w14:paraId="6E6E820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电伴热现场配电柜电源接线</w:t>
            </w:r>
          </w:p>
        </w:tc>
        <w:tc>
          <w:tcPr>
            <w:tcW w:w="1183" w:type="dxa"/>
            <w:tcBorders>
              <w:top w:val="nil"/>
              <w:left w:val="nil"/>
              <w:bottom w:val="single" w:color="auto" w:sz="4" w:space="0"/>
              <w:right w:val="single" w:color="auto" w:sz="4" w:space="0"/>
            </w:tcBorders>
            <w:vAlign w:val="center"/>
          </w:tcPr>
          <w:p w14:paraId="561D64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w:t>
            </w:r>
          </w:p>
        </w:tc>
        <w:tc>
          <w:tcPr>
            <w:tcW w:w="943" w:type="dxa"/>
            <w:tcBorders>
              <w:top w:val="nil"/>
              <w:left w:val="nil"/>
              <w:bottom w:val="single" w:color="auto" w:sz="4" w:space="0"/>
              <w:right w:val="single" w:color="auto" w:sz="4" w:space="0"/>
            </w:tcBorders>
            <w:vAlign w:val="center"/>
          </w:tcPr>
          <w:p w14:paraId="3118A2E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3C4F134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9094E7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FF0000"/>
                <w:sz w:val="24"/>
              </w:rPr>
              <w:t>铜线鼻由中标方提供</w:t>
            </w:r>
          </w:p>
        </w:tc>
      </w:tr>
      <w:tr w14:paraId="664CC295">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7B130F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14</w:t>
            </w:r>
          </w:p>
        </w:tc>
        <w:tc>
          <w:tcPr>
            <w:tcW w:w="4707" w:type="dxa"/>
            <w:gridSpan w:val="3"/>
            <w:tcBorders>
              <w:top w:val="single" w:color="auto" w:sz="4" w:space="0"/>
              <w:left w:val="nil"/>
              <w:bottom w:val="single" w:color="auto" w:sz="4" w:space="0"/>
              <w:right w:val="single" w:color="auto" w:sz="4" w:space="0"/>
            </w:tcBorders>
            <w:vAlign w:val="center"/>
          </w:tcPr>
          <w:p w14:paraId="578A353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压力变送器安装接线调试（包含管道开孔、焊接导压管及取压阀门、安装防爆挠性管等）</w:t>
            </w:r>
          </w:p>
        </w:tc>
        <w:tc>
          <w:tcPr>
            <w:tcW w:w="1183" w:type="dxa"/>
            <w:tcBorders>
              <w:top w:val="nil"/>
              <w:left w:val="nil"/>
              <w:bottom w:val="single" w:color="auto" w:sz="4" w:space="0"/>
              <w:right w:val="single" w:color="auto" w:sz="4" w:space="0"/>
            </w:tcBorders>
            <w:vAlign w:val="center"/>
          </w:tcPr>
          <w:p w14:paraId="0371401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20台</w:t>
            </w:r>
          </w:p>
        </w:tc>
        <w:tc>
          <w:tcPr>
            <w:tcW w:w="943" w:type="dxa"/>
            <w:tcBorders>
              <w:top w:val="nil"/>
              <w:left w:val="nil"/>
              <w:bottom w:val="single" w:color="auto" w:sz="4" w:space="0"/>
              <w:right w:val="single" w:color="auto" w:sz="4" w:space="0"/>
            </w:tcBorders>
            <w:vAlign w:val="center"/>
          </w:tcPr>
          <w:p w14:paraId="44DC87A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10C1E0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3E84B66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C45479F">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E54983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15</w:t>
            </w:r>
          </w:p>
        </w:tc>
        <w:tc>
          <w:tcPr>
            <w:tcW w:w="4707" w:type="dxa"/>
            <w:gridSpan w:val="3"/>
            <w:tcBorders>
              <w:top w:val="single" w:color="auto" w:sz="4" w:space="0"/>
              <w:left w:val="nil"/>
              <w:bottom w:val="single" w:color="auto" w:sz="4" w:space="0"/>
              <w:right w:val="single" w:color="auto" w:sz="4" w:space="0"/>
            </w:tcBorders>
            <w:vAlign w:val="center"/>
          </w:tcPr>
          <w:p w14:paraId="20703827">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一体化温变安装接线调试（包含管道开孔、焊接、安装防爆挠性管等）</w:t>
            </w:r>
          </w:p>
        </w:tc>
        <w:tc>
          <w:tcPr>
            <w:tcW w:w="1183" w:type="dxa"/>
            <w:tcBorders>
              <w:top w:val="nil"/>
              <w:left w:val="nil"/>
              <w:bottom w:val="single" w:color="auto" w:sz="4" w:space="0"/>
              <w:right w:val="single" w:color="auto" w:sz="4" w:space="0"/>
            </w:tcBorders>
            <w:vAlign w:val="center"/>
          </w:tcPr>
          <w:p w14:paraId="03483BB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7台</w:t>
            </w:r>
          </w:p>
        </w:tc>
        <w:tc>
          <w:tcPr>
            <w:tcW w:w="943" w:type="dxa"/>
            <w:tcBorders>
              <w:top w:val="nil"/>
              <w:left w:val="nil"/>
              <w:bottom w:val="single" w:color="auto" w:sz="4" w:space="0"/>
              <w:right w:val="single" w:color="auto" w:sz="4" w:space="0"/>
            </w:tcBorders>
            <w:vAlign w:val="center"/>
          </w:tcPr>
          <w:p w14:paraId="07B4302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6AAD5F6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6748ECE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0CE94B4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1A01A0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16</w:t>
            </w:r>
          </w:p>
        </w:tc>
        <w:tc>
          <w:tcPr>
            <w:tcW w:w="4707" w:type="dxa"/>
            <w:gridSpan w:val="3"/>
            <w:tcBorders>
              <w:top w:val="single" w:color="auto" w:sz="4" w:space="0"/>
              <w:left w:val="nil"/>
              <w:bottom w:val="single" w:color="auto" w:sz="4" w:space="0"/>
              <w:right w:val="single" w:color="auto" w:sz="4" w:space="0"/>
            </w:tcBorders>
            <w:vAlign w:val="center"/>
          </w:tcPr>
          <w:p w14:paraId="57793F28">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压力表安装（包含管道开孔、焊接导压管及取压阀门等）</w:t>
            </w:r>
          </w:p>
        </w:tc>
        <w:tc>
          <w:tcPr>
            <w:tcW w:w="1183" w:type="dxa"/>
            <w:tcBorders>
              <w:top w:val="nil"/>
              <w:left w:val="nil"/>
              <w:bottom w:val="single" w:color="auto" w:sz="4" w:space="0"/>
              <w:right w:val="single" w:color="auto" w:sz="4" w:space="0"/>
            </w:tcBorders>
            <w:vAlign w:val="center"/>
          </w:tcPr>
          <w:p w14:paraId="6AFD168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17台</w:t>
            </w:r>
          </w:p>
        </w:tc>
        <w:tc>
          <w:tcPr>
            <w:tcW w:w="943" w:type="dxa"/>
            <w:tcBorders>
              <w:top w:val="nil"/>
              <w:left w:val="nil"/>
              <w:bottom w:val="single" w:color="auto" w:sz="4" w:space="0"/>
              <w:right w:val="single" w:color="auto" w:sz="4" w:space="0"/>
            </w:tcBorders>
            <w:vAlign w:val="center"/>
          </w:tcPr>
          <w:p w14:paraId="5D33287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B6FA8D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6D25744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DC61CC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88F06A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17</w:t>
            </w:r>
          </w:p>
        </w:tc>
        <w:tc>
          <w:tcPr>
            <w:tcW w:w="4707" w:type="dxa"/>
            <w:gridSpan w:val="3"/>
            <w:tcBorders>
              <w:top w:val="single" w:color="auto" w:sz="4" w:space="0"/>
              <w:left w:val="nil"/>
              <w:bottom w:val="single" w:color="auto" w:sz="4" w:space="0"/>
              <w:right w:val="single" w:color="auto" w:sz="4" w:space="0"/>
            </w:tcBorders>
            <w:vAlign w:val="center"/>
          </w:tcPr>
          <w:p w14:paraId="306BA106">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双金属温度计安装（包含管道开孔、焊接等）</w:t>
            </w:r>
          </w:p>
        </w:tc>
        <w:tc>
          <w:tcPr>
            <w:tcW w:w="1183" w:type="dxa"/>
            <w:tcBorders>
              <w:top w:val="nil"/>
              <w:left w:val="nil"/>
              <w:bottom w:val="single" w:color="auto" w:sz="4" w:space="0"/>
              <w:right w:val="single" w:color="auto" w:sz="4" w:space="0"/>
            </w:tcBorders>
            <w:vAlign w:val="center"/>
          </w:tcPr>
          <w:p w14:paraId="04F5DCC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7台</w:t>
            </w:r>
          </w:p>
        </w:tc>
        <w:tc>
          <w:tcPr>
            <w:tcW w:w="943" w:type="dxa"/>
            <w:tcBorders>
              <w:top w:val="nil"/>
              <w:left w:val="nil"/>
              <w:bottom w:val="single" w:color="auto" w:sz="4" w:space="0"/>
              <w:right w:val="single" w:color="auto" w:sz="4" w:space="0"/>
            </w:tcBorders>
            <w:vAlign w:val="center"/>
          </w:tcPr>
          <w:p w14:paraId="7CD2CB4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37CC833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02F716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401F92E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725821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18</w:t>
            </w:r>
          </w:p>
        </w:tc>
        <w:tc>
          <w:tcPr>
            <w:tcW w:w="4707" w:type="dxa"/>
            <w:gridSpan w:val="3"/>
            <w:tcBorders>
              <w:top w:val="single" w:color="auto" w:sz="4" w:space="0"/>
              <w:left w:val="nil"/>
              <w:bottom w:val="single" w:color="auto" w:sz="4" w:space="0"/>
              <w:right w:val="single" w:color="auto" w:sz="4" w:space="0"/>
            </w:tcBorders>
            <w:vAlign w:val="center"/>
          </w:tcPr>
          <w:p w14:paraId="3F06922B">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孔板流量计安装调试（包含导压管敷设，差变安装，焊接导压管及取压阀门、防爆挠性管安装、接线、保温箱等安装）</w:t>
            </w:r>
          </w:p>
        </w:tc>
        <w:tc>
          <w:tcPr>
            <w:tcW w:w="1183" w:type="dxa"/>
            <w:tcBorders>
              <w:top w:val="nil"/>
              <w:left w:val="nil"/>
              <w:bottom w:val="single" w:color="auto" w:sz="4" w:space="0"/>
              <w:right w:val="single" w:color="auto" w:sz="4" w:space="0"/>
            </w:tcBorders>
            <w:vAlign w:val="center"/>
          </w:tcPr>
          <w:p w14:paraId="57B235E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1台</w:t>
            </w:r>
          </w:p>
        </w:tc>
        <w:tc>
          <w:tcPr>
            <w:tcW w:w="943" w:type="dxa"/>
            <w:tcBorders>
              <w:top w:val="nil"/>
              <w:left w:val="nil"/>
              <w:bottom w:val="single" w:color="auto" w:sz="4" w:space="0"/>
              <w:right w:val="single" w:color="auto" w:sz="4" w:space="0"/>
            </w:tcBorders>
            <w:vAlign w:val="center"/>
          </w:tcPr>
          <w:p w14:paraId="5C8CE35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4495A2F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48862A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03C0AD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85252A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19</w:t>
            </w:r>
          </w:p>
        </w:tc>
        <w:tc>
          <w:tcPr>
            <w:tcW w:w="4707" w:type="dxa"/>
            <w:gridSpan w:val="3"/>
            <w:tcBorders>
              <w:top w:val="single" w:color="auto" w:sz="4" w:space="0"/>
              <w:left w:val="nil"/>
              <w:bottom w:val="single" w:color="auto" w:sz="4" w:space="0"/>
              <w:right w:val="single" w:color="auto" w:sz="4" w:space="0"/>
            </w:tcBorders>
            <w:vAlign w:val="center"/>
          </w:tcPr>
          <w:p w14:paraId="23C2A66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质量流量计变送器安装调试（包含保护箱、防爆挠性管安装、接线、调试）</w:t>
            </w:r>
          </w:p>
        </w:tc>
        <w:tc>
          <w:tcPr>
            <w:tcW w:w="1183" w:type="dxa"/>
            <w:tcBorders>
              <w:top w:val="nil"/>
              <w:left w:val="nil"/>
              <w:bottom w:val="single" w:color="auto" w:sz="4" w:space="0"/>
              <w:right w:val="single" w:color="auto" w:sz="4" w:space="0"/>
            </w:tcBorders>
            <w:vAlign w:val="center"/>
          </w:tcPr>
          <w:p w14:paraId="35BA69C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highlight w:val="yellow"/>
                <w14:textFill>
                  <w14:solidFill>
                    <w14:schemeClr w14:val="tx1"/>
                  </w14:solidFill>
                </w14:textFill>
              </w:rPr>
              <w:t>8台</w:t>
            </w:r>
          </w:p>
        </w:tc>
        <w:tc>
          <w:tcPr>
            <w:tcW w:w="943" w:type="dxa"/>
            <w:tcBorders>
              <w:top w:val="nil"/>
              <w:left w:val="nil"/>
              <w:bottom w:val="single" w:color="auto" w:sz="4" w:space="0"/>
              <w:right w:val="single" w:color="auto" w:sz="4" w:space="0"/>
            </w:tcBorders>
            <w:vAlign w:val="center"/>
          </w:tcPr>
          <w:p w14:paraId="5B2D11C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D97E0F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2552666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7550112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4BBC2E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20</w:t>
            </w:r>
          </w:p>
        </w:tc>
        <w:tc>
          <w:tcPr>
            <w:tcW w:w="4707" w:type="dxa"/>
            <w:gridSpan w:val="3"/>
            <w:tcBorders>
              <w:top w:val="single" w:color="auto" w:sz="4" w:space="0"/>
              <w:left w:val="nil"/>
              <w:bottom w:val="single" w:color="auto" w:sz="4" w:space="0"/>
              <w:right w:val="single" w:color="auto" w:sz="4" w:space="0"/>
            </w:tcBorders>
            <w:vAlign w:val="center"/>
          </w:tcPr>
          <w:p w14:paraId="0BB9A53D">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氮封阀更换调试（包含法兰焊接）万方罐区</w:t>
            </w:r>
          </w:p>
          <w:p w14:paraId="05D134DB">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6台，千方罐区4台</w:t>
            </w:r>
          </w:p>
        </w:tc>
        <w:tc>
          <w:tcPr>
            <w:tcW w:w="1183" w:type="dxa"/>
            <w:tcBorders>
              <w:top w:val="nil"/>
              <w:left w:val="nil"/>
              <w:bottom w:val="single" w:color="auto" w:sz="4" w:space="0"/>
              <w:right w:val="single" w:color="auto" w:sz="4" w:space="0"/>
            </w:tcBorders>
            <w:vAlign w:val="center"/>
          </w:tcPr>
          <w:p w14:paraId="5E03108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10台</w:t>
            </w:r>
          </w:p>
        </w:tc>
        <w:tc>
          <w:tcPr>
            <w:tcW w:w="943" w:type="dxa"/>
            <w:tcBorders>
              <w:top w:val="nil"/>
              <w:left w:val="nil"/>
              <w:bottom w:val="single" w:color="auto" w:sz="4" w:space="0"/>
              <w:right w:val="single" w:color="auto" w:sz="4" w:space="0"/>
            </w:tcBorders>
            <w:vAlign w:val="center"/>
          </w:tcPr>
          <w:p w14:paraId="4D0BAD2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278C988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78E965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58A7A1F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18B0D45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21</w:t>
            </w:r>
          </w:p>
        </w:tc>
        <w:tc>
          <w:tcPr>
            <w:tcW w:w="4707" w:type="dxa"/>
            <w:gridSpan w:val="3"/>
            <w:tcBorders>
              <w:top w:val="single" w:color="auto" w:sz="4" w:space="0"/>
              <w:left w:val="nil"/>
              <w:bottom w:val="single" w:color="auto" w:sz="4" w:space="0"/>
              <w:right w:val="single" w:color="auto" w:sz="4" w:space="0"/>
            </w:tcBorders>
            <w:vAlign w:val="center"/>
          </w:tcPr>
          <w:p w14:paraId="0A09FA0D">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气动阀门接线调试（开关阀</w:t>
            </w:r>
            <w:r>
              <w:rPr>
                <w:rFonts w:hint="eastAsia" w:ascii="方正仿宋_GBK" w:hAnsi="方正仿宋_GBK" w:eastAsia="方正仿宋_GBK" w:cs="方正仿宋_GBK"/>
                <w:color w:val="0000FF"/>
                <w:sz w:val="24"/>
                <w:highlight w:val="yellow"/>
              </w:rPr>
              <w:t>49台</w:t>
            </w:r>
            <w:r>
              <w:rPr>
                <w:rFonts w:hint="eastAsia" w:ascii="方正仿宋_GBK" w:hAnsi="方正仿宋_GBK" w:eastAsia="方正仿宋_GBK" w:cs="方正仿宋_GBK"/>
                <w:color w:val="000000" w:themeColor="text1"/>
                <w:sz w:val="24"/>
                <w14:textFill>
                  <w14:solidFill>
                    <w14:schemeClr w14:val="tx1"/>
                  </w14:solidFill>
                </w14:textFill>
              </w:rPr>
              <w:t>，调节阀</w:t>
            </w:r>
          </w:p>
          <w:p w14:paraId="0CF84FA1">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11台）包含防爆挠性管安装等</w:t>
            </w:r>
          </w:p>
        </w:tc>
        <w:tc>
          <w:tcPr>
            <w:tcW w:w="1183" w:type="dxa"/>
            <w:tcBorders>
              <w:top w:val="nil"/>
              <w:left w:val="nil"/>
              <w:bottom w:val="single" w:color="auto" w:sz="4" w:space="0"/>
              <w:right w:val="single" w:color="auto" w:sz="4" w:space="0"/>
            </w:tcBorders>
            <w:vAlign w:val="center"/>
          </w:tcPr>
          <w:p w14:paraId="51D0571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FF"/>
                <w:sz w:val="24"/>
                <w:highlight w:val="yellow"/>
              </w:rPr>
              <w:t>60台</w:t>
            </w:r>
          </w:p>
        </w:tc>
        <w:tc>
          <w:tcPr>
            <w:tcW w:w="943" w:type="dxa"/>
            <w:tcBorders>
              <w:top w:val="nil"/>
              <w:left w:val="nil"/>
              <w:bottom w:val="single" w:color="auto" w:sz="4" w:space="0"/>
              <w:right w:val="single" w:color="auto" w:sz="4" w:space="0"/>
            </w:tcBorders>
            <w:vAlign w:val="center"/>
          </w:tcPr>
          <w:p w14:paraId="4ACF567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51D6A35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52E58A6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0B95122">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11F06C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22</w:t>
            </w:r>
          </w:p>
        </w:tc>
        <w:tc>
          <w:tcPr>
            <w:tcW w:w="4707" w:type="dxa"/>
            <w:gridSpan w:val="3"/>
            <w:tcBorders>
              <w:top w:val="single" w:color="auto" w:sz="4" w:space="0"/>
              <w:left w:val="nil"/>
              <w:bottom w:val="single" w:color="auto" w:sz="4" w:space="0"/>
              <w:right w:val="single" w:color="auto" w:sz="4" w:space="0"/>
            </w:tcBorders>
            <w:vAlign w:val="center"/>
          </w:tcPr>
          <w:p w14:paraId="3F8AD5A1">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批量控制仪安装（包含与系统、智能鹤管、阀门、质量流量计接线调试、防爆挠性管安装等）</w:t>
            </w:r>
          </w:p>
        </w:tc>
        <w:tc>
          <w:tcPr>
            <w:tcW w:w="1183" w:type="dxa"/>
            <w:tcBorders>
              <w:top w:val="nil"/>
              <w:left w:val="nil"/>
              <w:bottom w:val="single" w:color="auto" w:sz="4" w:space="0"/>
              <w:right w:val="single" w:color="auto" w:sz="4" w:space="0"/>
            </w:tcBorders>
            <w:vAlign w:val="center"/>
          </w:tcPr>
          <w:p w14:paraId="3EBE3CF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943" w:type="dxa"/>
            <w:tcBorders>
              <w:top w:val="nil"/>
              <w:left w:val="nil"/>
              <w:bottom w:val="single" w:color="auto" w:sz="4" w:space="0"/>
              <w:right w:val="single" w:color="auto" w:sz="4" w:space="0"/>
            </w:tcBorders>
            <w:vAlign w:val="center"/>
          </w:tcPr>
          <w:p w14:paraId="5BCCA07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4DE3122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6C4A2FB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批量控制仪厂家指导</w:t>
            </w:r>
          </w:p>
        </w:tc>
      </w:tr>
      <w:tr w14:paraId="39F447A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BCCD42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23</w:t>
            </w:r>
          </w:p>
        </w:tc>
        <w:tc>
          <w:tcPr>
            <w:tcW w:w="4707" w:type="dxa"/>
            <w:gridSpan w:val="3"/>
            <w:tcBorders>
              <w:top w:val="single" w:color="auto" w:sz="4" w:space="0"/>
              <w:left w:val="nil"/>
              <w:bottom w:val="single" w:color="auto" w:sz="4" w:space="0"/>
              <w:right w:val="single" w:color="auto" w:sz="4" w:space="0"/>
            </w:tcBorders>
            <w:vAlign w:val="center"/>
          </w:tcPr>
          <w:p w14:paraId="31B9532A">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批量控制仪移位（包含与系统、静电保护器、阀门、质量流量计接线调试、防爆挠性管安装等）</w:t>
            </w:r>
          </w:p>
        </w:tc>
        <w:tc>
          <w:tcPr>
            <w:tcW w:w="1183" w:type="dxa"/>
            <w:tcBorders>
              <w:top w:val="nil"/>
              <w:left w:val="nil"/>
              <w:bottom w:val="single" w:color="auto" w:sz="4" w:space="0"/>
              <w:right w:val="single" w:color="auto" w:sz="4" w:space="0"/>
            </w:tcBorders>
            <w:vAlign w:val="center"/>
          </w:tcPr>
          <w:p w14:paraId="56301E6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2台</w:t>
            </w:r>
          </w:p>
        </w:tc>
        <w:tc>
          <w:tcPr>
            <w:tcW w:w="943" w:type="dxa"/>
            <w:tcBorders>
              <w:top w:val="nil"/>
              <w:left w:val="nil"/>
              <w:bottom w:val="single" w:color="auto" w:sz="4" w:space="0"/>
              <w:right w:val="single" w:color="auto" w:sz="4" w:space="0"/>
            </w:tcBorders>
            <w:vAlign w:val="center"/>
          </w:tcPr>
          <w:p w14:paraId="248D48F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vAlign w:val="center"/>
          </w:tcPr>
          <w:p w14:paraId="130B1D2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vAlign w:val="center"/>
          </w:tcPr>
          <w:p w14:paraId="1A1FE71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批量控制仪厂家指导</w:t>
            </w:r>
          </w:p>
        </w:tc>
      </w:tr>
      <w:tr w14:paraId="29767D3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6F81B8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7281E80A">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万方罐区北侧埋地敷设G80镀锌钢管，宽度  0.5m、埋深1m，砂石回填， C35钢筋混凝土修补路面，路牙恢复（含弯通、防爆挠性管安装等）</w:t>
            </w:r>
          </w:p>
        </w:tc>
        <w:tc>
          <w:tcPr>
            <w:tcW w:w="1183" w:type="dxa"/>
            <w:tcBorders>
              <w:top w:val="nil"/>
              <w:left w:val="nil"/>
              <w:bottom w:val="single" w:color="auto" w:sz="4" w:space="0"/>
              <w:right w:val="single" w:color="auto" w:sz="4" w:space="0"/>
            </w:tcBorders>
            <w:shd w:val="clear" w:color="auto" w:fill="auto"/>
            <w:vAlign w:val="center"/>
          </w:tcPr>
          <w:p w14:paraId="410029C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4×11米</w:t>
            </w:r>
          </w:p>
        </w:tc>
        <w:tc>
          <w:tcPr>
            <w:tcW w:w="943" w:type="dxa"/>
            <w:tcBorders>
              <w:top w:val="nil"/>
              <w:left w:val="nil"/>
              <w:bottom w:val="single" w:color="auto" w:sz="4" w:space="0"/>
              <w:right w:val="single" w:color="auto" w:sz="4" w:space="0"/>
            </w:tcBorders>
            <w:shd w:val="clear" w:color="auto" w:fill="auto"/>
            <w:vAlign w:val="center"/>
          </w:tcPr>
          <w:p w14:paraId="6B1D340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384E9E3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5F4B5FF8">
            <w:pPr>
              <w:wordWrap w:val="0"/>
              <w:spacing w:line="400" w:lineRule="exact"/>
              <w:jc w:val="center"/>
              <w:rPr>
                <w:rFonts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防爆挠性管、直通、弯通由中标方提供</w:t>
            </w:r>
          </w:p>
        </w:tc>
      </w:tr>
      <w:tr w14:paraId="76F55962">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DC2B23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25</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74F52055">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万方罐区北侧埋地敷设G25镀锌钢管，宽度  0.5m、埋深1m，砂石回填， C35钢筋混凝土修补路面，路牙恢复（含弯通、防爆挠性管安装等）。</w:t>
            </w:r>
          </w:p>
        </w:tc>
        <w:tc>
          <w:tcPr>
            <w:tcW w:w="1183" w:type="dxa"/>
            <w:tcBorders>
              <w:top w:val="nil"/>
              <w:left w:val="nil"/>
              <w:bottom w:val="single" w:color="auto" w:sz="4" w:space="0"/>
              <w:right w:val="single" w:color="auto" w:sz="4" w:space="0"/>
            </w:tcBorders>
            <w:shd w:val="clear" w:color="auto" w:fill="auto"/>
            <w:vAlign w:val="center"/>
          </w:tcPr>
          <w:p w14:paraId="63AED6C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4×12米</w:t>
            </w:r>
          </w:p>
        </w:tc>
        <w:tc>
          <w:tcPr>
            <w:tcW w:w="943" w:type="dxa"/>
            <w:tcBorders>
              <w:top w:val="nil"/>
              <w:left w:val="nil"/>
              <w:bottom w:val="single" w:color="auto" w:sz="4" w:space="0"/>
              <w:right w:val="single" w:color="auto" w:sz="4" w:space="0"/>
            </w:tcBorders>
            <w:shd w:val="clear" w:color="auto" w:fill="auto"/>
            <w:vAlign w:val="center"/>
          </w:tcPr>
          <w:p w14:paraId="3E80186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2D409BB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4C747BF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FF0000"/>
                <w:sz w:val="24"/>
              </w:rPr>
              <w:t>防爆挠性管、直通、弯通由中标方提供</w:t>
            </w:r>
          </w:p>
        </w:tc>
      </w:tr>
      <w:tr w14:paraId="14A25DFC">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F869E0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26</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320F463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掀、盖电缆沟盖板（600×400）</w:t>
            </w:r>
          </w:p>
        </w:tc>
        <w:tc>
          <w:tcPr>
            <w:tcW w:w="1183" w:type="dxa"/>
            <w:tcBorders>
              <w:top w:val="nil"/>
              <w:left w:val="nil"/>
              <w:bottom w:val="single" w:color="auto" w:sz="4" w:space="0"/>
              <w:right w:val="single" w:color="auto" w:sz="4" w:space="0"/>
            </w:tcBorders>
            <w:shd w:val="clear" w:color="auto" w:fill="auto"/>
            <w:vAlign w:val="center"/>
          </w:tcPr>
          <w:p w14:paraId="097421C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80块</w:t>
            </w:r>
          </w:p>
        </w:tc>
        <w:tc>
          <w:tcPr>
            <w:tcW w:w="943" w:type="dxa"/>
            <w:tcBorders>
              <w:top w:val="nil"/>
              <w:left w:val="nil"/>
              <w:bottom w:val="single" w:color="auto" w:sz="4" w:space="0"/>
              <w:right w:val="single" w:color="auto" w:sz="4" w:space="0"/>
            </w:tcBorders>
            <w:shd w:val="clear" w:color="auto" w:fill="auto"/>
            <w:vAlign w:val="center"/>
          </w:tcPr>
          <w:p w14:paraId="765D704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7D0619E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62D4799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8549308">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2E07D28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27</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6E46182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掀、盖利旧600桥架盖板</w:t>
            </w:r>
          </w:p>
        </w:tc>
        <w:tc>
          <w:tcPr>
            <w:tcW w:w="1183" w:type="dxa"/>
            <w:tcBorders>
              <w:top w:val="nil"/>
              <w:left w:val="nil"/>
              <w:bottom w:val="single" w:color="auto" w:sz="4" w:space="0"/>
              <w:right w:val="single" w:color="auto" w:sz="4" w:space="0"/>
            </w:tcBorders>
            <w:shd w:val="clear" w:color="auto" w:fill="auto"/>
            <w:vAlign w:val="center"/>
          </w:tcPr>
          <w:p w14:paraId="7A24CD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40米</w:t>
            </w:r>
          </w:p>
        </w:tc>
        <w:tc>
          <w:tcPr>
            <w:tcW w:w="943" w:type="dxa"/>
            <w:tcBorders>
              <w:top w:val="nil"/>
              <w:left w:val="nil"/>
              <w:bottom w:val="single" w:color="auto" w:sz="4" w:space="0"/>
              <w:right w:val="single" w:color="auto" w:sz="4" w:space="0"/>
            </w:tcBorders>
            <w:shd w:val="clear" w:color="auto" w:fill="auto"/>
            <w:vAlign w:val="center"/>
          </w:tcPr>
          <w:p w14:paraId="065590B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593FDD4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76B76F8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0DE3EEA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DFDDA7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28</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4677CBD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掀、盖利旧400桥架盖板</w:t>
            </w:r>
          </w:p>
        </w:tc>
        <w:tc>
          <w:tcPr>
            <w:tcW w:w="1183" w:type="dxa"/>
            <w:tcBorders>
              <w:top w:val="nil"/>
              <w:left w:val="nil"/>
              <w:bottom w:val="single" w:color="auto" w:sz="4" w:space="0"/>
              <w:right w:val="single" w:color="auto" w:sz="4" w:space="0"/>
            </w:tcBorders>
            <w:shd w:val="clear" w:color="auto" w:fill="auto"/>
            <w:vAlign w:val="center"/>
          </w:tcPr>
          <w:p w14:paraId="0828337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100米</w:t>
            </w:r>
          </w:p>
        </w:tc>
        <w:tc>
          <w:tcPr>
            <w:tcW w:w="943" w:type="dxa"/>
            <w:tcBorders>
              <w:top w:val="nil"/>
              <w:left w:val="nil"/>
              <w:bottom w:val="single" w:color="auto" w:sz="4" w:space="0"/>
              <w:right w:val="single" w:color="auto" w:sz="4" w:space="0"/>
            </w:tcBorders>
            <w:shd w:val="clear" w:color="auto" w:fill="auto"/>
            <w:vAlign w:val="center"/>
          </w:tcPr>
          <w:p w14:paraId="5A443A5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62F9B35E">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05CA0FA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34666362">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AFBFA3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29</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7FC00B9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w:t>
            </w:r>
            <w:r>
              <w:rPr>
                <w:rFonts w:ascii="方正仿宋_GBK" w:hAnsi="方正仿宋_GBK" w:eastAsia="方正仿宋_GBK" w:cs="方正仿宋_GBK"/>
                <w:color w:val="000000" w:themeColor="text1"/>
                <w:sz w:val="24"/>
                <w14:textFill>
                  <w14:solidFill>
                    <w14:schemeClr w14:val="tx1"/>
                  </w14:solidFill>
                </w14:textFill>
              </w:rPr>
              <w:t>3</w:t>
            </w:r>
            <w:r>
              <w:rPr>
                <w:rFonts w:hint="eastAsia" w:ascii="方正仿宋_GBK" w:hAnsi="方正仿宋_GBK" w:eastAsia="方正仿宋_GBK" w:cs="方正仿宋_GBK"/>
                <w:color w:val="000000" w:themeColor="text1"/>
                <w:sz w:val="24"/>
                <w14:textFill>
                  <w14:solidFill>
                    <w14:schemeClr w14:val="tx1"/>
                  </w14:solidFill>
                </w14:textFill>
              </w:rPr>
              <w:t>00桥架盖板</w:t>
            </w:r>
          </w:p>
        </w:tc>
        <w:tc>
          <w:tcPr>
            <w:tcW w:w="1183" w:type="dxa"/>
            <w:tcBorders>
              <w:top w:val="nil"/>
              <w:left w:val="nil"/>
              <w:bottom w:val="single" w:color="auto" w:sz="4" w:space="0"/>
              <w:right w:val="single" w:color="auto" w:sz="4" w:space="0"/>
            </w:tcBorders>
            <w:shd w:val="clear" w:color="auto" w:fill="auto"/>
            <w:vAlign w:val="center"/>
          </w:tcPr>
          <w:p w14:paraId="676529A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7</w:t>
            </w:r>
            <w:r>
              <w:rPr>
                <w:rFonts w:ascii="方正仿宋_GBK" w:hAnsi="方正仿宋_GBK" w:eastAsia="方正仿宋_GBK" w:cs="方正仿宋_GBK"/>
                <w:color w:val="000000" w:themeColor="text1"/>
                <w:sz w:val="24"/>
                <w14:textFill>
                  <w14:solidFill>
                    <w14:schemeClr w14:val="tx1"/>
                  </w14:solidFill>
                </w14:textFill>
              </w:rPr>
              <w:t>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943" w:type="dxa"/>
            <w:tcBorders>
              <w:top w:val="nil"/>
              <w:left w:val="nil"/>
              <w:bottom w:val="single" w:color="auto" w:sz="4" w:space="0"/>
              <w:right w:val="single" w:color="auto" w:sz="4" w:space="0"/>
            </w:tcBorders>
            <w:shd w:val="clear" w:color="auto" w:fill="auto"/>
            <w:vAlign w:val="center"/>
          </w:tcPr>
          <w:p w14:paraId="6155446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2AFD1E4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2A5A307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6198BCDB">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40D07D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30</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126EDDD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掀、盖利旧200桥架盖板</w:t>
            </w:r>
          </w:p>
        </w:tc>
        <w:tc>
          <w:tcPr>
            <w:tcW w:w="1183" w:type="dxa"/>
            <w:tcBorders>
              <w:top w:val="nil"/>
              <w:left w:val="nil"/>
              <w:bottom w:val="single" w:color="auto" w:sz="4" w:space="0"/>
              <w:right w:val="single" w:color="auto" w:sz="4" w:space="0"/>
            </w:tcBorders>
            <w:shd w:val="clear" w:color="auto" w:fill="auto"/>
            <w:vAlign w:val="center"/>
          </w:tcPr>
          <w:p w14:paraId="16B1996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120米</w:t>
            </w:r>
          </w:p>
        </w:tc>
        <w:tc>
          <w:tcPr>
            <w:tcW w:w="943" w:type="dxa"/>
            <w:tcBorders>
              <w:top w:val="nil"/>
              <w:left w:val="nil"/>
              <w:bottom w:val="single" w:color="auto" w:sz="4" w:space="0"/>
              <w:right w:val="single" w:color="auto" w:sz="4" w:space="0"/>
            </w:tcBorders>
            <w:shd w:val="clear" w:color="auto" w:fill="auto"/>
            <w:vAlign w:val="center"/>
          </w:tcPr>
          <w:p w14:paraId="257F850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7E8F7FE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7EB2E67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2433C735">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BA5412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1</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739A503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掀、盖利旧</w:t>
            </w: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00桥架盖板</w:t>
            </w:r>
          </w:p>
        </w:tc>
        <w:tc>
          <w:tcPr>
            <w:tcW w:w="1183" w:type="dxa"/>
            <w:tcBorders>
              <w:top w:val="nil"/>
              <w:left w:val="nil"/>
              <w:bottom w:val="single" w:color="auto" w:sz="4" w:space="0"/>
              <w:right w:val="single" w:color="auto" w:sz="4" w:space="0"/>
            </w:tcBorders>
            <w:shd w:val="clear" w:color="auto" w:fill="auto"/>
            <w:vAlign w:val="center"/>
          </w:tcPr>
          <w:p w14:paraId="4C46633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80</w:t>
            </w:r>
            <w:r>
              <w:rPr>
                <w:rFonts w:hint="eastAsia" w:ascii="方正仿宋_GBK" w:hAnsi="方正仿宋_GBK" w:eastAsia="方正仿宋_GBK" w:cs="方正仿宋_GBK"/>
                <w:color w:val="000000" w:themeColor="text1"/>
                <w:sz w:val="24"/>
                <w14:textFill>
                  <w14:solidFill>
                    <w14:schemeClr w14:val="tx1"/>
                  </w14:solidFill>
                </w14:textFill>
              </w:rPr>
              <w:t>米</w:t>
            </w:r>
          </w:p>
        </w:tc>
        <w:tc>
          <w:tcPr>
            <w:tcW w:w="943" w:type="dxa"/>
            <w:tcBorders>
              <w:top w:val="nil"/>
              <w:left w:val="nil"/>
              <w:bottom w:val="single" w:color="auto" w:sz="4" w:space="0"/>
              <w:right w:val="single" w:color="auto" w:sz="4" w:space="0"/>
            </w:tcBorders>
            <w:shd w:val="clear" w:color="auto" w:fill="auto"/>
            <w:vAlign w:val="center"/>
          </w:tcPr>
          <w:p w14:paraId="399AFEA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5C8ACCB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76CB5B6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r>
      <w:tr w14:paraId="190EC180">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0374B4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2</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520F98B6">
            <w:pPr>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码头前沿4台紧急切断阀手动按钮安装，界区1台紧急切断阀手动按钮安装（包含支架制作，防爆挠性管安装、接线等）</w:t>
            </w:r>
          </w:p>
        </w:tc>
        <w:tc>
          <w:tcPr>
            <w:tcW w:w="1183" w:type="dxa"/>
            <w:tcBorders>
              <w:top w:val="nil"/>
              <w:left w:val="nil"/>
              <w:bottom w:val="single" w:color="auto" w:sz="4" w:space="0"/>
              <w:right w:val="single" w:color="auto" w:sz="4" w:space="0"/>
            </w:tcBorders>
            <w:shd w:val="clear" w:color="auto" w:fill="auto"/>
            <w:vAlign w:val="center"/>
          </w:tcPr>
          <w:p w14:paraId="41A948C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5只</w:t>
            </w:r>
          </w:p>
        </w:tc>
        <w:tc>
          <w:tcPr>
            <w:tcW w:w="943" w:type="dxa"/>
            <w:tcBorders>
              <w:top w:val="nil"/>
              <w:left w:val="nil"/>
              <w:bottom w:val="single" w:color="auto" w:sz="4" w:space="0"/>
              <w:right w:val="single" w:color="auto" w:sz="4" w:space="0"/>
            </w:tcBorders>
            <w:shd w:val="clear" w:color="auto" w:fill="auto"/>
            <w:vAlign w:val="center"/>
          </w:tcPr>
          <w:p w14:paraId="4A2B01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5835499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16D6AD2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6AB84E70">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229AB3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3</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21F92A3B">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40×4镀锌扁铁现场新增设备防静电接地与桥架每隔30m一次接地</w:t>
            </w:r>
          </w:p>
        </w:tc>
        <w:tc>
          <w:tcPr>
            <w:tcW w:w="1183" w:type="dxa"/>
            <w:tcBorders>
              <w:top w:val="nil"/>
              <w:left w:val="nil"/>
              <w:bottom w:val="single" w:color="auto" w:sz="4" w:space="0"/>
              <w:right w:val="single" w:color="auto" w:sz="4" w:space="0"/>
            </w:tcBorders>
            <w:shd w:val="clear" w:color="auto" w:fill="auto"/>
            <w:vAlign w:val="center"/>
          </w:tcPr>
          <w:p w14:paraId="7C4789E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240米</w:t>
            </w:r>
          </w:p>
        </w:tc>
        <w:tc>
          <w:tcPr>
            <w:tcW w:w="943" w:type="dxa"/>
            <w:tcBorders>
              <w:top w:val="nil"/>
              <w:left w:val="nil"/>
              <w:bottom w:val="single" w:color="auto" w:sz="4" w:space="0"/>
              <w:right w:val="single" w:color="auto" w:sz="4" w:space="0"/>
            </w:tcBorders>
            <w:shd w:val="clear" w:color="auto" w:fill="auto"/>
            <w:vAlign w:val="center"/>
          </w:tcPr>
          <w:p w14:paraId="4111965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555E4DA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340C69D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761D5BF0">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6C76E91">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4</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392F1059">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DCS系统接线调整</w:t>
            </w:r>
            <w:r>
              <w:rPr>
                <w:rFonts w:hint="eastAsia" w:ascii="仿宋_GB2312" w:hAnsi="仿宋" w:eastAsia="仿宋_GB2312"/>
                <w:sz w:val="24"/>
              </w:rPr>
              <w:t>（约50个回路接线调整，从卡件拆除，经由浪涌保护器接入卡件）</w:t>
            </w:r>
          </w:p>
        </w:tc>
        <w:tc>
          <w:tcPr>
            <w:tcW w:w="1183" w:type="dxa"/>
            <w:tcBorders>
              <w:top w:val="nil"/>
              <w:left w:val="nil"/>
              <w:bottom w:val="single" w:color="auto" w:sz="4" w:space="0"/>
              <w:right w:val="single" w:color="auto" w:sz="4" w:space="0"/>
            </w:tcBorders>
            <w:shd w:val="clear" w:color="auto" w:fill="auto"/>
            <w:vAlign w:val="center"/>
          </w:tcPr>
          <w:p w14:paraId="384A369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50路</w:t>
            </w:r>
          </w:p>
        </w:tc>
        <w:tc>
          <w:tcPr>
            <w:tcW w:w="943" w:type="dxa"/>
            <w:tcBorders>
              <w:top w:val="nil"/>
              <w:left w:val="nil"/>
              <w:bottom w:val="single" w:color="auto" w:sz="4" w:space="0"/>
              <w:right w:val="single" w:color="auto" w:sz="4" w:space="0"/>
            </w:tcBorders>
            <w:shd w:val="clear" w:color="auto" w:fill="auto"/>
            <w:vAlign w:val="center"/>
          </w:tcPr>
          <w:p w14:paraId="5AEE3BCD">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1597F0B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7A0478FB">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川仪</w:t>
            </w:r>
            <w:r>
              <w:rPr>
                <w:rFonts w:ascii="方正仿宋_GBK" w:hAnsi="方正仿宋_GBK" w:eastAsia="方正仿宋_GBK" w:cs="方正仿宋_GBK"/>
                <w:color w:val="000000" w:themeColor="text1"/>
                <w:sz w:val="24"/>
                <w14:textFill>
                  <w14:solidFill>
                    <w14:schemeClr w14:val="tx1"/>
                  </w14:solidFill>
                </w14:textFill>
              </w:rPr>
              <w:t>技术指导</w:t>
            </w:r>
          </w:p>
        </w:tc>
      </w:tr>
      <w:tr w14:paraId="1F20B451">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02E1ED96">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35</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0ECBA20B">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DCS机柜</w:t>
            </w:r>
            <w:r>
              <w:rPr>
                <w:rFonts w:ascii="方正仿宋_GBK" w:hAnsi="方正仿宋_GBK" w:eastAsia="方正仿宋_GBK" w:cs="方正仿宋_GBK"/>
                <w:color w:val="000000" w:themeColor="text1"/>
                <w:sz w:val="24"/>
                <w14:textFill>
                  <w14:solidFill>
                    <w14:schemeClr w14:val="tx1"/>
                  </w14:solidFill>
                </w14:textFill>
              </w:rPr>
              <w:t>接地铜排</w:t>
            </w:r>
            <w:r>
              <w:rPr>
                <w:rFonts w:hint="eastAsia" w:ascii="方正仿宋_GBK" w:hAnsi="方正仿宋_GBK" w:eastAsia="方正仿宋_GBK" w:cs="方正仿宋_GBK"/>
                <w:color w:val="000000" w:themeColor="text1"/>
                <w:sz w:val="24"/>
                <w14:textFill>
                  <w14:solidFill>
                    <w14:schemeClr w14:val="tx1"/>
                  </w14:solidFill>
                </w14:textFill>
              </w:rPr>
              <w:t>50</w:t>
            </w:r>
            <w:r>
              <w:rPr>
                <w:rFonts w:hint="eastAsia" w:ascii="方正仿宋_GBK" w:hAnsi="方正仿宋_GBK" w:eastAsia="方正仿宋_GBK" w:cs="方正仿宋_GBK"/>
                <w:sz w:val="24"/>
              </w:rPr>
              <w:t>x</w:t>
            </w:r>
            <w:r>
              <w:rPr>
                <w:rFonts w:ascii="方正仿宋_GBK" w:hAnsi="方正仿宋_GBK" w:eastAsia="方正仿宋_GBK" w:cs="方正仿宋_GBK"/>
                <w:sz w:val="24"/>
              </w:rPr>
              <w:t>760mm</w:t>
            </w:r>
            <w:r>
              <w:rPr>
                <w:rFonts w:ascii="方正仿宋_GBK" w:hAnsi="方正仿宋_GBK" w:eastAsia="方正仿宋_GBK" w:cs="方正仿宋_GBK"/>
                <w:color w:val="000000" w:themeColor="text1"/>
                <w:sz w:val="24"/>
                <w14:textFill>
                  <w14:solidFill>
                    <w14:schemeClr w14:val="tx1"/>
                  </w14:solidFill>
                </w14:textFill>
              </w:rPr>
              <w:t>安装</w:t>
            </w:r>
          </w:p>
        </w:tc>
        <w:tc>
          <w:tcPr>
            <w:tcW w:w="1183" w:type="dxa"/>
            <w:tcBorders>
              <w:top w:val="nil"/>
              <w:left w:val="nil"/>
              <w:bottom w:val="single" w:color="auto" w:sz="4" w:space="0"/>
              <w:right w:val="single" w:color="auto" w:sz="4" w:space="0"/>
            </w:tcBorders>
            <w:shd w:val="clear" w:color="auto" w:fill="auto"/>
            <w:vAlign w:val="center"/>
          </w:tcPr>
          <w:p w14:paraId="7B6A031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10根</w:t>
            </w:r>
          </w:p>
        </w:tc>
        <w:tc>
          <w:tcPr>
            <w:tcW w:w="943" w:type="dxa"/>
            <w:tcBorders>
              <w:top w:val="nil"/>
              <w:left w:val="nil"/>
              <w:bottom w:val="single" w:color="auto" w:sz="4" w:space="0"/>
              <w:right w:val="single" w:color="auto" w:sz="4" w:space="0"/>
            </w:tcBorders>
            <w:shd w:val="clear" w:color="auto" w:fill="auto"/>
            <w:vAlign w:val="center"/>
          </w:tcPr>
          <w:p w14:paraId="782EE40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3EFC93D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45683BAB">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84B8369">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75E4B5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6</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405F2079">
            <w:pPr>
              <w:wordWrap w:val="0"/>
              <w:spacing w:line="400" w:lineRule="exact"/>
              <w:jc w:val="lef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2号</w:t>
            </w:r>
            <w:r>
              <w:rPr>
                <w:rFonts w:ascii="方正仿宋_GBK" w:hAnsi="方正仿宋_GBK" w:eastAsia="方正仿宋_GBK" w:cs="方正仿宋_GBK"/>
                <w:color w:val="000000" w:themeColor="text1"/>
                <w:sz w:val="24"/>
                <w14:textFill>
                  <w14:solidFill>
                    <w14:schemeClr w14:val="tx1"/>
                  </w14:solidFill>
                </w14:textFill>
              </w:rPr>
              <w:t>泊位乙酯管道紧急切断阀移位</w:t>
            </w:r>
            <w:r>
              <w:rPr>
                <w:rFonts w:hint="eastAsia" w:ascii="方正仿宋_GBK" w:hAnsi="方正仿宋_GBK" w:eastAsia="方正仿宋_GBK" w:cs="方正仿宋_GBK"/>
                <w:color w:val="000000" w:themeColor="text1"/>
                <w:sz w:val="24"/>
                <w14:textFill>
                  <w14:solidFill>
                    <w14:schemeClr w14:val="tx1"/>
                  </w14:solidFill>
                </w14:textFill>
              </w:rPr>
              <w:t>的</w:t>
            </w:r>
            <w:r>
              <w:rPr>
                <w:rFonts w:ascii="方正仿宋_GBK" w:hAnsi="方正仿宋_GBK" w:eastAsia="方正仿宋_GBK" w:cs="方正仿宋_GBK"/>
                <w:color w:val="000000" w:themeColor="text1"/>
                <w:sz w:val="24"/>
                <w14:textFill>
                  <w14:solidFill>
                    <w14:schemeClr w14:val="tx1"/>
                  </w14:solidFill>
                </w14:textFill>
              </w:rPr>
              <w:t>拆接线</w:t>
            </w:r>
          </w:p>
        </w:tc>
        <w:tc>
          <w:tcPr>
            <w:tcW w:w="1183" w:type="dxa"/>
            <w:tcBorders>
              <w:top w:val="nil"/>
              <w:left w:val="nil"/>
              <w:bottom w:val="single" w:color="auto" w:sz="4" w:space="0"/>
              <w:right w:val="single" w:color="auto" w:sz="4" w:space="0"/>
            </w:tcBorders>
            <w:shd w:val="clear" w:color="auto" w:fill="auto"/>
            <w:vAlign w:val="center"/>
          </w:tcPr>
          <w:p w14:paraId="792DF50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1</w:t>
            </w:r>
            <w:r>
              <w:rPr>
                <w:rFonts w:hint="eastAsia" w:ascii="方正仿宋_GBK" w:hAnsi="方正仿宋_GBK" w:eastAsia="方正仿宋_GBK" w:cs="方正仿宋_GBK"/>
                <w:color w:val="000000" w:themeColor="text1"/>
                <w:sz w:val="24"/>
                <w14:textFill>
                  <w14:solidFill>
                    <w14:schemeClr w14:val="tx1"/>
                  </w14:solidFill>
                </w14:textFill>
              </w:rPr>
              <w:t>组</w:t>
            </w:r>
          </w:p>
        </w:tc>
        <w:tc>
          <w:tcPr>
            <w:tcW w:w="943" w:type="dxa"/>
            <w:tcBorders>
              <w:top w:val="nil"/>
              <w:left w:val="nil"/>
              <w:bottom w:val="single" w:color="auto" w:sz="4" w:space="0"/>
              <w:right w:val="single" w:color="auto" w:sz="4" w:space="0"/>
            </w:tcBorders>
            <w:shd w:val="clear" w:color="auto" w:fill="auto"/>
            <w:vAlign w:val="center"/>
          </w:tcPr>
          <w:p w14:paraId="4392968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110" w:type="dxa"/>
            <w:tcBorders>
              <w:top w:val="nil"/>
              <w:left w:val="nil"/>
              <w:bottom w:val="single" w:color="auto" w:sz="4" w:space="0"/>
              <w:right w:val="single" w:color="auto" w:sz="4" w:space="0"/>
            </w:tcBorders>
            <w:shd w:val="clear" w:color="auto" w:fill="auto"/>
            <w:vAlign w:val="center"/>
          </w:tcPr>
          <w:p w14:paraId="64357AE3">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0A9A10F2">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7CEB0F35">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5E7F212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7</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5389605C">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拆除ZRB-DJYPVR2x1.5</w:t>
            </w:r>
            <w:r>
              <w:rPr>
                <w:rFonts w:ascii="方正仿宋_GBK" w:hAnsi="方正仿宋_GBK" w:eastAsia="方正仿宋_GBK" w:cs="方正仿宋_GBK"/>
                <w:sz w:val="24"/>
              </w:rPr>
              <w:t>电缆</w:t>
            </w:r>
          </w:p>
        </w:tc>
        <w:tc>
          <w:tcPr>
            <w:tcW w:w="1183" w:type="dxa"/>
            <w:tcBorders>
              <w:top w:val="nil"/>
              <w:left w:val="nil"/>
              <w:bottom w:val="single" w:color="auto" w:sz="4" w:space="0"/>
              <w:right w:val="single" w:color="auto" w:sz="4" w:space="0"/>
            </w:tcBorders>
            <w:shd w:val="clear" w:color="auto" w:fill="auto"/>
            <w:vAlign w:val="center"/>
          </w:tcPr>
          <w:p w14:paraId="76B7314E">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5000</w:t>
            </w:r>
            <w:r>
              <w:rPr>
                <w:rFonts w:hint="eastAsia" w:ascii="方正仿宋_GBK" w:hAnsi="方正仿宋_GBK" w:eastAsia="方正仿宋_GBK" w:cs="方正仿宋_GBK"/>
                <w:sz w:val="24"/>
              </w:rPr>
              <w:t>米</w:t>
            </w:r>
          </w:p>
        </w:tc>
        <w:tc>
          <w:tcPr>
            <w:tcW w:w="943" w:type="dxa"/>
            <w:tcBorders>
              <w:top w:val="nil"/>
              <w:left w:val="nil"/>
              <w:bottom w:val="single" w:color="auto" w:sz="4" w:space="0"/>
              <w:right w:val="single" w:color="auto" w:sz="4" w:space="0"/>
            </w:tcBorders>
            <w:shd w:val="clear" w:color="auto" w:fill="auto"/>
            <w:vAlign w:val="center"/>
          </w:tcPr>
          <w:p w14:paraId="45F2CFF3">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2244369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3DA197E8">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p>
        </w:tc>
      </w:tr>
      <w:tr w14:paraId="0F0423F7">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6E36A6E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8</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033829E1">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拆除1/2"穿线</w:t>
            </w:r>
            <w:r>
              <w:rPr>
                <w:rFonts w:ascii="方正仿宋_GBK" w:hAnsi="方正仿宋_GBK" w:eastAsia="方正仿宋_GBK" w:cs="方正仿宋_GBK"/>
                <w:sz w:val="24"/>
              </w:rPr>
              <w:t>管</w:t>
            </w:r>
          </w:p>
        </w:tc>
        <w:tc>
          <w:tcPr>
            <w:tcW w:w="1183" w:type="dxa"/>
            <w:tcBorders>
              <w:top w:val="nil"/>
              <w:left w:val="nil"/>
              <w:bottom w:val="single" w:color="auto" w:sz="4" w:space="0"/>
              <w:right w:val="single" w:color="auto" w:sz="4" w:space="0"/>
            </w:tcBorders>
            <w:shd w:val="clear" w:color="auto" w:fill="auto"/>
            <w:vAlign w:val="center"/>
          </w:tcPr>
          <w:p w14:paraId="44D425CD">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400</w:t>
            </w:r>
            <w:r>
              <w:rPr>
                <w:rFonts w:hint="eastAsia" w:ascii="方正仿宋_GBK" w:hAnsi="方正仿宋_GBK" w:eastAsia="方正仿宋_GBK" w:cs="方正仿宋_GBK"/>
                <w:sz w:val="24"/>
              </w:rPr>
              <w:t>米</w:t>
            </w:r>
          </w:p>
        </w:tc>
        <w:tc>
          <w:tcPr>
            <w:tcW w:w="943" w:type="dxa"/>
            <w:tcBorders>
              <w:top w:val="nil"/>
              <w:left w:val="nil"/>
              <w:bottom w:val="single" w:color="auto" w:sz="4" w:space="0"/>
              <w:right w:val="single" w:color="auto" w:sz="4" w:space="0"/>
            </w:tcBorders>
            <w:shd w:val="clear" w:color="auto" w:fill="auto"/>
            <w:vAlign w:val="center"/>
          </w:tcPr>
          <w:p w14:paraId="731A538A">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6A0735F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61086050">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p>
        </w:tc>
      </w:tr>
      <w:tr w14:paraId="3A5FC416">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39A910E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3</w:t>
            </w:r>
            <w:r>
              <w:rPr>
                <w:rFonts w:ascii="方正仿宋_GBK" w:hAnsi="方正仿宋_GBK" w:eastAsia="方正仿宋_GBK" w:cs="方正仿宋_GBK"/>
                <w:color w:val="000000" w:themeColor="text1"/>
                <w:sz w:val="24"/>
                <w14:textFill>
                  <w14:solidFill>
                    <w14:schemeClr w14:val="tx1"/>
                  </w14:solidFill>
                </w14:textFill>
              </w:rPr>
              <w:t>9</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14E1E6EA">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气体报警仪安装（包含支架预制、接线）</w:t>
            </w:r>
          </w:p>
        </w:tc>
        <w:tc>
          <w:tcPr>
            <w:tcW w:w="1183" w:type="dxa"/>
            <w:tcBorders>
              <w:top w:val="nil"/>
              <w:left w:val="nil"/>
              <w:bottom w:val="single" w:color="auto" w:sz="4" w:space="0"/>
              <w:right w:val="single" w:color="auto" w:sz="4" w:space="0"/>
            </w:tcBorders>
            <w:shd w:val="clear" w:color="auto" w:fill="auto"/>
            <w:vAlign w:val="center"/>
          </w:tcPr>
          <w:p w14:paraId="108D4AF7">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2台</w:t>
            </w:r>
          </w:p>
        </w:tc>
        <w:tc>
          <w:tcPr>
            <w:tcW w:w="943" w:type="dxa"/>
            <w:tcBorders>
              <w:top w:val="nil"/>
              <w:left w:val="nil"/>
              <w:bottom w:val="single" w:color="auto" w:sz="4" w:space="0"/>
              <w:right w:val="single" w:color="auto" w:sz="4" w:space="0"/>
            </w:tcBorders>
            <w:shd w:val="clear" w:color="auto" w:fill="auto"/>
            <w:vAlign w:val="center"/>
          </w:tcPr>
          <w:p w14:paraId="6A78489E">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0E21575F">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7774BD30">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2E54273">
        <w:tblPrEx>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bottom w:val="single" w:color="auto" w:sz="4" w:space="0"/>
              <w:right w:val="single" w:color="auto" w:sz="4" w:space="0"/>
            </w:tcBorders>
            <w:vAlign w:val="center"/>
          </w:tcPr>
          <w:p w14:paraId="7B05FA42">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ascii="方正仿宋_GBK" w:hAnsi="方正仿宋_GBK" w:eastAsia="方正仿宋_GBK" w:cs="方正仿宋_GBK"/>
                <w:color w:val="000000" w:themeColor="text1"/>
                <w:sz w:val="24"/>
                <w14:textFill>
                  <w14:solidFill>
                    <w14:schemeClr w14:val="tx1"/>
                  </w14:solidFill>
                </w14:textFill>
              </w:rPr>
              <w:t>40</w:t>
            </w:r>
          </w:p>
        </w:tc>
        <w:tc>
          <w:tcPr>
            <w:tcW w:w="4707" w:type="dxa"/>
            <w:gridSpan w:val="3"/>
            <w:tcBorders>
              <w:top w:val="single" w:color="auto" w:sz="4" w:space="0"/>
              <w:left w:val="nil"/>
              <w:bottom w:val="single" w:color="auto" w:sz="4" w:space="0"/>
              <w:right w:val="single" w:color="auto" w:sz="4" w:space="0"/>
            </w:tcBorders>
            <w:shd w:val="clear" w:color="auto" w:fill="auto"/>
            <w:vAlign w:val="center"/>
          </w:tcPr>
          <w:p w14:paraId="273C521B">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罗茨风机电仪安装（包括风机接线调试、变频控制柜安装就位、接线调试）</w:t>
            </w:r>
          </w:p>
        </w:tc>
        <w:tc>
          <w:tcPr>
            <w:tcW w:w="1183" w:type="dxa"/>
            <w:tcBorders>
              <w:top w:val="nil"/>
              <w:left w:val="nil"/>
              <w:bottom w:val="single" w:color="auto" w:sz="4" w:space="0"/>
              <w:right w:val="single" w:color="auto" w:sz="4" w:space="0"/>
            </w:tcBorders>
            <w:shd w:val="clear" w:color="auto" w:fill="auto"/>
            <w:vAlign w:val="center"/>
          </w:tcPr>
          <w:p w14:paraId="38A9F1E0">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1台</w:t>
            </w:r>
          </w:p>
        </w:tc>
        <w:tc>
          <w:tcPr>
            <w:tcW w:w="943" w:type="dxa"/>
            <w:tcBorders>
              <w:top w:val="nil"/>
              <w:left w:val="nil"/>
              <w:bottom w:val="single" w:color="auto" w:sz="4" w:space="0"/>
              <w:right w:val="single" w:color="auto" w:sz="4" w:space="0"/>
            </w:tcBorders>
            <w:shd w:val="clear" w:color="auto" w:fill="auto"/>
            <w:vAlign w:val="center"/>
          </w:tcPr>
          <w:p w14:paraId="504493BC">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5306EB7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4698462B">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D34ADE2">
        <w:tblPrEx>
          <w:tblCellMar>
            <w:top w:w="0" w:type="dxa"/>
            <w:left w:w="108" w:type="dxa"/>
            <w:bottom w:w="0" w:type="dxa"/>
            <w:right w:w="108" w:type="dxa"/>
          </w:tblCellMar>
        </w:tblPrEx>
        <w:trPr>
          <w:trHeight w:val="617" w:hRule="atLeast"/>
        </w:trPr>
        <w:tc>
          <w:tcPr>
            <w:tcW w:w="817" w:type="dxa"/>
            <w:vMerge w:val="restart"/>
            <w:tcBorders>
              <w:top w:val="single" w:color="auto" w:sz="4" w:space="0"/>
              <w:left w:val="single" w:color="auto" w:sz="4" w:space="0"/>
              <w:right w:val="single" w:color="auto" w:sz="4" w:space="0"/>
            </w:tcBorders>
            <w:vAlign w:val="center"/>
          </w:tcPr>
          <w:p w14:paraId="0BFD4D25">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41</w:t>
            </w:r>
          </w:p>
        </w:tc>
        <w:tc>
          <w:tcPr>
            <w:tcW w:w="738" w:type="dxa"/>
            <w:gridSpan w:val="2"/>
            <w:vMerge w:val="restart"/>
            <w:tcBorders>
              <w:top w:val="single" w:color="auto" w:sz="4" w:space="0"/>
              <w:left w:val="nil"/>
              <w:right w:val="single" w:color="auto" w:sz="4" w:space="0"/>
            </w:tcBorders>
            <w:shd w:val="clear" w:color="auto" w:fill="auto"/>
            <w:vAlign w:val="center"/>
          </w:tcPr>
          <w:p w14:paraId="00E56A75">
            <w:pPr>
              <w:wordWrap w:val="0"/>
              <w:spacing w:line="400" w:lineRule="exact"/>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房屋接地装置</w:t>
            </w:r>
            <w:r>
              <w:rPr>
                <w:rFonts w:ascii="方正仿宋_GBK" w:hAnsi="方正仿宋_GBK" w:eastAsia="方正仿宋_GBK" w:cs="方正仿宋_GBK"/>
                <w:sz w:val="24"/>
              </w:rPr>
              <w:t>安装</w:t>
            </w:r>
          </w:p>
        </w:tc>
        <w:tc>
          <w:tcPr>
            <w:tcW w:w="3969" w:type="dxa"/>
            <w:tcBorders>
              <w:top w:val="nil"/>
              <w:left w:val="nil"/>
              <w:bottom w:val="single" w:color="auto" w:sz="4" w:space="0"/>
              <w:right w:val="single" w:color="auto" w:sz="4" w:space="0"/>
            </w:tcBorders>
            <w:vAlign w:val="center"/>
          </w:tcPr>
          <w:p w14:paraId="12AD86F6">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热镀锌角钢L50*50*5接地</w:t>
            </w:r>
            <w:r>
              <w:rPr>
                <w:rFonts w:ascii="方正仿宋_GBK" w:hAnsi="方正仿宋_GBK" w:eastAsia="方正仿宋_GBK" w:cs="方正仿宋_GBK"/>
                <w:sz w:val="24"/>
              </w:rPr>
              <w:t>极</w:t>
            </w:r>
            <w:r>
              <w:rPr>
                <w:rFonts w:hint="eastAsia" w:ascii="方正仿宋_GBK" w:hAnsi="方正仿宋_GBK" w:eastAsia="方正仿宋_GBK" w:cs="方正仿宋_GBK"/>
                <w:sz w:val="24"/>
              </w:rPr>
              <w:t>安装</w:t>
            </w:r>
          </w:p>
        </w:tc>
        <w:tc>
          <w:tcPr>
            <w:tcW w:w="1183" w:type="dxa"/>
            <w:tcBorders>
              <w:top w:val="nil"/>
              <w:left w:val="nil"/>
              <w:bottom w:val="single" w:color="auto" w:sz="4" w:space="0"/>
              <w:right w:val="single" w:color="auto" w:sz="4" w:space="0"/>
            </w:tcBorders>
            <w:vAlign w:val="center"/>
          </w:tcPr>
          <w:p w14:paraId="3256B31B">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10米</w:t>
            </w:r>
          </w:p>
        </w:tc>
        <w:tc>
          <w:tcPr>
            <w:tcW w:w="943" w:type="dxa"/>
            <w:tcBorders>
              <w:top w:val="nil"/>
              <w:left w:val="nil"/>
              <w:bottom w:val="single" w:color="auto" w:sz="4" w:space="0"/>
              <w:right w:val="single" w:color="auto" w:sz="4" w:space="0"/>
            </w:tcBorders>
            <w:shd w:val="clear" w:color="auto" w:fill="auto"/>
            <w:vAlign w:val="center"/>
          </w:tcPr>
          <w:p w14:paraId="572AA045">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31AD9558">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tcPr>
          <w:p w14:paraId="754DE801">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1F396F76">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5288DAFC">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738" w:type="dxa"/>
            <w:gridSpan w:val="2"/>
            <w:vMerge w:val="continue"/>
            <w:tcBorders>
              <w:left w:val="nil"/>
              <w:right w:val="single" w:color="auto" w:sz="4" w:space="0"/>
            </w:tcBorders>
            <w:shd w:val="clear" w:color="auto" w:fill="auto"/>
            <w:vAlign w:val="center"/>
          </w:tcPr>
          <w:p w14:paraId="54711D9C">
            <w:pPr>
              <w:wordWrap w:val="0"/>
              <w:spacing w:line="400" w:lineRule="exact"/>
              <w:jc w:val="left"/>
              <w:rPr>
                <w:rFonts w:ascii="方正仿宋_GBK" w:hAnsi="方正仿宋_GBK" w:eastAsia="方正仿宋_GBK" w:cs="方正仿宋_GBK"/>
                <w:sz w:val="24"/>
              </w:rPr>
            </w:pPr>
          </w:p>
        </w:tc>
        <w:tc>
          <w:tcPr>
            <w:tcW w:w="3969" w:type="dxa"/>
            <w:tcBorders>
              <w:top w:val="nil"/>
              <w:left w:val="nil"/>
              <w:bottom w:val="single" w:color="auto" w:sz="4" w:space="0"/>
              <w:right w:val="single" w:color="auto" w:sz="4" w:space="0"/>
            </w:tcBorders>
            <w:vAlign w:val="center"/>
          </w:tcPr>
          <w:p w14:paraId="2D1B9578">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热镀锌扁钢40*4防雷引下线安装</w:t>
            </w:r>
          </w:p>
        </w:tc>
        <w:tc>
          <w:tcPr>
            <w:tcW w:w="1183" w:type="dxa"/>
            <w:tcBorders>
              <w:top w:val="nil"/>
              <w:left w:val="nil"/>
              <w:bottom w:val="single" w:color="auto" w:sz="4" w:space="0"/>
              <w:right w:val="single" w:color="auto" w:sz="4" w:space="0"/>
            </w:tcBorders>
            <w:vAlign w:val="center"/>
          </w:tcPr>
          <w:p w14:paraId="11449C44">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30米</w:t>
            </w:r>
          </w:p>
        </w:tc>
        <w:tc>
          <w:tcPr>
            <w:tcW w:w="943" w:type="dxa"/>
            <w:tcBorders>
              <w:top w:val="nil"/>
              <w:left w:val="nil"/>
              <w:bottom w:val="single" w:color="auto" w:sz="4" w:space="0"/>
              <w:right w:val="single" w:color="auto" w:sz="4" w:space="0"/>
            </w:tcBorders>
            <w:shd w:val="clear" w:color="auto" w:fill="auto"/>
            <w:vAlign w:val="center"/>
          </w:tcPr>
          <w:p w14:paraId="780B6B93">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0A15B047">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tcPr>
          <w:p w14:paraId="2BA76151">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25F4937A">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41E6CC20">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738" w:type="dxa"/>
            <w:gridSpan w:val="2"/>
            <w:vMerge w:val="continue"/>
            <w:tcBorders>
              <w:left w:val="nil"/>
              <w:right w:val="single" w:color="auto" w:sz="4" w:space="0"/>
            </w:tcBorders>
            <w:shd w:val="clear" w:color="auto" w:fill="auto"/>
            <w:vAlign w:val="center"/>
          </w:tcPr>
          <w:p w14:paraId="39F9D456">
            <w:pPr>
              <w:wordWrap w:val="0"/>
              <w:spacing w:line="400" w:lineRule="exact"/>
              <w:jc w:val="left"/>
              <w:rPr>
                <w:rFonts w:ascii="方正仿宋_GBK" w:hAnsi="方正仿宋_GBK" w:eastAsia="方正仿宋_GBK" w:cs="方正仿宋_GBK"/>
                <w:sz w:val="24"/>
              </w:rPr>
            </w:pPr>
          </w:p>
        </w:tc>
        <w:tc>
          <w:tcPr>
            <w:tcW w:w="3969" w:type="dxa"/>
            <w:tcBorders>
              <w:top w:val="nil"/>
              <w:left w:val="nil"/>
              <w:bottom w:val="single" w:color="auto" w:sz="4" w:space="0"/>
              <w:right w:val="single" w:color="auto" w:sz="4" w:space="0"/>
            </w:tcBorders>
            <w:vAlign w:val="center"/>
          </w:tcPr>
          <w:p w14:paraId="24DF1FD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热镀锌圆钢φ12避雷网安装</w:t>
            </w:r>
          </w:p>
        </w:tc>
        <w:tc>
          <w:tcPr>
            <w:tcW w:w="1183" w:type="dxa"/>
            <w:tcBorders>
              <w:top w:val="nil"/>
              <w:left w:val="nil"/>
              <w:bottom w:val="single" w:color="auto" w:sz="4" w:space="0"/>
              <w:right w:val="single" w:color="auto" w:sz="4" w:space="0"/>
            </w:tcBorders>
            <w:vAlign w:val="center"/>
          </w:tcPr>
          <w:p w14:paraId="692F8CE1">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30米</w:t>
            </w:r>
          </w:p>
        </w:tc>
        <w:tc>
          <w:tcPr>
            <w:tcW w:w="943" w:type="dxa"/>
            <w:tcBorders>
              <w:top w:val="nil"/>
              <w:left w:val="nil"/>
              <w:bottom w:val="single" w:color="auto" w:sz="4" w:space="0"/>
              <w:right w:val="single" w:color="auto" w:sz="4" w:space="0"/>
            </w:tcBorders>
            <w:shd w:val="clear" w:color="auto" w:fill="auto"/>
            <w:vAlign w:val="center"/>
          </w:tcPr>
          <w:p w14:paraId="227A4F6C">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41CFC964">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tcPr>
          <w:p w14:paraId="09740D19">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3EECBACF">
        <w:tblPrEx>
          <w:tblCellMar>
            <w:top w:w="0" w:type="dxa"/>
            <w:left w:w="108" w:type="dxa"/>
            <w:bottom w:w="0" w:type="dxa"/>
            <w:right w:w="108" w:type="dxa"/>
          </w:tblCellMar>
        </w:tblPrEx>
        <w:trPr>
          <w:trHeight w:val="617" w:hRule="atLeast"/>
        </w:trPr>
        <w:tc>
          <w:tcPr>
            <w:tcW w:w="817" w:type="dxa"/>
            <w:vMerge w:val="continue"/>
            <w:tcBorders>
              <w:left w:val="single" w:color="auto" w:sz="4" w:space="0"/>
              <w:right w:val="single" w:color="auto" w:sz="4" w:space="0"/>
            </w:tcBorders>
            <w:vAlign w:val="center"/>
          </w:tcPr>
          <w:p w14:paraId="353EECC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738" w:type="dxa"/>
            <w:gridSpan w:val="2"/>
            <w:vMerge w:val="continue"/>
            <w:tcBorders>
              <w:left w:val="nil"/>
              <w:right w:val="single" w:color="auto" w:sz="4" w:space="0"/>
            </w:tcBorders>
            <w:shd w:val="clear" w:color="auto" w:fill="auto"/>
            <w:vAlign w:val="center"/>
          </w:tcPr>
          <w:p w14:paraId="1D710A66">
            <w:pPr>
              <w:wordWrap w:val="0"/>
              <w:spacing w:line="400" w:lineRule="exact"/>
              <w:jc w:val="left"/>
              <w:rPr>
                <w:rFonts w:ascii="方正仿宋_GBK" w:hAnsi="方正仿宋_GBK" w:eastAsia="方正仿宋_GBK" w:cs="方正仿宋_GBK"/>
                <w:sz w:val="24"/>
              </w:rPr>
            </w:pPr>
          </w:p>
        </w:tc>
        <w:tc>
          <w:tcPr>
            <w:tcW w:w="3969" w:type="dxa"/>
            <w:tcBorders>
              <w:top w:val="nil"/>
              <w:left w:val="nil"/>
              <w:bottom w:val="single" w:color="auto" w:sz="4" w:space="0"/>
              <w:right w:val="single" w:color="auto" w:sz="4" w:space="0"/>
            </w:tcBorders>
            <w:vAlign w:val="center"/>
          </w:tcPr>
          <w:p w14:paraId="1EE343E2">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改性塑料管或橡胶管安装</w:t>
            </w:r>
          </w:p>
        </w:tc>
        <w:tc>
          <w:tcPr>
            <w:tcW w:w="1183" w:type="dxa"/>
            <w:tcBorders>
              <w:top w:val="nil"/>
              <w:left w:val="nil"/>
              <w:bottom w:val="single" w:color="auto" w:sz="4" w:space="0"/>
              <w:right w:val="single" w:color="auto" w:sz="4" w:space="0"/>
            </w:tcBorders>
            <w:vAlign w:val="center"/>
          </w:tcPr>
          <w:p w14:paraId="6AC5B9A7">
            <w:pPr>
              <w:wordWrap w:val="0"/>
              <w:spacing w:line="40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6</w:t>
            </w:r>
            <w:r>
              <w:rPr>
                <w:rFonts w:hint="eastAsia" w:ascii="方正仿宋_GBK" w:hAnsi="方正仿宋_GBK" w:eastAsia="方正仿宋_GBK" w:cs="方正仿宋_GBK"/>
                <w:sz w:val="24"/>
              </w:rPr>
              <w:t>米</w:t>
            </w:r>
          </w:p>
        </w:tc>
        <w:tc>
          <w:tcPr>
            <w:tcW w:w="943" w:type="dxa"/>
            <w:tcBorders>
              <w:top w:val="nil"/>
              <w:left w:val="nil"/>
              <w:bottom w:val="single" w:color="auto" w:sz="4" w:space="0"/>
              <w:right w:val="single" w:color="auto" w:sz="4" w:space="0"/>
            </w:tcBorders>
            <w:shd w:val="clear" w:color="auto" w:fill="auto"/>
            <w:vAlign w:val="center"/>
          </w:tcPr>
          <w:p w14:paraId="3207302D">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54D0A83B">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tcPr>
          <w:p w14:paraId="65546EFC">
            <w:r>
              <w:rPr>
                <w:rFonts w:hint="eastAsia" w:ascii="方正仿宋_GBK" w:hAnsi="方正仿宋_GBK" w:eastAsia="方正仿宋_GBK" w:cs="方正仿宋_GBK"/>
                <w:color w:val="000000" w:themeColor="text1"/>
                <w:sz w:val="24"/>
                <w14:textFill>
                  <w14:solidFill>
                    <w14:schemeClr w14:val="tx1"/>
                  </w14:solidFill>
                </w14:textFill>
              </w:rPr>
              <w:t>材料由招标方提供</w:t>
            </w:r>
          </w:p>
        </w:tc>
      </w:tr>
      <w:tr w14:paraId="15B785E0">
        <w:tblPrEx>
          <w:tblCellMar>
            <w:top w:w="0" w:type="dxa"/>
            <w:left w:w="108" w:type="dxa"/>
            <w:bottom w:w="0" w:type="dxa"/>
            <w:right w:w="108" w:type="dxa"/>
          </w:tblCellMar>
        </w:tblPrEx>
        <w:trPr>
          <w:trHeight w:val="617" w:hRule="atLeast"/>
        </w:trPr>
        <w:tc>
          <w:tcPr>
            <w:tcW w:w="817" w:type="dxa"/>
            <w:vMerge w:val="continue"/>
            <w:tcBorders>
              <w:left w:val="single" w:color="auto" w:sz="4" w:space="0"/>
              <w:bottom w:val="single" w:color="auto" w:sz="4" w:space="0"/>
              <w:right w:val="single" w:color="auto" w:sz="4" w:space="0"/>
            </w:tcBorders>
            <w:vAlign w:val="center"/>
          </w:tcPr>
          <w:p w14:paraId="1D586D39">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738" w:type="dxa"/>
            <w:gridSpan w:val="2"/>
            <w:vMerge w:val="continue"/>
            <w:tcBorders>
              <w:left w:val="nil"/>
              <w:bottom w:val="single" w:color="auto" w:sz="4" w:space="0"/>
              <w:right w:val="single" w:color="auto" w:sz="4" w:space="0"/>
            </w:tcBorders>
            <w:shd w:val="clear" w:color="auto" w:fill="auto"/>
            <w:vAlign w:val="center"/>
          </w:tcPr>
          <w:p w14:paraId="7D872E76">
            <w:pPr>
              <w:wordWrap w:val="0"/>
              <w:spacing w:line="400" w:lineRule="exact"/>
              <w:jc w:val="left"/>
              <w:rPr>
                <w:rFonts w:ascii="方正仿宋_GBK" w:hAnsi="方正仿宋_GBK" w:eastAsia="方正仿宋_GBK" w:cs="方正仿宋_GBK"/>
                <w:sz w:val="24"/>
              </w:rPr>
            </w:pPr>
          </w:p>
        </w:tc>
        <w:tc>
          <w:tcPr>
            <w:tcW w:w="3969" w:type="dxa"/>
            <w:tcBorders>
              <w:top w:val="single" w:color="auto" w:sz="4" w:space="0"/>
              <w:left w:val="nil"/>
              <w:bottom w:val="single" w:color="auto" w:sz="4" w:space="0"/>
              <w:right w:val="single" w:color="auto" w:sz="4" w:space="0"/>
            </w:tcBorders>
            <w:vAlign w:val="center"/>
          </w:tcPr>
          <w:p w14:paraId="4120E13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Φ500</w:t>
            </w:r>
            <w:r>
              <w:rPr>
                <w:rFonts w:ascii="方正仿宋_GBK" w:hAnsi="方正仿宋_GBK" w:eastAsia="方正仿宋_GBK" w:cs="方正仿宋_GBK"/>
                <w:sz w:val="24"/>
              </w:rPr>
              <w:t>mm</w:t>
            </w:r>
            <w:r>
              <w:rPr>
                <w:rFonts w:hint="eastAsia" w:ascii="方正仿宋_GBK" w:hAnsi="方正仿宋_GBK" w:eastAsia="方正仿宋_GBK" w:cs="方正仿宋_GBK"/>
                <w:sz w:val="24"/>
              </w:rPr>
              <w:t>坑洞开挖回填         （</w:t>
            </w:r>
            <w:r>
              <w:rPr>
                <w:rFonts w:ascii="方正仿宋_GBK" w:hAnsi="方正仿宋_GBK" w:eastAsia="方正仿宋_GBK" w:cs="方正仿宋_GBK"/>
                <w:sz w:val="24"/>
              </w:rPr>
              <w:t>20</w:t>
            </w:r>
            <w:r>
              <w:rPr>
                <w:rFonts w:hint="eastAsia" w:ascii="方正仿宋_GBK" w:hAnsi="方正仿宋_GBK" w:eastAsia="方正仿宋_GBK" w:cs="方正仿宋_GBK"/>
                <w:sz w:val="24"/>
              </w:rPr>
              <w:t>cm厚度</w:t>
            </w:r>
            <w:r>
              <w:rPr>
                <w:rFonts w:ascii="方正仿宋_GBK" w:hAnsi="方正仿宋_GBK" w:eastAsia="方正仿宋_GBK" w:cs="方正仿宋_GBK"/>
                <w:sz w:val="24"/>
              </w:rPr>
              <w:t>C35</w:t>
            </w:r>
            <w:r>
              <w:rPr>
                <w:rFonts w:hint="eastAsia" w:ascii="方正仿宋_GBK" w:hAnsi="方正仿宋_GBK" w:eastAsia="方正仿宋_GBK" w:cs="方正仿宋_GBK"/>
                <w:sz w:val="24"/>
              </w:rPr>
              <w:t>混凝土覆盖）</w:t>
            </w:r>
          </w:p>
        </w:tc>
        <w:tc>
          <w:tcPr>
            <w:tcW w:w="1183" w:type="dxa"/>
            <w:tcBorders>
              <w:top w:val="single" w:color="auto" w:sz="4" w:space="0"/>
              <w:left w:val="nil"/>
              <w:bottom w:val="single" w:color="auto" w:sz="4" w:space="0"/>
              <w:right w:val="single" w:color="auto" w:sz="4" w:space="0"/>
            </w:tcBorders>
            <w:vAlign w:val="center"/>
          </w:tcPr>
          <w:p w14:paraId="482688EC">
            <w:pPr>
              <w:wordWrap w:val="0"/>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4个</w:t>
            </w:r>
          </w:p>
        </w:tc>
        <w:tc>
          <w:tcPr>
            <w:tcW w:w="943" w:type="dxa"/>
            <w:tcBorders>
              <w:top w:val="nil"/>
              <w:left w:val="nil"/>
              <w:bottom w:val="single" w:color="auto" w:sz="4" w:space="0"/>
              <w:right w:val="single" w:color="auto" w:sz="4" w:space="0"/>
            </w:tcBorders>
            <w:shd w:val="clear" w:color="auto" w:fill="auto"/>
            <w:vAlign w:val="center"/>
          </w:tcPr>
          <w:p w14:paraId="2C25ACCF">
            <w:pPr>
              <w:wordWrap w:val="0"/>
              <w:spacing w:line="400" w:lineRule="exact"/>
              <w:jc w:val="center"/>
              <w:rPr>
                <w:rFonts w:ascii="方正仿宋_GBK" w:hAnsi="方正仿宋_GBK" w:eastAsia="方正仿宋_GBK" w:cs="方正仿宋_GBK"/>
                <w:sz w:val="24"/>
              </w:rPr>
            </w:pPr>
          </w:p>
        </w:tc>
        <w:tc>
          <w:tcPr>
            <w:tcW w:w="1110" w:type="dxa"/>
            <w:tcBorders>
              <w:top w:val="nil"/>
              <w:left w:val="nil"/>
              <w:bottom w:val="single" w:color="auto" w:sz="4" w:space="0"/>
              <w:right w:val="single" w:color="auto" w:sz="4" w:space="0"/>
            </w:tcBorders>
            <w:shd w:val="clear" w:color="auto" w:fill="auto"/>
            <w:vAlign w:val="center"/>
          </w:tcPr>
          <w:p w14:paraId="1948D75A">
            <w:pPr>
              <w:wordWrap w:val="0"/>
              <w:spacing w:line="400" w:lineRule="exact"/>
              <w:jc w:val="center"/>
              <w:rPr>
                <w:rFonts w:ascii="方正仿宋_GBK" w:hAnsi="方正仿宋_GBK" w:eastAsia="方正仿宋_GBK" w:cs="方正仿宋_GBK"/>
                <w:color w:val="000000" w:themeColor="text1"/>
                <w:sz w:val="24"/>
                <w14:textFill>
                  <w14:solidFill>
                    <w14:schemeClr w14:val="tx1"/>
                  </w14:solidFill>
                </w14:textFill>
              </w:rPr>
            </w:pPr>
          </w:p>
        </w:tc>
        <w:tc>
          <w:tcPr>
            <w:tcW w:w="1234" w:type="dxa"/>
            <w:tcBorders>
              <w:top w:val="nil"/>
              <w:left w:val="nil"/>
              <w:bottom w:val="single" w:color="auto" w:sz="4" w:space="0"/>
              <w:right w:val="single" w:color="auto" w:sz="4" w:space="0"/>
            </w:tcBorders>
            <w:shd w:val="clear" w:color="auto" w:fill="auto"/>
            <w:vAlign w:val="center"/>
          </w:tcPr>
          <w:p w14:paraId="085F9190">
            <w:pPr>
              <w:wordWrap w:val="0"/>
              <w:spacing w:line="40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FF0000"/>
                <w:sz w:val="24"/>
              </w:rPr>
              <w:t>材料由中标方提供</w:t>
            </w:r>
          </w:p>
        </w:tc>
      </w:tr>
      <w:tr w14:paraId="53766A1D">
        <w:tblPrEx>
          <w:tblCellMar>
            <w:top w:w="0" w:type="dxa"/>
            <w:left w:w="108" w:type="dxa"/>
            <w:bottom w:w="0" w:type="dxa"/>
            <w:right w:w="108" w:type="dxa"/>
          </w:tblCellMar>
        </w:tblPrEx>
        <w:trPr>
          <w:trHeight w:val="671" w:hRule="atLeast"/>
        </w:trPr>
        <w:tc>
          <w:tcPr>
            <w:tcW w:w="9994" w:type="dxa"/>
            <w:gridSpan w:val="8"/>
            <w:tcBorders>
              <w:top w:val="single" w:color="auto" w:sz="4" w:space="0"/>
              <w:left w:val="single" w:color="auto" w:sz="4" w:space="0"/>
              <w:bottom w:val="single" w:color="auto" w:sz="4" w:space="0"/>
              <w:right w:val="single" w:color="auto" w:sz="4" w:space="0"/>
            </w:tcBorders>
            <w:vAlign w:val="center"/>
          </w:tcPr>
          <w:p w14:paraId="11139BA3">
            <w:pPr>
              <w:wordWrap w:val="0"/>
              <w:spacing w:line="400" w:lineRule="exact"/>
              <w:rPr>
                <w:rFonts w:ascii="仿宋_GB2312" w:hAnsi="仿宋" w:eastAsia="仿宋_GB2312"/>
                <w:color w:val="FF0000"/>
                <w:sz w:val="24"/>
              </w:rPr>
            </w:pPr>
            <w:r>
              <w:rPr>
                <w:rFonts w:hint="eastAsia" w:ascii="方正仿宋_GBK" w:hAnsi="方正仿宋_GBK" w:eastAsia="方正仿宋_GBK" w:cs="方正仿宋_GBK"/>
                <w:sz w:val="24"/>
              </w:rPr>
              <w:t>以上合计总价（小写）：</w:t>
            </w:r>
          </w:p>
        </w:tc>
      </w:tr>
    </w:tbl>
    <w:p w14:paraId="6BC02EAE">
      <w:pPr>
        <w:spacing w:line="600" w:lineRule="exact"/>
        <w:ind w:firstLine="640" w:firstLineChars="200"/>
        <w:jc w:val="left"/>
        <w:rPr>
          <w:rFonts w:ascii="微软雅黑" w:hAnsi="微软雅黑" w:eastAsia="微软雅黑" w:cs="微软雅黑"/>
          <w:sz w:val="32"/>
          <w:szCs w:val="32"/>
        </w:rPr>
      </w:pPr>
      <w:r>
        <w:rPr>
          <w:rFonts w:hint="eastAsia" w:ascii="方正仿宋_GBK" w:hAnsi="方正仿宋_GBK" w:eastAsia="方正仿宋_GBK" w:cs="方正仿宋_GBK"/>
          <w:sz w:val="32"/>
          <w:szCs w:val="32"/>
        </w:rPr>
        <w:t>按报价格式进行填报，每格均需填报。</w:t>
      </w:r>
    </w:p>
    <w:p w14:paraId="7C05D75F">
      <w:pPr>
        <w:pStyle w:val="18"/>
        <w:spacing w:line="600" w:lineRule="exact"/>
        <w:ind w:firstLine="640" w:firstLineChars="200"/>
        <w:rPr>
          <w:rFonts w:ascii="方正仿宋_GBK" w:hAnsi="方正仿宋_GBK" w:eastAsia="方正仿宋_GBK" w:cs="方正仿宋_GBK"/>
          <w:b w:val="0"/>
          <w:spacing w:val="0"/>
          <w:sz w:val="32"/>
          <w:szCs w:val="32"/>
        </w:rPr>
      </w:pPr>
      <w:r>
        <w:rPr>
          <w:rFonts w:hint="eastAsia" w:ascii="方正仿宋_GBK" w:hAnsi="方正仿宋_GBK" w:eastAsia="方正仿宋_GBK" w:cs="方正仿宋_GBK"/>
          <w:b w:val="0"/>
          <w:spacing w:val="0"/>
          <w:sz w:val="32"/>
          <w:szCs w:val="32"/>
        </w:rPr>
        <w:t>三、施工时间：</w:t>
      </w:r>
      <w:r>
        <w:rPr>
          <w:rFonts w:hint="eastAsia" w:ascii="方正仿宋_GBK" w:hAnsi="方正仿宋_GBK" w:eastAsia="方正仿宋_GBK" w:cs="方正仿宋_GBK"/>
          <w:b w:val="0"/>
          <w:spacing w:val="0"/>
          <w:sz w:val="32"/>
          <w:szCs w:val="32"/>
          <w:u w:val="single"/>
        </w:rPr>
        <w:t>合同签订后且具备施工条件，45 个自然日内完成</w:t>
      </w:r>
      <w:r>
        <w:rPr>
          <w:rFonts w:hint="eastAsia" w:ascii="方正仿宋_GBK" w:hAnsi="方正仿宋_GBK" w:eastAsia="方正仿宋_GBK" w:cs="方正仿宋_GBK"/>
          <w:b w:val="0"/>
          <w:spacing w:val="0"/>
          <w:sz w:val="32"/>
          <w:szCs w:val="32"/>
        </w:rPr>
        <w:t>。</w:t>
      </w:r>
    </w:p>
    <w:p w14:paraId="729F0E0A">
      <w:pPr>
        <w:pStyle w:val="18"/>
        <w:spacing w:line="600" w:lineRule="exact"/>
        <w:ind w:firstLine="640" w:firstLineChars="200"/>
        <w:rPr>
          <w:rFonts w:ascii="方正仿宋_GBK" w:hAnsi="方正仿宋_GBK" w:eastAsia="方正仿宋_GBK" w:cs="方正仿宋_GBK"/>
          <w:b w:val="0"/>
          <w:spacing w:val="0"/>
          <w:sz w:val="32"/>
          <w:szCs w:val="32"/>
        </w:rPr>
      </w:pPr>
      <w:r>
        <w:rPr>
          <w:rFonts w:hint="eastAsia" w:ascii="方正仿宋_GBK" w:hAnsi="方正仿宋_GBK" w:eastAsia="方正仿宋_GBK" w:cs="方正仿宋_GBK"/>
          <w:b w:val="0"/>
          <w:spacing w:val="0"/>
          <w:sz w:val="32"/>
          <w:szCs w:val="32"/>
        </w:rPr>
        <w:t>四、我方承诺遵守招标文件中的全部规定。</w:t>
      </w:r>
    </w:p>
    <w:p w14:paraId="0DBC4EC1">
      <w:pPr>
        <w:pStyle w:val="18"/>
        <w:spacing w:line="600" w:lineRule="exact"/>
        <w:ind w:firstLine="640" w:firstLineChars="200"/>
        <w:rPr>
          <w:rFonts w:ascii="方正仿宋_GBK" w:hAnsi="方正仿宋_GBK" w:eastAsia="方正仿宋_GBK" w:cs="方正仿宋_GBK"/>
          <w:b w:val="0"/>
          <w:spacing w:val="0"/>
          <w:sz w:val="32"/>
          <w:szCs w:val="32"/>
        </w:rPr>
      </w:pPr>
      <w:r>
        <w:rPr>
          <w:rFonts w:hint="eastAsia" w:ascii="方正仿宋_GBK" w:hAnsi="方正仿宋_GBK" w:eastAsia="方正仿宋_GBK" w:cs="方正仿宋_GBK"/>
          <w:b w:val="0"/>
          <w:spacing w:val="0"/>
          <w:sz w:val="32"/>
          <w:szCs w:val="32"/>
        </w:rPr>
        <w:t>五、我方承诺中标后双方签订合同,并承担合同规定的责任义务。</w:t>
      </w:r>
    </w:p>
    <w:p w14:paraId="199BC408">
      <w:pPr>
        <w:pStyle w:val="18"/>
        <w:spacing w:line="600" w:lineRule="exact"/>
        <w:ind w:firstLine="640" w:firstLineChars="200"/>
        <w:rPr>
          <w:rFonts w:ascii="方正仿宋_GBK" w:hAnsi="方正仿宋_GBK" w:eastAsia="方正仿宋_GBK" w:cs="方正仿宋_GBK"/>
          <w:b w:val="0"/>
          <w:spacing w:val="0"/>
          <w:sz w:val="32"/>
          <w:szCs w:val="32"/>
        </w:rPr>
      </w:pPr>
      <w:r>
        <w:rPr>
          <w:rFonts w:hint="eastAsia" w:ascii="方正仿宋_GBK" w:hAnsi="方正仿宋_GBK" w:eastAsia="方正仿宋_GBK" w:cs="方正仿宋_GBK"/>
          <w:b w:val="0"/>
          <w:spacing w:val="0"/>
          <w:sz w:val="32"/>
          <w:szCs w:val="32"/>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14A7E6B8">
      <w:pPr>
        <w:pStyle w:val="18"/>
        <w:spacing w:line="600" w:lineRule="exact"/>
        <w:ind w:firstLine="640" w:firstLineChars="200"/>
        <w:rPr>
          <w:rFonts w:ascii="方正仿宋_GBK" w:hAnsi="方正仿宋_GBK" w:eastAsia="方正仿宋_GBK" w:cs="方正仿宋_GBK"/>
          <w:b w:val="0"/>
          <w:spacing w:val="0"/>
          <w:sz w:val="32"/>
          <w:szCs w:val="32"/>
        </w:rPr>
      </w:pPr>
      <w:r>
        <w:rPr>
          <w:rFonts w:hint="eastAsia" w:ascii="方正仿宋_GBK" w:hAnsi="方正仿宋_GBK" w:eastAsia="方正仿宋_GBK" w:cs="方正仿宋_GBK"/>
          <w:b w:val="0"/>
          <w:spacing w:val="0"/>
          <w:sz w:val="32"/>
          <w:szCs w:val="32"/>
        </w:rPr>
        <w:t>七、愿意向贵方提供任何与该项投标有关的数据、情况和技术资料，完全理解贵方不一定接受最低价的报价或收到的任何报价。</w:t>
      </w:r>
    </w:p>
    <w:p w14:paraId="68D852B8">
      <w:pPr>
        <w:pStyle w:val="18"/>
        <w:spacing w:line="600" w:lineRule="exact"/>
        <w:ind w:firstLine="640" w:firstLineChars="200"/>
        <w:rPr>
          <w:rFonts w:ascii="方正仿宋_GBK" w:hAnsi="方正仿宋_GBK" w:eastAsia="方正仿宋_GBK" w:cs="方正仿宋_GBK"/>
          <w:b w:val="0"/>
          <w:spacing w:val="0"/>
          <w:sz w:val="32"/>
          <w:szCs w:val="32"/>
          <w:u w:val="single"/>
        </w:rPr>
      </w:pPr>
      <w:r>
        <w:rPr>
          <w:rFonts w:hint="eastAsia" w:ascii="方正仿宋_GBK" w:hAnsi="方正仿宋_GBK" w:eastAsia="方正仿宋_GBK" w:cs="方正仿宋_GBK"/>
          <w:b w:val="0"/>
          <w:spacing w:val="0"/>
          <w:sz w:val="32"/>
          <w:szCs w:val="32"/>
        </w:rPr>
        <w:t>八、质保期：</w:t>
      </w:r>
      <w:r>
        <w:rPr>
          <w:rFonts w:hint="eastAsia" w:ascii="方正仿宋_GBK" w:hAnsi="方正仿宋_GBK" w:eastAsia="方正仿宋_GBK" w:cs="方正仿宋_GBK"/>
          <w:b w:val="0"/>
          <w:spacing w:val="0"/>
          <w:sz w:val="32"/>
          <w:szCs w:val="32"/>
          <w:u w:val="single"/>
        </w:rPr>
        <w:t xml:space="preserve">                       </w:t>
      </w:r>
    </w:p>
    <w:p w14:paraId="3FD9E2D4">
      <w:pPr>
        <w:pStyle w:val="18"/>
        <w:spacing w:line="600" w:lineRule="exact"/>
        <w:ind w:firstLine="640" w:firstLineChars="200"/>
        <w:rPr>
          <w:rFonts w:ascii="方正仿宋_GBK" w:hAnsi="方正仿宋_GBK" w:eastAsia="方正仿宋_GBK" w:cs="方正仿宋_GBK"/>
          <w:b w:val="0"/>
          <w:spacing w:val="0"/>
          <w:sz w:val="32"/>
          <w:szCs w:val="32"/>
          <w:u w:val="single"/>
        </w:rPr>
      </w:pPr>
      <w:r>
        <w:rPr>
          <w:rFonts w:hint="eastAsia" w:ascii="方正仿宋_GBK" w:hAnsi="方正仿宋_GBK" w:eastAsia="方正仿宋_GBK" w:cs="方正仿宋_GBK"/>
          <w:b w:val="0"/>
          <w:spacing w:val="0"/>
          <w:sz w:val="32"/>
          <w:szCs w:val="32"/>
        </w:rPr>
        <w:t>九、投标单位其他说明情况：</w:t>
      </w:r>
      <w:r>
        <w:rPr>
          <w:rFonts w:hint="eastAsia" w:ascii="方正仿宋_GBK" w:hAnsi="方正仿宋_GBK" w:eastAsia="方正仿宋_GBK" w:cs="方正仿宋_GBK"/>
          <w:b w:val="0"/>
          <w:spacing w:val="0"/>
          <w:sz w:val="32"/>
          <w:szCs w:val="32"/>
          <w:u w:val="single"/>
        </w:rPr>
        <w:t xml:space="preserve">               </w:t>
      </w:r>
    </w:p>
    <w:p w14:paraId="7B6CBB95">
      <w:pPr>
        <w:pStyle w:val="19"/>
        <w:spacing w:line="600" w:lineRule="exac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全权代表：</w:t>
      </w:r>
    </w:p>
    <w:p w14:paraId="5368872C">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联系电话：</w:t>
      </w:r>
    </w:p>
    <w:p w14:paraId="697C99DF">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投标单位（盖章）：</w:t>
      </w:r>
    </w:p>
    <w:p w14:paraId="607A05EB">
      <w:pPr>
        <w:spacing w:line="600" w:lineRule="exact"/>
        <w:jc w:val="left"/>
        <w:rPr>
          <w:rFonts w:ascii="微软雅黑" w:hAnsi="微软雅黑" w:eastAsia="微软雅黑" w:cs="微软雅黑"/>
          <w:kern w:val="1"/>
          <w:sz w:val="32"/>
          <w:szCs w:val="32"/>
        </w:rPr>
      </w:pPr>
      <w:r>
        <w:rPr>
          <w:rFonts w:hint="eastAsia" w:ascii="方正仿宋_GBK" w:hAnsi="方正仿宋_GBK" w:eastAsia="方正仿宋_GBK" w:cs="方正仿宋_GBK"/>
          <w:kern w:val="1"/>
          <w:sz w:val="32"/>
          <w:szCs w:val="32"/>
        </w:rPr>
        <w:t>日期：</w:t>
      </w:r>
    </w:p>
    <w:p w14:paraId="09334ECA">
      <w:pPr>
        <w:rPr>
          <w:rFonts w:ascii="微软雅黑" w:hAnsi="宋体" w:eastAsia="微软雅黑" w:cs="宋体"/>
          <w:b/>
          <w:bCs/>
          <w:sz w:val="32"/>
          <w:szCs w:val="32"/>
        </w:rPr>
      </w:pPr>
    </w:p>
    <w:p w14:paraId="03DB9F1E">
      <w:pPr>
        <w:rPr>
          <w:rFonts w:ascii="微软雅黑" w:hAnsi="宋体" w:eastAsia="微软雅黑" w:cs="宋体"/>
          <w:b/>
          <w:bCs/>
          <w:sz w:val="32"/>
          <w:szCs w:val="32"/>
        </w:rPr>
      </w:pPr>
    </w:p>
    <w:p w14:paraId="2B91DB9F">
      <w:pPr>
        <w:pStyle w:val="51"/>
      </w:pPr>
    </w:p>
    <w:p w14:paraId="35934095">
      <w:pPr>
        <w:pStyle w:val="51"/>
      </w:pPr>
    </w:p>
    <w:p w14:paraId="2654E5F8">
      <w:pPr>
        <w:pStyle w:val="51"/>
      </w:pPr>
    </w:p>
    <w:p w14:paraId="73D2F905">
      <w:pPr>
        <w:pStyle w:val="51"/>
      </w:pPr>
    </w:p>
    <w:p w14:paraId="5D84AB75">
      <w:pPr>
        <w:pStyle w:val="51"/>
      </w:pPr>
    </w:p>
    <w:p w14:paraId="033A46AC">
      <w:pPr>
        <w:pStyle w:val="51"/>
      </w:pPr>
    </w:p>
    <w:p w14:paraId="024850D4">
      <w:pPr>
        <w:pStyle w:val="51"/>
      </w:pPr>
    </w:p>
    <w:p w14:paraId="07C5F690">
      <w:pPr>
        <w:pStyle w:val="51"/>
      </w:pPr>
    </w:p>
    <w:p w14:paraId="4A0364C3">
      <w:pPr>
        <w:pStyle w:val="51"/>
      </w:pPr>
    </w:p>
    <w:p w14:paraId="51214869">
      <w:pPr>
        <w:pStyle w:val="51"/>
      </w:pPr>
    </w:p>
    <w:p w14:paraId="7A05C975">
      <w:pPr>
        <w:pStyle w:val="51"/>
      </w:pPr>
    </w:p>
    <w:p w14:paraId="73CCDF73">
      <w:pPr>
        <w:pStyle w:val="51"/>
      </w:pPr>
    </w:p>
    <w:p w14:paraId="490C8E7A">
      <w:pPr>
        <w:pStyle w:val="51"/>
      </w:pPr>
    </w:p>
    <w:p w14:paraId="7071FA5B">
      <w:pPr>
        <w:pStyle w:val="51"/>
      </w:pPr>
    </w:p>
    <w:p w14:paraId="6FB4DE16">
      <w:pPr>
        <w:pStyle w:val="51"/>
        <w:ind w:left="0" w:firstLine="0"/>
      </w:pPr>
    </w:p>
    <w:p w14:paraId="4A45E67E">
      <w:pPr>
        <w:rPr>
          <w:rFonts w:ascii="微软雅黑" w:hAnsi="微软雅黑" w:eastAsia="微软雅黑" w:cs="微软雅黑"/>
          <w:kern w:val="1"/>
        </w:rPr>
      </w:pPr>
    </w:p>
    <w:p w14:paraId="24D7F154">
      <w:pPr>
        <w:pStyle w:val="48"/>
        <w:adjustRightInd w:val="0"/>
        <w:snapToGrid w:val="0"/>
        <w:spacing w:before="0" w:after="0" w:line="600" w:lineRule="exact"/>
        <w:jc w:val="left"/>
        <w:rPr>
          <w:rFonts w:ascii="方正仿宋_GBK" w:hAnsi="方正仿宋_GBK" w:eastAsia="方正仿宋_GBK" w:cs="方正仿宋_GBK"/>
          <w:b w:val="0"/>
        </w:rPr>
      </w:pPr>
      <w:r>
        <w:rPr>
          <w:rFonts w:hint="eastAsia" w:ascii="方正仿宋_GBK" w:hAnsi="方正仿宋_GBK" w:eastAsia="方正仿宋_GBK" w:cs="方正仿宋_GBK"/>
          <w:kern w:val="1"/>
        </w:rPr>
        <w:t>附件1</w:t>
      </w:r>
    </w:p>
    <w:p w14:paraId="0B6B9C88">
      <w:pPr>
        <w:pStyle w:val="48"/>
        <w:adjustRightInd w:val="0"/>
        <w:snapToGrid w:val="0"/>
        <w:spacing w:before="0" w:after="0" w:line="600" w:lineRule="exact"/>
        <w:rPr>
          <w:rFonts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 xml:space="preserve"> 供应商管理</w:t>
      </w:r>
    </w:p>
    <w:p w14:paraId="18CA9A2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608975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_GBK" w:hAnsi="方正仿宋_GBK" w:eastAsia="方正仿宋_GBK" w:cs="方正仿宋_GBK"/>
          <w:sz w:val="32"/>
          <w:szCs w:val="32"/>
        </w:rPr>
        <w:t>供应商负面清单管理</w:t>
      </w:r>
    </w:p>
    <w:p w14:paraId="4E4EA8F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（一）管理职责</w:t>
      </w:r>
    </w:p>
    <w:p w14:paraId="7113548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1.使用部门：负责提供技术参数或提出服务要求，对采购物资或服务的质量进行验收。</w:t>
      </w:r>
    </w:p>
    <w:p w14:paraId="28EC3D8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B2B2DE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3.监管部门：负责对采购流程的合规性进行监督。</w:t>
      </w:r>
    </w:p>
    <w:p w14:paraId="41BC40E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审计风控部负责归口公司招投标负面清单，具体工作由海纳川各部室及直属单位共同承担。</w:t>
      </w:r>
    </w:p>
    <w:p w14:paraId="0264E1B8">
      <w:pPr>
        <w:tabs>
          <w:tab w:val="left" w:pos="2565"/>
        </w:tabs>
        <w:spacing w:line="600" w:lineRule="exact"/>
        <w:ind w:firstLine="640" w:firstLineChars="200"/>
        <w:rPr>
          <w:rFonts w:ascii="方正仿宋_GBK" w:hAnsi="方正仿宋_GBK" w:eastAsia="方正仿宋_GBK" w:cs="方正仿宋_GBK"/>
          <w:sz w:val="32"/>
          <w:szCs w:val="32"/>
        </w:rPr>
      </w:pPr>
    </w:p>
    <w:p w14:paraId="73B0E7C5">
      <w:pPr>
        <w:tabs>
          <w:tab w:val="left" w:pos="2565"/>
        </w:tabs>
        <w:spacing w:line="600" w:lineRule="exact"/>
        <w:ind w:firstLine="640" w:firstLineChars="200"/>
        <w:rPr>
          <w:rFonts w:ascii="方正仿宋_GBK" w:hAnsi="方正仿宋_GBK" w:eastAsia="方正仿宋_GBK" w:cs="方正仿宋_GBK"/>
          <w:sz w:val="32"/>
          <w:szCs w:val="32"/>
        </w:rPr>
      </w:pPr>
    </w:p>
    <w:p w14:paraId="3652E634">
      <w:pPr>
        <w:tabs>
          <w:tab w:val="left" w:pos="2565"/>
        </w:tabs>
        <w:spacing w:line="600" w:lineRule="exact"/>
        <w:ind w:firstLine="640" w:firstLineChars="200"/>
        <w:rPr>
          <w:rFonts w:ascii="方正仿宋_GBK" w:hAnsi="方正仿宋_GBK" w:eastAsia="方正仿宋_GBK" w:cs="方正仿宋_GBK"/>
          <w:sz w:val="32"/>
          <w:szCs w:val="32"/>
        </w:rPr>
      </w:pPr>
    </w:p>
    <w:p w14:paraId="1754EB1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6446520" cy="8431530"/>
                    </a:xfrm>
                    <a:prstGeom prst="rect">
                      <a:avLst/>
                    </a:prstGeom>
                    <a:noFill/>
                    <a:ln>
                      <a:noFill/>
                    </a:ln>
                  </pic:spPr>
                </pic:pic>
              </a:graphicData>
            </a:graphic>
          </wp:anchor>
        </w:drawing>
      </w:r>
      <w:r>
        <w:rPr>
          <w:rFonts w:hint="eastAsia" w:ascii="方正仿宋_GBK" w:hAnsi="方正仿宋_GBK" w:eastAsia="方正仿宋_GBK" w:cs="方正仿宋_GBK"/>
          <w:sz w:val="32"/>
          <w:szCs w:val="32"/>
        </w:rPr>
        <w:t>（二）负面清单确定流程</w:t>
      </w:r>
    </w:p>
    <w:p w14:paraId="072152E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供应商积分管理</w:t>
      </w:r>
    </w:p>
    <w:p w14:paraId="16B6855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（一）供应商积分考核</w:t>
      </w:r>
    </w:p>
    <w:p w14:paraId="5742575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28111D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1.继续合作供应商：考核扣分介于0～7分之间，为可继续合作的供应商。</w:t>
      </w:r>
    </w:p>
    <w:p w14:paraId="71FF310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2.限制合作供应商：考核扣分介于8～16分之间，为限制合作供应商。原辅材料采购3个月内、备品备件采购6个月内不接受该供应商投标或报价。 </w:t>
      </w:r>
    </w:p>
    <w:p w14:paraId="3A72193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3.列入负面清单供应商：考核扣分高于16分或单项扣10分，列入负面清单供应商，1年内不接受该供应商投标或报价。</w:t>
      </w:r>
    </w:p>
    <w:p w14:paraId="71E3B57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（二）供应商考核方法</w:t>
      </w:r>
    </w:p>
    <w:p w14:paraId="5BA8C33C">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1.建筑施工方</w:t>
      </w:r>
    </w:p>
    <w:p w14:paraId="7D34556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（1）质量方面</w:t>
      </w:r>
    </w:p>
    <w:p w14:paraId="6AF0D92C">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①施工材料出现质量问题，及时调换，未影响生产的，单次扣1～3分；影响生产的，视严重程度单次扣5～10分。</w:t>
      </w:r>
    </w:p>
    <w:p w14:paraId="3E3F162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②施工材料存在质量问题，未能及时更换，单次扣10分。</w:t>
      </w:r>
    </w:p>
    <w:p w14:paraId="49D422D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③不能满足工程质量要求的，考核5-10分。</w:t>
      </w:r>
    </w:p>
    <w:p w14:paraId="328FEF4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（2）工期方面</w:t>
      </w:r>
    </w:p>
    <w:p w14:paraId="1FA93F3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不能满足进度要求的，考核5-10分。</w:t>
      </w:r>
    </w:p>
    <w:p w14:paraId="1C755CB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（3）安全方面</w:t>
      </w:r>
    </w:p>
    <w:p w14:paraId="236189A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现场施工人员不服从招标方安全管理的，考核5-10分。</w:t>
      </w:r>
    </w:p>
    <w:p w14:paraId="7D668D9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（4）售后方面</w:t>
      </w:r>
    </w:p>
    <w:p w14:paraId="6D2DDF8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①对我公司的售后服务要求不能及时响应，单次扣2分。</w:t>
      </w:r>
    </w:p>
    <w:p w14:paraId="625CC64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②售后人员不能及时解决问题，单次扣3分。</w:t>
      </w:r>
    </w:p>
    <w:p w14:paraId="2CF7371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③在质保期之内，拒绝提供售后服务，单次扣5分。</w:t>
      </w:r>
    </w:p>
    <w:p w14:paraId="22DD9DA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（5）资信方面</w:t>
      </w:r>
    </w:p>
    <w:p w14:paraId="43CFE88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①中标之后拒绝签订合同或拒绝履行合同，视影响生产程度严重的单次扣5～10分。</w:t>
      </w:r>
    </w:p>
    <w:p w14:paraId="77B994C5">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②交货后不能及时开具发票并送交至业务员，单次扣1分。</w:t>
      </w:r>
    </w:p>
    <w:p w14:paraId="6A62373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③未按合同明细开票，弄虚作假，视严重程度单次扣5～10分。</w:t>
      </w:r>
    </w:p>
    <w:p w14:paraId="7EAD448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358017E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35BF6DD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2.备品备件供应商</w:t>
      </w:r>
    </w:p>
    <w:p w14:paraId="21521E0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（1）质量方面</w:t>
      </w:r>
    </w:p>
    <w:p w14:paraId="183BF45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①所供产品出现质量问题，及时调换，未影响生产的，单次扣1～3分；影响生产的，视严重程度单次扣5～10分。</w:t>
      </w:r>
    </w:p>
    <w:p w14:paraId="212590E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②所供产品存在质量问题，未能及时更换，单次扣10分。</w:t>
      </w:r>
    </w:p>
    <w:p w14:paraId="3177D14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③所供产品质量问题导致设备故障，视严重程度单次扣5～10分。</w:t>
      </w:r>
    </w:p>
    <w:p w14:paraId="20565CC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（2）交货方面</w:t>
      </w:r>
    </w:p>
    <w:p w14:paraId="1211527F">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①交货时无质检报告或合格证等必要资料的，单次扣2分。</w:t>
      </w:r>
    </w:p>
    <w:p w14:paraId="2C51CCF6">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②交货时未按规定包装的，单次扣1分。</w:t>
      </w:r>
    </w:p>
    <w:p w14:paraId="29D09AD3">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③不能按照合同约定交货，除了按合同条款进行相应处罚外，未造成影响的，单次扣2分；造成影响的，视严重程度单次扣5～10分。</w:t>
      </w:r>
    </w:p>
    <w:p w14:paraId="246A0A8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④交货过程中串通作假，视严重程度单次扣5～10分。</w:t>
      </w:r>
    </w:p>
    <w:p w14:paraId="74193A7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（3）售后方面</w:t>
      </w:r>
    </w:p>
    <w:p w14:paraId="3DF9271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①对我公司的售后服务要求不能及时响应，单次扣2分。</w:t>
      </w:r>
    </w:p>
    <w:p w14:paraId="2AC98140">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②售后人员不能及时解决问题，单次扣3分。</w:t>
      </w:r>
    </w:p>
    <w:p w14:paraId="4C93EF2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③在质保期之内，拒绝提供售后服务，单次扣5分。</w:t>
      </w:r>
    </w:p>
    <w:p w14:paraId="6E936A6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（4）资信方面</w:t>
      </w:r>
    </w:p>
    <w:p w14:paraId="63DAC17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①中标之后拒绝签订合同或拒绝履行合同，视影响生产程度严重的单次扣5～10分。</w:t>
      </w:r>
    </w:p>
    <w:p w14:paraId="4AB04C8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②交货后不能及时开具发票并送交至业务员，单次扣1分。</w:t>
      </w:r>
    </w:p>
    <w:p w14:paraId="364BD82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③未按合同明细开票，弄虚作假，视严重程度单次扣5～10分。</w:t>
      </w:r>
    </w:p>
    <w:p w14:paraId="1139D77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49DBDB3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620A453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⑥因知识产权引起纠纷，除按合同规定执行外，视严重程度单次扣3～10分。</w:t>
      </w:r>
    </w:p>
    <w:p w14:paraId="439ECB7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3.物流承运商</w:t>
      </w:r>
    </w:p>
    <w:p w14:paraId="748394D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（1）车船要求方面</w:t>
      </w:r>
    </w:p>
    <w:p w14:paraId="42CE35D8">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①必须做到证照齐全，即车船有行驶证、道路运输证、罐检报告，人员有驾驶证、资格证、押运证等，如不全单次扣2～5分。</w:t>
      </w:r>
    </w:p>
    <w:p w14:paraId="6504AD2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②车船状况保持完好、设施齐全，发现缺损扣1～2分。</w:t>
      </w:r>
    </w:p>
    <w:p w14:paraId="7311141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（2）计划完成方面</w:t>
      </w:r>
    </w:p>
    <w:p w14:paraId="4DDD639E">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运输单位须按发货计划安排车船完成运输任务，否则单次扣2分。</w:t>
      </w:r>
    </w:p>
    <w:p w14:paraId="1DC7859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（3）资信方面</w:t>
      </w:r>
    </w:p>
    <w:p w14:paraId="14C170B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①中标之后拒绝签订合同或拒绝履行合同，视影响运输严重程度单次扣3～10分。</w:t>
      </w:r>
    </w:p>
    <w:p w14:paraId="4C4B5BE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②不及时开具发票并送交至业务员，单次扣1分。</w:t>
      </w:r>
    </w:p>
    <w:p w14:paraId="498316D4">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③未按实际运输任务明细开票，弄虚作假，视严重程度单次扣5～10分。</w:t>
      </w:r>
    </w:p>
    <w:p w14:paraId="6F82B6A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④注册信息及基本资质证书不属实，视严重程度单次扣3～10分。</w:t>
      </w:r>
    </w:p>
    <w:p w14:paraId="54DD8FB7">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⑤违反廉洁协议，视严重程度单次扣5～10分。</w:t>
      </w:r>
    </w:p>
    <w:p w14:paraId="33AC963D">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从负面清单中消除的流程</w:t>
      </w:r>
    </w:p>
    <w:p w14:paraId="6A224252">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列入负面清单中的供应商只要通过整改，其产品或服务质量满足我司要求，原则上满一年以后可以申请从负面清单中消除。</w:t>
      </w:r>
    </w:p>
    <w:p w14:paraId="3CA27E29">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（一）供应商提出申请</w:t>
      </w:r>
    </w:p>
    <w:p w14:paraId="58C76A5B">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1.供应商提出负面清单消除的书面申请。</w:t>
      </w:r>
    </w:p>
    <w:p w14:paraId="0091052C">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2.供应商提供针对考核项的整改措施及效果等相关文件材料。</w:t>
      </w:r>
    </w:p>
    <w:p w14:paraId="0BF3A18A">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（二）确认与消除</w:t>
      </w:r>
    </w:p>
    <w:p w14:paraId="22F6605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1.采购部门牵头组织相关部门对供应商提供的文件材料进行确认，必要时组织现场考察；</w:t>
      </w:r>
    </w:p>
    <w:p w14:paraId="68F58231">
      <w:pPr>
        <w:tabs>
          <w:tab w:val="left" w:pos="2565"/>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2.根据确认情况提出建议，报公司批准后从负面清单中消除。</w:t>
      </w:r>
    </w:p>
    <w:p w14:paraId="078430C3">
      <w:pPr>
        <w:pStyle w:val="18"/>
      </w:pPr>
    </w:p>
    <w:p w14:paraId="4A1C9798">
      <w:pPr>
        <w:spacing w:line="600" w:lineRule="exact"/>
        <w:ind w:firstLine="675"/>
        <w:rPr>
          <w:rFonts w:ascii="微软雅黑" w:hAnsi="微软雅黑" w:eastAsia="微软雅黑" w:cs="微软雅黑"/>
          <w:sz w:val="32"/>
          <w:szCs w:val="32"/>
        </w:rPr>
      </w:pPr>
    </w:p>
    <w:p w14:paraId="24FD9830">
      <w:pPr>
        <w:spacing w:line="600" w:lineRule="exact"/>
        <w:ind w:firstLine="675"/>
        <w:rPr>
          <w:rFonts w:ascii="微软雅黑" w:hAnsi="微软雅黑" w:eastAsia="微软雅黑" w:cs="微软雅黑"/>
          <w:sz w:val="32"/>
          <w:szCs w:val="32"/>
        </w:rPr>
      </w:pPr>
    </w:p>
    <w:p w14:paraId="036BEC95">
      <w:pPr>
        <w:spacing w:line="600" w:lineRule="exact"/>
        <w:ind w:firstLine="675"/>
        <w:rPr>
          <w:rFonts w:ascii="微软雅黑" w:hAnsi="微软雅黑" w:eastAsia="微软雅黑" w:cs="微软雅黑"/>
          <w:sz w:val="32"/>
          <w:szCs w:val="32"/>
        </w:rPr>
      </w:pPr>
    </w:p>
    <w:p w14:paraId="0DE6E81D">
      <w:pPr>
        <w:spacing w:line="600" w:lineRule="exact"/>
        <w:ind w:firstLine="675"/>
        <w:rPr>
          <w:rFonts w:ascii="微软雅黑" w:hAnsi="微软雅黑" w:eastAsia="微软雅黑" w:cs="微软雅黑"/>
          <w:sz w:val="32"/>
          <w:szCs w:val="32"/>
        </w:rPr>
      </w:pPr>
    </w:p>
    <w:p w14:paraId="4F00C735">
      <w:pPr>
        <w:pStyle w:val="18"/>
      </w:pPr>
    </w:p>
    <w:p w14:paraId="676F8906">
      <w:pPr>
        <w:pStyle w:val="19"/>
      </w:pPr>
    </w:p>
    <w:p w14:paraId="26BE147F">
      <w:pPr>
        <w:pStyle w:val="19"/>
      </w:pPr>
    </w:p>
    <w:p w14:paraId="1FBB26F6">
      <w:pPr>
        <w:pStyle w:val="19"/>
      </w:pPr>
    </w:p>
    <w:p w14:paraId="67B949F2">
      <w:pPr>
        <w:pStyle w:val="19"/>
      </w:pPr>
    </w:p>
    <w:p w14:paraId="29AFDA4B">
      <w:pPr>
        <w:pStyle w:val="19"/>
      </w:pPr>
    </w:p>
    <w:p w14:paraId="51FBB0B8">
      <w:pPr>
        <w:pStyle w:val="19"/>
      </w:pPr>
    </w:p>
    <w:p w14:paraId="1EE8B2D5">
      <w:pPr>
        <w:pStyle w:val="19"/>
      </w:pPr>
    </w:p>
    <w:p w14:paraId="164372A4">
      <w:pPr>
        <w:pStyle w:val="19"/>
      </w:pPr>
    </w:p>
    <w:p w14:paraId="3EE8A393">
      <w:pPr>
        <w:pStyle w:val="19"/>
      </w:pPr>
    </w:p>
    <w:p w14:paraId="18C15C8B">
      <w:pPr>
        <w:pStyle w:val="19"/>
      </w:pPr>
    </w:p>
    <w:p w14:paraId="6318A7FE">
      <w:pPr>
        <w:pStyle w:val="19"/>
      </w:pPr>
    </w:p>
    <w:p w14:paraId="631A94D6">
      <w:pPr>
        <w:pStyle w:val="19"/>
      </w:pPr>
    </w:p>
    <w:p w14:paraId="34DA58E1">
      <w:pPr>
        <w:pStyle w:val="19"/>
      </w:pPr>
    </w:p>
    <w:p w14:paraId="15A0AC1C">
      <w:pPr>
        <w:pStyle w:val="19"/>
      </w:pPr>
    </w:p>
    <w:p w14:paraId="05126E52">
      <w:pPr>
        <w:pStyle w:val="19"/>
      </w:pPr>
    </w:p>
    <w:p w14:paraId="4BDECD44">
      <w:pPr>
        <w:pStyle w:val="19"/>
      </w:pPr>
    </w:p>
    <w:p w14:paraId="0AA2949C">
      <w:pPr>
        <w:pStyle w:val="19"/>
      </w:pPr>
    </w:p>
    <w:p w14:paraId="0452BD41">
      <w:pPr>
        <w:pStyle w:val="19"/>
      </w:pPr>
    </w:p>
    <w:p w14:paraId="3D284914">
      <w:pPr>
        <w:pStyle w:val="19"/>
      </w:pPr>
    </w:p>
    <w:p w14:paraId="46A77C36">
      <w:pPr>
        <w:pStyle w:val="19"/>
      </w:pPr>
    </w:p>
    <w:p w14:paraId="1CD92BD5">
      <w:pPr>
        <w:pStyle w:val="19"/>
      </w:pPr>
    </w:p>
    <w:p w14:paraId="335E2048">
      <w:pPr>
        <w:pStyle w:val="19"/>
      </w:pPr>
    </w:p>
    <w:p w14:paraId="791CE828">
      <w:pPr>
        <w:pStyle w:val="19"/>
      </w:pPr>
    </w:p>
    <w:p w14:paraId="0CD19549">
      <w:pPr>
        <w:pStyle w:val="19"/>
      </w:pPr>
    </w:p>
    <w:p w14:paraId="4EB27F06">
      <w:pPr>
        <w:pStyle w:val="19"/>
      </w:pPr>
    </w:p>
    <w:p w14:paraId="07E9FB6A">
      <w:pPr>
        <w:pStyle w:val="19"/>
      </w:pPr>
    </w:p>
    <w:p w14:paraId="0F26D73A">
      <w:pPr>
        <w:pStyle w:val="19"/>
      </w:pPr>
    </w:p>
    <w:p w14:paraId="29935DD5">
      <w:pPr>
        <w:pStyle w:val="19"/>
      </w:pPr>
    </w:p>
    <w:p w14:paraId="327ACDE8">
      <w:pPr>
        <w:pStyle w:val="19"/>
      </w:pPr>
    </w:p>
    <w:p w14:paraId="77AE7A2C">
      <w:pPr>
        <w:pStyle w:val="4"/>
        <w:spacing w:line="440" w:lineRule="exact"/>
        <w:jc w:val="center"/>
        <w:rPr>
          <w:rFonts w:ascii="黑体" w:hAnsi="宋体"/>
          <w:b w:val="0"/>
          <w:sz w:val="30"/>
          <w:szCs w:val="30"/>
        </w:rPr>
      </w:pPr>
      <w:r>
        <w:rPr>
          <w:rFonts w:hint="eastAsia" w:ascii="黑体" w:hAnsi="宋体"/>
          <w:b w:val="0"/>
          <w:sz w:val="30"/>
          <w:szCs w:val="30"/>
        </w:rPr>
        <w:t>具备履行合同所必需的设备和专业技术能力的书面声明</w:t>
      </w:r>
    </w:p>
    <w:p w14:paraId="41DEB5E0">
      <w:pPr>
        <w:spacing w:line="440" w:lineRule="exact"/>
        <w:ind w:firstLine="492"/>
        <w:rPr>
          <w:rFonts w:ascii="宋体" w:hAnsi="宋体"/>
          <w:bCs/>
          <w:sz w:val="24"/>
        </w:rPr>
      </w:pPr>
      <w:r>
        <w:rPr>
          <w:rFonts w:hint="eastAsia" w:ascii="宋体" w:hAnsi="宋体"/>
          <w:bCs/>
          <w:sz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rPr>
        <w:t>具备</w:t>
      </w:r>
      <w:r>
        <w:rPr>
          <w:rFonts w:hint="eastAsia" w:ascii="宋体" w:hAnsi="宋体"/>
          <w:bCs/>
          <w:sz w:val="24"/>
          <w:szCs w:val="21"/>
        </w:rPr>
        <w:t>如下主要设备专业技术能力：</w:t>
      </w:r>
    </w:p>
    <w:p w14:paraId="01C3CAF2">
      <w:pPr>
        <w:spacing w:line="440" w:lineRule="exact"/>
        <w:ind w:firstLine="492"/>
        <w:rPr>
          <w:rFonts w:ascii="宋体" w:hAnsi="宋体"/>
          <w:bCs/>
          <w:sz w:val="24"/>
        </w:rPr>
      </w:pPr>
      <w:r>
        <w:rPr>
          <w:rFonts w:hint="eastAsia" w:ascii="宋体" w:hAnsi="宋体"/>
          <w:bCs/>
          <w:sz w:val="24"/>
          <w:szCs w:val="21"/>
        </w:rPr>
        <w:t>主要专业技术能力有：   。</w:t>
      </w:r>
    </w:p>
    <w:p w14:paraId="1383FE16">
      <w:pPr>
        <w:spacing w:line="440" w:lineRule="exact"/>
        <w:rPr>
          <w:rFonts w:ascii="宋体" w:hAnsi="宋体"/>
          <w:bCs/>
          <w:sz w:val="24"/>
        </w:rPr>
      </w:pPr>
      <w:r>
        <w:rPr>
          <w:rFonts w:hint="eastAsia" w:ascii="宋体" w:hAnsi="宋体"/>
          <w:bCs/>
          <w:sz w:val="24"/>
        </w:rPr>
        <w:t xml:space="preserve">                                     </w:t>
      </w:r>
    </w:p>
    <w:p w14:paraId="0D926811">
      <w:pPr>
        <w:pStyle w:val="4"/>
        <w:spacing w:line="440" w:lineRule="exact"/>
        <w:jc w:val="center"/>
        <w:rPr>
          <w:rFonts w:ascii="宋体" w:hAnsi="宋体"/>
          <w:b w:val="0"/>
          <w:sz w:val="24"/>
          <w:szCs w:val="21"/>
        </w:rPr>
      </w:pPr>
    </w:p>
    <w:p w14:paraId="5A7B5964">
      <w:pPr>
        <w:pStyle w:val="4"/>
        <w:spacing w:line="440" w:lineRule="exact"/>
        <w:jc w:val="center"/>
        <w:rPr>
          <w:rFonts w:ascii="黑体" w:hAnsi="宋体"/>
          <w:b w:val="0"/>
          <w:sz w:val="36"/>
          <w:szCs w:val="36"/>
        </w:rPr>
      </w:pPr>
      <w:r>
        <w:rPr>
          <w:rFonts w:ascii="宋体" w:hAnsi="宋体"/>
          <w:szCs w:val="21"/>
        </w:rPr>
        <w:br w:type="page"/>
      </w:r>
      <w:r>
        <w:rPr>
          <w:rFonts w:hint="eastAsia" w:ascii="黑体" w:hAnsi="宋体"/>
          <w:b w:val="0"/>
          <w:sz w:val="36"/>
          <w:szCs w:val="36"/>
        </w:rPr>
        <w:t>法人授权书</w:t>
      </w:r>
    </w:p>
    <w:p w14:paraId="34BBD4AD">
      <w:pPr>
        <w:pStyle w:val="5"/>
      </w:pPr>
    </w:p>
    <w:p w14:paraId="05340F56">
      <w:pPr>
        <w:pStyle w:val="147"/>
        <w:tabs>
          <w:tab w:val="left" w:pos="360"/>
        </w:tabs>
        <w:ind w:firstLine="420" w:firstLineChars="150"/>
        <w:rPr>
          <w:sz w:val="28"/>
          <w:szCs w:val="28"/>
        </w:rPr>
      </w:pPr>
      <w:r>
        <w:rPr>
          <w:rFonts w:hint="eastAsia"/>
          <w:sz w:val="28"/>
          <w:szCs w:val="28"/>
        </w:rPr>
        <w:t>本授权书声明：____________（供应商名称）授权________________（被授权人的姓名）为我方就</w:t>
      </w:r>
      <w:r>
        <w:rPr>
          <w:rFonts w:hint="eastAsia"/>
          <w:sz w:val="28"/>
          <w:szCs w:val="28"/>
          <w:u w:val="single"/>
        </w:rPr>
        <w:t>20241204港口电仪智控优化技改安装施工项目（项目编号：　　　）</w:t>
      </w:r>
      <w:r>
        <w:rPr>
          <w:rFonts w:hint="eastAsia"/>
          <w:sz w:val="28"/>
          <w:szCs w:val="28"/>
        </w:rPr>
        <w:t>项目采购活动的合法代理人，以本公司名义全权处理一切与该项目采购有关的事务。</w:t>
      </w:r>
    </w:p>
    <w:p w14:paraId="13FC966D">
      <w:pPr>
        <w:pStyle w:val="147"/>
        <w:tabs>
          <w:tab w:val="left" w:pos="360"/>
        </w:tabs>
        <w:ind w:firstLine="560"/>
        <w:rPr>
          <w:sz w:val="28"/>
          <w:szCs w:val="28"/>
        </w:rPr>
      </w:pPr>
      <w:r>
        <w:rPr>
          <w:rFonts w:hint="eastAsia"/>
          <w:sz w:val="28"/>
          <w:szCs w:val="28"/>
        </w:rPr>
        <w:t>本授权书于______年____月____日起生效，特此声明。</w:t>
      </w:r>
    </w:p>
    <w:p w14:paraId="045CD5EE">
      <w:pPr>
        <w:pStyle w:val="147"/>
        <w:tabs>
          <w:tab w:val="left" w:pos="360"/>
        </w:tabs>
        <w:ind w:firstLine="560"/>
        <w:rPr>
          <w:sz w:val="28"/>
          <w:szCs w:val="28"/>
        </w:rPr>
      </w:pPr>
      <w:r>
        <w:rPr>
          <w:rFonts w:hint="eastAsia"/>
          <w:sz w:val="28"/>
          <w:szCs w:val="28"/>
        </w:rPr>
        <w:t xml:space="preserve">    代理人（被授权人）签字：_______________________</w:t>
      </w:r>
    </w:p>
    <w:p w14:paraId="7EA88BBA">
      <w:pPr>
        <w:pStyle w:val="147"/>
        <w:tabs>
          <w:tab w:val="left" w:pos="360"/>
        </w:tabs>
        <w:ind w:firstLine="560"/>
        <w:rPr>
          <w:sz w:val="28"/>
          <w:szCs w:val="28"/>
        </w:rPr>
      </w:pPr>
      <w:r>
        <w:rPr>
          <w:rFonts w:hint="eastAsia"/>
          <w:sz w:val="28"/>
          <w:szCs w:val="28"/>
        </w:rPr>
        <w:t xml:space="preserve">    身份证号码：</w:t>
      </w:r>
      <w:r>
        <w:rPr>
          <w:rFonts w:hint="eastAsia"/>
          <w:sz w:val="28"/>
          <w:szCs w:val="28"/>
          <w:u w:val="single"/>
        </w:rPr>
        <w:t xml:space="preserve">                                   </w:t>
      </w:r>
    </w:p>
    <w:p w14:paraId="2E6A7194">
      <w:pPr>
        <w:pStyle w:val="147"/>
        <w:tabs>
          <w:tab w:val="left" w:pos="360"/>
        </w:tabs>
        <w:ind w:firstLine="560"/>
        <w:rPr>
          <w:sz w:val="28"/>
          <w:szCs w:val="28"/>
        </w:rPr>
      </w:pPr>
      <w:r>
        <w:rPr>
          <w:rFonts w:hint="eastAsia"/>
          <w:sz w:val="28"/>
          <w:szCs w:val="28"/>
        </w:rPr>
        <w:t xml:space="preserve">    联系电话：（手机）</w:t>
      </w:r>
      <w:r>
        <w:rPr>
          <w:rFonts w:hint="eastAsia"/>
          <w:sz w:val="28"/>
          <w:szCs w:val="28"/>
          <w:u w:val="single"/>
        </w:rPr>
        <w:t xml:space="preserve">                              </w:t>
      </w:r>
    </w:p>
    <w:p w14:paraId="36A8013C">
      <w:pPr>
        <w:pStyle w:val="147"/>
        <w:tabs>
          <w:tab w:val="left" w:pos="360"/>
        </w:tabs>
        <w:ind w:firstLine="560"/>
        <w:rPr>
          <w:sz w:val="28"/>
          <w:szCs w:val="28"/>
        </w:rPr>
      </w:pPr>
      <w:r>
        <w:rPr>
          <w:rFonts w:hint="eastAsia"/>
          <w:sz w:val="28"/>
          <w:szCs w:val="28"/>
        </w:rPr>
        <w:t>单位名称：_____________________________________</w:t>
      </w:r>
    </w:p>
    <w:p w14:paraId="606DDDFE">
      <w:pPr>
        <w:pStyle w:val="147"/>
        <w:tabs>
          <w:tab w:val="left" w:pos="360"/>
        </w:tabs>
        <w:ind w:firstLine="560"/>
        <w:rPr>
          <w:sz w:val="28"/>
          <w:szCs w:val="28"/>
        </w:rPr>
      </w:pPr>
      <w:r>
        <w:rPr>
          <w:rFonts w:hint="eastAsia"/>
          <w:i/>
          <w:sz w:val="28"/>
          <w:szCs w:val="28"/>
        </w:rPr>
        <w:t xml:space="preserve">    </w:t>
      </w:r>
      <w:r>
        <w:rPr>
          <w:rFonts w:hint="eastAsia"/>
          <w:sz w:val="28"/>
          <w:szCs w:val="28"/>
        </w:rPr>
        <w:t>授权单位盖章：_________________________________</w:t>
      </w:r>
    </w:p>
    <w:p w14:paraId="7864936C">
      <w:pPr>
        <w:pStyle w:val="147"/>
        <w:tabs>
          <w:tab w:val="left" w:pos="360"/>
        </w:tabs>
        <w:ind w:firstLine="560"/>
        <w:rPr>
          <w:sz w:val="28"/>
          <w:szCs w:val="28"/>
        </w:rPr>
      </w:pPr>
      <w:r>
        <w:rPr>
          <w:rFonts w:hint="eastAsia"/>
          <w:sz w:val="28"/>
          <w:szCs w:val="28"/>
        </w:rPr>
        <w:t xml:space="preserve">    地址： </w:t>
      </w:r>
      <w:r>
        <w:rPr>
          <w:rFonts w:hint="eastAsia"/>
          <w:sz w:val="28"/>
          <w:szCs w:val="28"/>
          <w:u w:val="single"/>
        </w:rPr>
        <w:t xml:space="preserve">                                        </w:t>
      </w:r>
    </w:p>
    <w:p w14:paraId="34B199FC">
      <w:pPr>
        <w:pStyle w:val="147"/>
        <w:tabs>
          <w:tab w:val="left" w:pos="360"/>
        </w:tabs>
        <w:ind w:firstLine="560"/>
        <w:rPr>
          <w:sz w:val="28"/>
          <w:szCs w:val="28"/>
        </w:rPr>
      </w:pPr>
      <w:r>
        <w:rPr>
          <w:rFonts w:hint="eastAsia"/>
          <w:sz w:val="28"/>
          <w:szCs w:val="28"/>
        </w:rPr>
        <w:t xml:space="preserve">    日期：   年   月   日</w:t>
      </w:r>
    </w:p>
    <w:p w14:paraId="2DCB6C6E">
      <w:pPr>
        <w:pStyle w:val="147"/>
        <w:tabs>
          <w:tab w:val="left" w:pos="360"/>
        </w:tabs>
        <w:spacing w:line="440" w:lineRule="exact"/>
        <w:ind w:firstLine="560"/>
        <w:rPr>
          <w:sz w:val="28"/>
          <w:szCs w:val="28"/>
        </w:rPr>
      </w:pPr>
      <w:r>
        <w:rPr>
          <w:rFonts w:hint="eastAsia"/>
          <w:sz w:val="28"/>
          <w:szCs w:val="28"/>
        </w:rPr>
        <w:t xml:space="preserve">                </w:t>
      </w:r>
      <w:bookmarkStart w:id="1" w:name="_Hlt26671380"/>
      <w:bookmarkEnd w:id="1"/>
      <w:bookmarkStart w:id="2" w:name="_Hlt26955070"/>
      <w:bookmarkEnd w:id="2"/>
      <w:bookmarkStart w:id="3" w:name="_格式3__银行出具的资信证明"/>
      <w:bookmarkEnd w:id="3"/>
    </w:p>
    <w:p w14:paraId="6A5BC817">
      <w:pPr>
        <w:pStyle w:val="5"/>
        <w:spacing w:line="440" w:lineRule="exact"/>
      </w:pPr>
    </w:p>
    <w:p w14:paraId="5FC46A5A">
      <w:pPr>
        <w:pStyle w:val="5"/>
        <w:spacing w:line="440" w:lineRule="exact"/>
      </w:pPr>
    </w:p>
    <w:p w14:paraId="21204F7A">
      <w:pPr>
        <w:pStyle w:val="4"/>
        <w:spacing w:line="440" w:lineRule="exact"/>
        <w:jc w:val="center"/>
        <w:rPr>
          <w:rFonts w:ascii="黑体" w:hAnsi="宋体"/>
          <w:sz w:val="30"/>
          <w:szCs w:val="30"/>
        </w:rPr>
      </w:pPr>
      <w:r>
        <w:rPr>
          <w:rFonts w:ascii="宋体" w:hAnsi="宋体"/>
          <w:szCs w:val="21"/>
        </w:rPr>
        <w:br w:type="page"/>
      </w:r>
      <w:r>
        <w:rPr>
          <w:rFonts w:hint="eastAsia" w:ascii="黑体" w:hAnsi="宋体"/>
          <w:b w:val="0"/>
          <w:sz w:val="30"/>
          <w:szCs w:val="30"/>
        </w:rPr>
        <w:t>参加采购活动前3年内在经营活动中没有重大违法记录的书面声明</w:t>
      </w:r>
    </w:p>
    <w:p w14:paraId="258AF140">
      <w:pPr>
        <w:spacing w:line="44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14:paraId="68341BB9">
      <w:pPr>
        <w:spacing w:line="440" w:lineRule="exact"/>
        <w:rPr>
          <w:rFonts w:ascii="宋体" w:hAnsi="宋体"/>
          <w:b/>
          <w:bCs/>
          <w:sz w:val="44"/>
          <w:szCs w:val="44"/>
        </w:rPr>
      </w:pPr>
      <w:r>
        <w:rPr>
          <w:rFonts w:hint="eastAsia" w:ascii="宋体" w:hAnsi="宋体"/>
          <w:b/>
          <w:bCs/>
          <w:sz w:val="44"/>
          <w:szCs w:val="44"/>
        </w:rPr>
        <w:t xml:space="preserve">                 声  明</w:t>
      </w:r>
    </w:p>
    <w:p w14:paraId="1F446BC0">
      <w:pPr>
        <w:spacing w:line="440" w:lineRule="exact"/>
        <w:rPr>
          <w:rFonts w:ascii="宋体" w:hAnsi="宋体"/>
          <w:bCs/>
          <w:sz w:val="28"/>
          <w:szCs w:val="28"/>
        </w:rPr>
      </w:pPr>
      <w:r>
        <w:rPr>
          <w:rFonts w:hint="eastAsia" w:ascii="宋体" w:hAnsi="宋体"/>
          <w:b/>
          <w:bCs/>
          <w:sz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669EF2BE">
      <w:pPr>
        <w:spacing w:line="440" w:lineRule="exact"/>
        <w:rPr>
          <w:rFonts w:ascii="宋体" w:hAnsi="宋体"/>
          <w:bCs/>
          <w:sz w:val="24"/>
        </w:rPr>
      </w:pPr>
      <w:r>
        <w:rPr>
          <w:rFonts w:hint="eastAsia" w:ascii="宋体" w:hAnsi="宋体"/>
          <w:bCs/>
          <w:sz w:val="24"/>
        </w:rPr>
        <w:t xml:space="preserve">                                      </w:t>
      </w:r>
    </w:p>
    <w:p w14:paraId="666E25E8">
      <w:pPr>
        <w:spacing w:line="440" w:lineRule="exact"/>
        <w:rPr>
          <w:rFonts w:ascii="宋体" w:hAnsi="宋体"/>
          <w:bCs/>
          <w:sz w:val="24"/>
        </w:rPr>
      </w:pPr>
    </w:p>
    <w:p w14:paraId="52CFF322">
      <w:pPr>
        <w:spacing w:line="440" w:lineRule="exact"/>
        <w:rPr>
          <w:rFonts w:ascii="宋体" w:hAnsi="宋体"/>
          <w:bCs/>
          <w:sz w:val="24"/>
        </w:rPr>
      </w:pPr>
    </w:p>
    <w:p w14:paraId="225D1C9D">
      <w:pPr>
        <w:pStyle w:val="51"/>
        <w:rPr>
          <w:rFonts w:hAnsi="宋体" w:eastAsia="宋体"/>
          <w:bCs/>
          <w:sz w:val="24"/>
          <w:szCs w:val="24"/>
        </w:rPr>
      </w:pPr>
    </w:p>
    <w:p w14:paraId="535CFF54">
      <w:pPr>
        <w:pStyle w:val="51"/>
        <w:rPr>
          <w:rFonts w:hAnsi="宋体" w:eastAsia="宋体"/>
          <w:bCs/>
          <w:sz w:val="24"/>
          <w:szCs w:val="24"/>
        </w:rPr>
      </w:pPr>
    </w:p>
    <w:p w14:paraId="3A5D0986">
      <w:pPr>
        <w:pStyle w:val="51"/>
        <w:rPr>
          <w:rFonts w:hAnsi="宋体" w:eastAsia="宋体"/>
          <w:bCs/>
          <w:sz w:val="24"/>
          <w:szCs w:val="24"/>
        </w:rPr>
      </w:pPr>
    </w:p>
    <w:p w14:paraId="21938B14">
      <w:pPr>
        <w:pStyle w:val="51"/>
        <w:rPr>
          <w:rFonts w:hAnsi="宋体" w:eastAsia="宋体"/>
          <w:bCs/>
          <w:sz w:val="24"/>
          <w:szCs w:val="24"/>
        </w:rPr>
      </w:pPr>
    </w:p>
    <w:p w14:paraId="5538E27E">
      <w:pPr>
        <w:pStyle w:val="4"/>
        <w:spacing w:line="440" w:lineRule="exact"/>
        <w:jc w:val="center"/>
        <w:rPr>
          <w:rFonts w:ascii="宋体" w:hAnsi="宋体"/>
          <w:b w:val="0"/>
          <w:sz w:val="24"/>
          <w:szCs w:val="21"/>
        </w:rPr>
      </w:pPr>
    </w:p>
    <w:p w14:paraId="248D79FE">
      <w:pPr>
        <w:pStyle w:val="51"/>
        <w:ind w:left="0"/>
        <w:rPr>
          <w:rFonts w:ascii="微软雅黑" w:hAnsi="微软雅黑" w:eastAsia="微软雅黑" w:cs="微软雅黑"/>
          <w:color w:val="000000"/>
          <w:szCs w:val="32"/>
        </w:rPr>
      </w:pPr>
    </w:p>
    <w:p w14:paraId="2745F39F">
      <w:pPr>
        <w:pStyle w:val="19"/>
      </w:pPr>
    </w:p>
    <w:p w14:paraId="037F8E58">
      <w:pPr>
        <w:pStyle w:val="19"/>
      </w:pPr>
    </w:p>
    <w:p w14:paraId="412F23B1">
      <w:pPr>
        <w:pStyle w:val="19"/>
      </w:pPr>
    </w:p>
    <w:p w14:paraId="75ABD668">
      <w:pPr>
        <w:pStyle w:val="19"/>
      </w:pPr>
    </w:p>
    <w:p w14:paraId="0BE14596">
      <w:pPr>
        <w:pStyle w:val="19"/>
      </w:pPr>
    </w:p>
    <w:p w14:paraId="4A649A31">
      <w:pPr>
        <w:pStyle w:val="19"/>
      </w:pPr>
    </w:p>
    <w:p w14:paraId="0715CE87">
      <w:pPr>
        <w:pStyle w:val="19"/>
      </w:pPr>
    </w:p>
    <w:p w14:paraId="46F64395">
      <w:pPr>
        <w:pStyle w:val="19"/>
      </w:pPr>
    </w:p>
    <w:p w14:paraId="3BFBE503">
      <w:pPr>
        <w:pStyle w:val="19"/>
      </w:pPr>
    </w:p>
    <w:p w14:paraId="619CFF51">
      <w:pPr>
        <w:pStyle w:val="19"/>
      </w:pPr>
    </w:p>
    <w:p w14:paraId="30899B97">
      <w:pPr>
        <w:pStyle w:val="19"/>
      </w:pPr>
    </w:p>
    <w:p w14:paraId="39331F63">
      <w:pPr>
        <w:pStyle w:val="19"/>
      </w:pPr>
    </w:p>
    <w:p w14:paraId="24454D3F">
      <w:pPr>
        <w:pStyle w:val="19"/>
      </w:pPr>
    </w:p>
    <w:p w14:paraId="50106245">
      <w:pPr>
        <w:pStyle w:val="19"/>
      </w:pPr>
    </w:p>
    <w:p w14:paraId="65EA250C">
      <w:pPr>
        <w:pStyle w:val="19"/>
      </w:pPr>
    </w:p>
    <w:p w14:paraId="55D9A598">
      <w:pPr>
        <w:pStyle w:val="19"/>
      </w:pPr>
    </w:p>
    <w:p w14:paraId="2B9E8964">
      <w:pPr>
        <w:pStyle w:val="19"/>
      </w:pPr>
    </w:p>
    <w:p w14:paraId="79989BA2">
      <w:pPr>
        <w:pStyle w:val="19"/>
      </w:pPr>
    </w:p>
    <w:p w14:paraId="23728540">
      <w:pPr>
        <w:pStyle w:val="19"/>
      </w:pPr>
    </w:p>
    <w:p w14:paraId="4FC6D9A7">
      <w:pPr>
        <w:pStyle w:val="19"/>
      </w:pPr>
    </w:p>
    <w:p w14:paraId="1A95C9BF">
      <w:pPr>
        <w:pStyle w:val="19"/>
      </w:pPr>
    </w:p>
    <w:p w14:paraId="0661CAC0">
      <w:pPr>
        <w:pStyle w:val="19"/>
      </w:pPr>
    </w:p>
    <w:p w14:paraId="7C4D358A">
      <w:pPr>
        <w:pStyle w:val="19"/>
      </w:pPr>
    </w:p>
    <w:p w14:paraId="7059E296">
      <w:pPr>
        <w:pStyle w:val="19"/>
      </w:pPr>
    </w:p>
    <w:p w14:paraId="389B44AB">
      <w:pPr>
        <w:pStyle w:val="19"/>
      </w:pPr>
    </w:p>
    <w:p w14:paraId="417334D8">
      <w:pPr>
        <w:rPr>
          <w:rFonts w:ascii="黑体" w:hAnsi="黑体" w:eastAsia="黑体" w:cs="黑体"/>
          <w:kern w:val="1"/>
          <w:sz w:val="32"/>
          <w:szCs w:val="32"/>
        </w:rPr>
      </w:pPr>
    </w:p>
    <w:p w14:paraId="2C486CE6">
      <w:pPr>
        <w:jc w:val="center"/>
        <w:rPr>
          <w:rFonts w:ascii="黑体" w:hAnsi="黑体" w:eastAsia="黑体" w:cs="黑体"/>
          <w:kern w:val="1"/>
          <w:sz w:val="32"/>
          <w:szCs w:val="32"/>
        </w:rPr>
      </w:pPr>
    </w:p>
    <w:p w14:paraId="3B80576B">
      <w:pPr>
        <w:jc w:val="center"/>
        <w:rPr>
          <w:rFonts w:ascii="黑体" w:hAnsi="黑体" w:eastAsia="黑体"/>
          <w:sz w:val="44"/>
          <w:szCs w:val="44"/>
        </w:rPr>
      </w:pPr>
      <w:r>
        <w:rPr>
          <w:rFonts w:hint="eastAsia" w:ascii="方正小标宋_GBK" w:hAnsi="方正小标宋_GBK" w:eastAsia="方正小标宋_GBK" w:cs="方正小标宋_GBK"/>
          <w:sz w:val="44"/>
          <w:szCs w:val="44"/>
        </w:rPr>
        <w:t>现场踏勘证明书</w:t>
      </w:r>
    </w:p>
    <w:p w14:paraId="366A09FD">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根据</w:t>
      </w:r>
      <w:r>
        <w:rPr>
          <w:rFonts w:hint="eastAsia" w:ascii="方正仿宋_GBK" w:hAnsi="方正仿宋_GBK" w:eastAsia="方正仿宋_GBK" w:cs="方正仿宋_GBK"/>
          <w:kern w:val="32"/>
          <w:sz w:val="32"/>
          <w:szCs w:val="32"/>
          <w:u w:val="single"/>
        </w:rPr>
        <w:t>20241204港口电仪智控优化技改安装施工项目</w:t>
      </w:r>
      <w:r>
        <w:rPr>
          <w:rFonts w:hint="eastAsia" w:ascii="方正仿宋_GBK" w:hAnsi="方正仿宋_GBK" w:eastAsia="方正仿宋_GBK" w:cs="方正仿宋_GBK"/>
          <w:kern w:val="1"/>
          <w:sz w:val="32"/>
          <w:szCs w:val="32"/>
        </w:rPr>
        <w:t>招标文件要求，投标单位须对现场进行实地踏勘。</w:t>
      </w:r>
    </w:p>
    <w:p w14:paraId="7D169D2F">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投标单位结合招标单位相关招标文件内容，已于</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年</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月</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日进行实地踏勘。</w:t>
      </w:r>
    </w:p>
    <w:p w14:paraId="7BDCA9A2">
      <w:pPr>
        <w:spacing w:line="600" w:lineRule="exact"/>
        <w:ind w:firstLine="640" w:firstLineChars="200"/>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特此证明！</w:t>
      </w:r>
    </w:p>
    <w:p w14:paraId="4398F92A">
      <w:pPr>
        <w:rPr>
          <w:rFonts w:ascii="微软雅黑" w:hAnsi="仿宋_GB2312" w:eastAsia="微软雅黑" w:cs="仿宋_GB2312"/>
          <w:kern w:val="1"/>
          <w:sz w:val="32"/>
          <w:szCs w:val="32"/>
        </w:rPr>
      </w:pPr>
    </w:p>
    <w:tbl>
      <w:tblPr>
        <w:tblStyle w:val="52"/>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3"/>
        <w:gridCol w:w="1923"/>
        <w:gridCol w:w="2496"/>
      </w:tblGrid>
      <w:tr w14:paraId="686D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3" w:type="dxa"/>
          </w:tcPr>
          <w:p w14:paraId="6C8ABDB3">
            <w:pPr>
              <w:jc w:val="center"/>
              <w:rPr>
                <w:rFonts w:ascii="微软雅黑" w:hAnsi="仿宋_GB2312" w:eastAsia="微软雅黑" w:cs="仿宋_GB2312"/>
                <w:kern w:val="1"/>
                <w:sz w:val="32"/>
                <w:szCs w:val="32"/>
              </w:rPr>
            </w:pPr>
            <w:r>
              <w:rPr>
                <w:rFonts w:hint="eastAsia" w:ascii="微软雅黑" w:hAnsi="仿宋_GB2312" w:eastAsia="微软雅黑" w:cs="仿宋_GB2312"/>
                <w:kern w:val="1"/>
                <w:sz w:val="32"/>
                <w:szCs w:val="32"/>
              </w:rPr>
              <w:t>现场踏勘企业名称</w:t>
            </w:r>
          </w:p>
        </w:tc>
        <w:tc>
          <w:tcPr>
            <w:tcW w:w="1923" w:type="dxa"/>
          </w:tcPr>
          <w:p w14:paraId="1D13DE35">
            <w:pPr>
              <w:jc w:val="center"/>
              <w:rPr>
                <w:rFonts w:ascii="微软雅黑" w:hAnsi="仿宋_GB2312" w:eastAsia="微软雅黑" w:cs="仿宋_GB2312"/>
                <w:kern w:val="1"/>
                <w:sz w:val="32"/>
                <w:szCs w:val="32"/>
              </w:rPr>
            </w:pPr>
            <w:r>
              <w:rPr>
                <w:rFonts w:hint="eastAsia" w:ascii="微软雅黑" w:hAnsi="仿宋_GB2312" w:eastAsia="微软雅黑" w:cs="仿宋_GB2312"/>
                <w:kern w:val="1"/>
                <w:sz w:val="32"/>
                <w:szCs w:val="32"/>
              </w:rPr>
              <w:t>踏勘人</w:t>
            </w:r>
          </w:p>
        </w:tc>
        <w:tc>
          <w:tcPr>
            <w:tcW w:w="2496" w:type="dxa"/>
          </w:tcPr>
          <w:p w14:paraId="3A62CA14">
            <w:pPr>
              <w:jc w:val="center"/>
              <w:rPr>
                <w:rFonts w:ascii="微软雅黑" w:hAnsi="仿宋_GB2312" w:eastAsia="微软雅黑" w:cs="仿宋_GB2312"/>
                <w:kern w:val="1"/>
                <w:sz w:val="32"/>
                <w:szCs w:val="32"/>
              </w:rPr>
            </w:pPr>
            <w:r>
              <w:rPr>
                <w:rFonts w:hint="eastAsia" w:ascii="微软雅黑" w:hAnsi="仿宋_GB2312" w:eastAsia="微软雅黑" w:cs="仿宋_GB2312"/>
                <w:kern w:val="1"/>
                <w:sz w:val="32"/>
                <w:szCs w:val="32"/>
              </w:rPr>
              <w:t>联系方式</w:t>
            </w:r>
          </w:p>
        </w:tc>
      </w:tr>
      <w:tr w14:paraId="6209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3" w:type="dxa"/>
          </w:tcPr>
          <w:p w14:paraId="157D724D">
            <w:pPr>
              <w:jc w:val="center"/>
              <w:rPr>
                <w:rFonts w:ascii="微软雅黑" w:hAnsi="仿宋_GB2312" w:eastAsia="微软雅黑" w:cs="仿宋_GB2312"/>
                <w:kern w:val="1"/>
                <w:sz w:val="32"/>
                <w:szCs w:val="32"/>
              </w:rPr>
            </w:pPr>
          </w:p>
        </w:tc>
        <w:tc>
          <w:tcPr>
            <w:tcW w:w="1923" w:type="dxa"/>
          </w:tcPr>
          <w:p w14:paraId="114D908E">
            <w:pPr>
              <w:jc w:val="center"/>
              <w:rPr>
                <w:rFonts w:ascii="微软雅黑" w:hAnsi="仿宋_GB2312" w:eastAsia="微软雅黑" w:cs="仿宋_GB2312"/>
                <w:kern w:val="1"/>
                <w:sz w:val="32"/>
                <w:szCs w:val="32"/>
              </w:rPr>
            </w:pPr>
          </w:p>
        </w:tc>
        <w:tc>
          <w:tcPr>
            <w:tcW w:w="2496" w:type="dxa"/>
          </w:tcPr>
          <w:p w14:paraId="540D625D">
            <w:pPr>
              <w:jc w:val="center"/>
              <w:rPr>
                <w:rFonts w:ascii="微软雅黑" w:hAnsi="仿宋_GB2312" w:eastAsia="微软雅黑" w:cs="仿宋_GB2312"/>
                <w:kern w:val="1"/>
                <w:sz w:val="32"/>
                <w:szCs w:val="32"/>
              </w:rPr>
            </w:pPr>
          </w:p>
        </w:tc>
      </w:tr>
    </w:tbl>
    <w:p w14:paraId="007A0329">
      <w:pPr>
        <w:rPr>
          <w:rFonts w:ascii="微软雅黑" w:hAnsi="仿宋_GB2312" w:eastAsia="微软雅黑" w:cs="仿宋_GB2312"/>
          <w:kern w:val="1"/>
          <w:sz w:val="32"/>
          <w:szCs w:val="32"/>
        </w:rPr>
      </w:pPr>
    </w:p>
    <w:p w14:paraId="2D3EBB76">
      <w:pPr>
        <w:rPr>
          <w:rFonts w:ascii="微软雅黑" w:hAnsi="仿宋_GB2312" w:eastAsia="微软雅黑" w:cs="仿宋_GB2312"/>
          <w:kern w:val="1"/>
          <w:sz w:val="32"/>
          <w:szCs w:val="32"/>
        </w:rPr>
      </w:pPr>
      <w:r>
        <w:rPr>
          <w:rFonts w:hint="eastAsia" w:ascii="方正仿宋_GBK" w:hAnsi="方正仿宋_GBK" w:eastAsia="方正仿宋_GBK" w:cs="方正仿宋_GBK"/>
          <w:kern w:val="1"/>
          <w:sz w:val="32"/>
          <w:szCs w:val="32"/>
        </w:rPr>
        <w:t>招标单位现场陪同人（双人）：</w:t>
      </w:r>
    </w:p>
    <w:p w14:paraId="00F10734">
      <w:pPr>
        <w:pStyle w:val="45"/>
        <w:widowControl/>
        <w:shd w:val="clear" w:color="auto" w:fill="FFFFFF"/>
        <w:spacing w:line="600" w:lineRule="exact"/>
        <w:ind w:left="525" w:leftChars="250"/>
        <w:jc w:val="both"/>
        <w:rPr>
          <w:rFonts w:hint="default" w:ascii="微软雅黑" w:hAnsi="微软雅黑" w:eastAsia="微软雅黑" w:cs="微软雅黑"/>
          <w:sz w:val="32"/>
          <w:szCs w:val="32"/>
        </w:rPr>
      </w:pPr>
    </w:p>
    <w:p w14:paraId="35832F1D">
      <w:pPr>
        <w:pStyle w:val="45"/>
        <w:widowControl/>
        <w:shd w:val="clear" w:color="auto" w:fill="FFFFFF"/>
        <w:spacing w:line="600" w:lineRule="exact"/>
        <w:ind w:left="525" w:leftChars="250"/>
        <w:jc w:val="both"/>
        <w:rPr>
          <w:rFonts w:hint="default" w:ascii="微软雅黑" w:hAnsi="微软雅黑" w:eastAsia="微软雅黑" w:cs="微软雅黑"/>
          <w:sz w:val="32"/>
          <w:szCs w:val="32"/>
        </w:rPr>
      </w:pPr>
    </w:p>
    <w:p w14:paraId="45E2FF7F">
      <w:pPr>
        <w:pStyle w:val="45"/>
        <w:widowControl/>
        <w:shd w:val="clear" w:color="auto" w:fill="FFFFFF"/>
        <w:spacing w:line="600" w:lineRule="exact"/>
        <w:ind w:left="525" w:leftChars="250"/>
        <w:jc w:val="both"/>
        <w:rPr>
          <w:rFonts w:hint="default" w:ascii="微软雅黑" w:hAnsi="微软雅黑" w:eastAsia="微软雅黑" w:cs="微软雅黑"/>
          <w:sz w:val="32"/>
          <w:szCs w:val="32"/>
        </w:rPr>
      </w:pPr>
    </w:p>
    <w:p w14:paraId="56932E7B">
      <w:pPr>
        <w:pStyle w:val="45"/>
        <w:widowControl/>
        <w:shd w:val="clear" w:color="auto" w:fill="FFFFFF"/>
        <w:spacing w:line="600" w:lineRule="exact"/>
        <w:ind w:left="525" w:leftChars="250"/>
        <w:jc w:val="both"/>
        <w:rPr>
          <w:rFonts w:hint="default" w:ascii="微软雅黑" w:hAnsi="微软雅黑" w:eastAsia="微软雅黑" w:cs="微软雅黑"/>
          <w:sz w:val="32"/>
          <w:szCs w:val="32"/>
        </w:rPr>
      </w:pPr>
    </w:p>
    <w:p w14:paraId="075B8FF6">
      <w:pPr>
        <w:pStyle w:val="45"/>
        <w:widowControl/>
        <w:shd w:val="clear" w:color="auto" w:fill="FFFFFF"/>
        <w:spacing w:line="600" w:lineRule="exact"/>
        <w:ind w:left="525" w:leftChars="250"/>
        <w:jc w:val="both"/>
        <w:rPr>
          <w:rFonts w:hint="default" w:ascii="微软雅黑" w:hAnsi="微软雅黑" w:eastAsia="微软雅黑" w:cs="微软雅黑"/>
          <w:sz w:val="32"/>
          <w:szCs w:val="32"/>
        </w:rPr>
      </w:pPr>
    </w:p>
    <w:p w14:paraId="07AC6F85"/>
    <w:p w14:paraId="59D06187"/>
    <w:p w14:paraId="5B02154E"/>
    <w:p w14:paraId="39EBC2F5"/>
    <w:p w14:paraId="236F09FC"/>
    <w:p w14:paraId="51ECE366"/>
    <w:p w14:paraId="2F837408"/>
    <w:p w14:paraId="79C22348"/>
    <w:p w14:paraId="1F0D3E85"/>
    <w:p w14:paraId="462A3E6D"/>
    <w:p w14:paraId="040D431F"/>
    <w:p w14:paraId="723C0975"/>
    <w:p w14:paraId="2A0929BB"/>
    <w:p w14:paraId="5414DA80"/>
    <w:p w14:paraId="42C6D27E"/>
    <w:p w14:paraId="7C723445"/>
    <w:p w14:paraId="2D616511"/>
    <w:p w14:paraId="23627FB1">
      <w:pPr>
        <w:ind w:firstLine="2880" w:firstLineChars="800"/>
        <w:rPr>
          <w:sz w:val="36"/>
          <w:szCs w:val="36"/>
        </w:rPr>
      </w:pPr>
    </w:p>
    <w:p w14:paraId="12C6BE1D">
      <w:pPr>
        <w:ind w:firstLine="2880" w:firstLineChars="800"/>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附件（另附）</w:t>
      </w:r>
    </w:p>
    <w:p w14:paraId="4F659D8C">
      <w:pPr>
        <w:spacing w:line="600" w:lineRule="exact"/>
        <w:ind w:firstLine="640" w:firstLineChars="200"/>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1．机柜间、UPS室、操作室平面布置图</w:t>
      </w:r>
    </w:p>
    <w:p w14:paraId="748646FD">
      <w:pPr>
        <w:spacing w:line="600" w:lineRule="exact"/>
        <w:ind w:firstLine="640" w:firstLineChars="200"/>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2．DCS机柜布置图</w:t>
      </w:r>
    </w:p>
    <w:p w14:paraId="7F630882">
      <w:pPr>
        <w:spacing w:line="600" w:lineRule="exact"/>
        <w:ind w:firstLine="640" w:firstLineChars="200"/>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3．DCS监控数据表</w:t>
      </w:r>
    </w:p>
    <w:p w14:paraId="085B8B26">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4</w:t>
      </w:r>
      <w:r>
        <w:rPr>
          <w:rFonts w:hint="eastAsia" w:ascii="方正仿宋_GBK" w:hAnsi="方正仿宋_GBK" w:eastAsia="方正仿宋_GBK" w:cs="方正仿宋_GBK"/>
          <w:kern w:val="1"/>
          <w:sz w:val="32"/>
          <w:szCs w:val="32"/>
        </w:rPr>
        <w:t>．DCS IO表</w:t>
      </w:r>
    </w:p>
    <w:p w14:paraId="4CA08AD5">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5</w:t>
      </w:r>
      <w:r>
        <w:rPr>
          <w:rFonts w:hint="eastAsia" w:ascii="方正仿宋_GBK" w:hAnsi="方正仿宋_GBK" w:eastAsia="方正仿宋_GBK" w:cs="方正仿宋_GBK"/>
          <w:kern w:val="1"/>
          <w:sz w:val="32"/>
          <w:szCs w:val="32"/>
        </w:rPr>
        <w:t>．仪表桥架敷设平面布置图</w:t>
      </w:r>
    </w:p>
    <w:p w14:paraId="3E15BE42">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6</w:t>
      </w:r>
      <w:r>
        <w:rPr>
          <w:rFonts w:hint="eastAsia" w:ascii="方正仿宋_GBK" w:hAnsi="方正仿宋_GBK" w:eastAsia="方正仿宋_GBK" w:cs="方正仿宋_GBK"/>
          <w:kern w:val="1"/>
          <w:sz w:val="32"/>
          <w:szCs w:val="32"/>
        </w:rPr>
        <w:t>．电气桥架敷设平面布置图</w:t>
      </w:r>
    </w:p>
    <w:p w14:paraId="634B8126">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7</w:t>
      </w:r>
      <w:r>
        <w:rPr>
          <w:rFonts w:hint="eastAsia" w:ascii="方正仿宋_GBK" w:hAnsi="方正仿宋_GBK" w:eastAsia="方正仿宋_GBK" w:cs="方正仿宋_GBK"/>
          <w:kern w:val="1"/>
          <w:sz w:val="32"/>
          <w:szCs w:val="32"/>
        </w:rPr>
        <w:t>．桥架清单</w:t>
      </w:r>
    </w:p>
    <w:p w14:paraId="6A61E508">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8</w:t>
      </w:r>
      <w:r>
        <w:rPr>
          <w:rFonts w:hint="eastAsia" w:ascii="方正仿宋_GBK" w:hAnsi="方正仿宋_GBK" w:eastAsia="方正仿宋_GBK" w:cs="方正仿宋_GBK"/>
          <w:kern w:val="1"/>
          <w:sz w:val="32"/>
          <w:szCs w:val="32"/>
        </w:rPr>
        <w:t>．岸电电房新增柜柜面布置图</w:t>
      </w:r>
    </w:p>
    <w:p w14:paraId="020E4059">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9</w:t>
      </w:r>
      <w:r>
        <w:rPr>
          <w:rFonts w:hint="eastAsia" w:ascii="方正仿宋_GBK" w:hAnsi="方正仿宋_GBK" w:eastAsia="方正仿宋_GBK" w:cs="方正仿宋_GBK"/>
          <w:kern w:val="1"/>
          <w:sz w:val="32"/>
          <w:szCs w:val="32"/>
        </w:rPr>
        <w:t>．电气新增设备平面图</w:t>
      </w:r>
    </w:p>
    <w:p w14:paraId="1F40F71B">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10</w:t>
      </w:r>
      <w:r>
        <w:rPr>
          <w:rFonts w:hint="eastAsia" w:ascii="方正仿宋_GBK" w:hAnsi="方正仿宋_GBK" w:eastAsia="方正仿宋_GBK" w:cs="方正仿宋_GBK"/>
          <w:kern w:val="1"/>
          <w:sz w:val="32"/>
          <w:szCs w:val="32"/>
        </w:rPr>
        <w:t>．罐区电房新增电伴热平面图</w:t>
      </w:r>
    </w:p>
    <w:p w14:paraId="7E501615">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11</w:t>
      </w:r>
      <w:r>
        <w:rPr>
          <w:rFonts w:hint="eastAsia" w:ascii="方正仿宋_GBK" w:hAnsi="方正仿宋_GBK" w:eastAsia="方正仿宋_GBK" w:cs="方正仿宋_GBK"/>
          <w:kern w:val="1"/>
          <w:sz w:val="32"/>
          <w:szCs w:val="32"/>
        </w:rPr>
        <w:t>．机泵控制原理图</w:t>
      </w:r>
    </w:p>
    <w:p w14:paraId="082B7D60">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12</w:t>
      </w:r>
      <w:r>
        <w:rPr>
          <w:rFonts w:hint="eastAsia" w:ascii="方正仿宋_GBK" w:hAnsi="方正仿宋_GBK" w:eastAsia="方正仿宋_GBK" w:cs="方正仿宋_GBK"/>
          <w:kern w:val="1"/>
          <w:sz w:val="32"/>
          <w:szCs w:val="32"/>
        </w:rPr>
        <w:t>．电房低压一次系统图</w:t>
      </w:r>
    </w:p>
    <w:p w14:paraId="565C7EF2">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13</w:t>
      </w:r>
      <w:r>
        <w:rPr>
          <w:rFonts w:hint="eastAsia" w:ascii="方正仿宋_GBK" w:hAnsi="方正仿宋_GBK" w:eastAsia="方正仿宋_GBK" w:cs="方正仿宋_GBK"/>
          <w:kern w:val="1"/>
          <w:sz w:val="32"/>
          <w:szCs w:val="32"/>
        </w:rPr>
        <w:t>．电缆表</w:t>
      </w:r>
    </w:p>
    <w:p w14:paraId="33B5ADF0">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14</w:t>
      </w:r>
      <w:r>
        <w:rPr>
          <w:rFonts w:hint="eastAsia" w:ascii="方正仿宋_GBK" w:hAnsi="方正仿宋_GBK" w:eastAsia="方正仿宋_GBK" w:cs="方正仿宋_GBK"/>
          <w:kern w:val="1"/>
          <w:sz w:val="32"/>
          <w:szCs w:val="32"/>
        </w:rPr>
        <w:t>．仪表空气管道系统图</w:t>
      </w:r>
    </w:p>
    <w:p w14:paraId="2E96598A">
      <w:pPr>
        <w:spacing w:line="600" w:lineRule="exact"/>
        <w:ind w:firstLine="640" w:firstLineChars="200"/>
        <w:rPr>
          <w:rFonts w:ascii="方正仿宋_GBK" w:hAnsi="方正仿宋_GBK" w:eastAsia="方正仿宋_GBK" w:cs="方正仿宋_GBK"/>
          <w:kern w:val="1"/>
          <w:sz w:val="32"/>
          <w:szCs w:val="32"/>
        </w:rPr>
      </w:pPr>
      <w:r>
        <w:rPr>
          <w:rFonts w:ascii="方正仿宋_GBK" w:hAnsi="方正仿宋_GBK" w:eastAsia="方正仿宋_GBK" w:cs="方正仿宋_GBK"/>
          <w:kern w:val="1"/>
          <w:sz w:val="32"/>
          <w:szCs w:val="32"/>
        </w:rPr>
        <w:t>15</w:t>
      </w:r>
      <w:r>
        <w:rPr>
          <w:rFonts w:hint="eastAsia" w:ascii="方正仿宋_GBK" w:hAnsi="方正仿宋_GBK" w:eastAsia="方正仿宋_GBK" w:cs="方正仿宋_GBK"/>
          <w:kern w:val="1"/>
          <w:sz w:val="32"/>
          <w:szCs w:val="32"/>
        </w:rPr>
        <w:t>．电仪安装材料表</w:t>
      </w:r>
    </w:p>
    <w:p w14:paraId="55D2288D">
      <w:pPr>
        <w:spacing w:line="600" w:lineRule="exact"/>
        <w:ind w:firstLine="640" w:firstLineChars="200"/>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1</w:t>
      </w:r>
      <w:r>
        <w:rPr>
          <w:rFonts w:ascii="方正仿宋_GBK" w:hAnsi="方正仿宋_GBK" w:eastAsia="方正仿宋_GBK" w:cs="方正仿宋_GBK"/>
          <w:kern w:val="1"/>
          <w:sz w:val="32"/>
          <w:szCs w:val="32"/>
        </w:rPr>
        <w:t>6</w:t>
      </w:r>
      <w:r>
        <w:rPr>
          <w:rFonts w:hint="eastAsia" w:ascii="方正仿宋_GBK" w:hAnsi="方正仿宋_GBK" w:eastAsia="方正仿宋_GBK" w:cs="方正仿宋_GBK"/>
          <w:kern w:val="1"/>
          <w:sz w:val="32"/>
          <w:szCs w:val="32"/>
        </w:rPr>
        <w:t>．UPS清单</w:t>
      </w:r>
    </w:p>
    <w:p w14:paraId="6BC9764E">
      <w:pPr>
        <w:tabs>
          <w:tab w:val="left" w:pos="312"/>
        </w:tabs>
        <w:rPr>
          <w:rFonts w:ascii="仿宋_GB2312" w:hAnsi="仿宋" w:eastAsia="仿宋_GB2312"/>
          <w:color w:val="000000" w:themeColor="text1"/>
          <w:sz w:val="24"/>
          <w14:textFill>
            <w14:solidFill>
              <w14:schemeClr w14:val="tx1"/>
            </w14:solidFill>
          </w14:textFill>
        </w:rPr>
      </w:pPr>
    </w:p>
    <w:p w14:paraId="5C1BEE0D">
      <w:pPr>
        <w:rPr>
          <w:rFonts w:ascii="仿宋_GB2312" w:hAnsi="仿宋" w:eastAsia="仿宋_GB2312"/>
          <w:color w:val="000000" w:themeColor="text1"/>
          <w:sz w:val="24"/>
          <w14:textFill>
            <w14:solidFill>
              <w14:schemeClr w14:val="tx1"/>
            </w14:solidFill>
          </w14:textFill>
        </w:rPr>
      </w:pPr>
    </w:p>
    <w:p w14:paraId="682D0DD9">
      <w:pPr>
        <w:rPr>
          <w:rFonts w:ascii="仿宋_GB2312" w:hAnsi="仿宋" w:eastAsia="仿宋_GB2312"/>
          <w:color w:val="000000" w:themeColor="text1"/>
          <w:sz w:val="24"/>
          <w14:textFill>
            <w14:solidFill>
              <w14:schemeClr w14:val="tx1"/>
            </w14:solidFill>
          </w14:textFill>
        </w:rPr>
      </w:pPr>
    </w:p>
    <w:sectPr>
      <w:headerReference r:id="rId4" w:type="first"/>
      <w:footerReference r:id="rId6" w:type="first"/>
      <w:headerReference r:id="rId3" w:type="default"/>
      <w:footerReference r:id="rId5" w:type="default"/>
      <w:pgSz w:w="11906" w:h="16838"/>
      <w:pgMar w:top="1418" w:right="1418" w:bottom="1134" w:left="1418" w:header="720" w:footer="567" w:gutter="0"/>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FCB914-A53B-4F21-8166-5E0CF5D945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金山简黑体">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63D3FA3-40E1-46E0-9E83-5172B79EBCE1}"/>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复合字体1">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方正小标宋_GBK">
    <w:panose1 w:val="03000509000000000000"/>
    <w:charset w:val="86"/>
    <w:family w:val="script"/>
    <w:pitch w:val="default"/>
    <w:sig w:usb0="00000001" w:usb1="080E0000" w:usb2="00000000" w:usb3="00000000" w:csb0="00040000" w:csb1="00000000"/>
    <w:embedRegular r:id="rId3" w:fontKey="{5A236C8F-694F-43DD-A4E7-456D6E0DF0CC}"/>
  </w:font>
  <w:font w:name="方正仿宋_GBK">
    <w:panose1 w:val="03000509000000000000"/>
    <w:charset w:val="86"/>
    <w:family w:val="script"/>
    <w:pitch w:val="default"/>
    <w:sig w:usb0="00000001" w:usb1="080E0000" w:usb2="00000000" w:usb3="00000000" w:csb0="00040000" w:csb1="00000000"/>
    <w:embedRegular r:id="rId4" w:fontKey="{EC94E2B5-03EA-464D-8EC6-DBB1942A18EC}"/>
  </w:font>
  <w:font w:name="方正黑体_GBK">
    <w:panose1 w:val="03000509000000000000"/>
    <w:charset w:val="86"/>
    <w:family w:val="script"/>
    <w:pitch w:val="default"/>
    <w:sig w:usb0="00000001" w:usb1="080E0000" w:usb2="00000000" w:usb3="00000000" w:csb0="00040000" w:csb1="00000000"/>
    <w:embedRegular r:id="rId5" w:fontKey="{4DCDF0C1-24F4-4517-B626-32F139CA1A72}"/>
  </w:font>
  <w:font w:name="仿宋">
    <w:panose1 w:val="02010609060101010101"/>
    <w:charset w:val="86"/>
    <w:family w:val="modern"/>
    <w:pitch w:val="default"/>
    <w:sig w:usb0="800002BF" w:usb1="38CF7CFA" w:usb2="00000016" w:usb3="00000000" w:csb0="00040001" w:csb1="00000000"/>
    <w:embedRegular r:id="rId6" w:fontKey="{DD3A83D1-E9EA-4341-97D8-3F19A029D905}"/>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7" w:fontKey="{3F0B9DDF-486E-490D-A51D-3E8C1EE156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73A9">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40802">
                          <w:pPr>
                            <w:pStyle w:val="3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F40802">
                    <w:pPr>
                      <w:pStyle w:val="3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B5D4">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D4657">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C3D4657">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C97E">
    <w:pPr>
      <w:pStyle w:val="100"/>
      <w:pBdr>
        <w:bottom w:val="none" w:color="auto" w:sz="0"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5842">
    <w:pPr>
      <w:pStyle w:val="100"/>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B5B4942"/>
    <w:multiLevelType w:val="multilevel"/>
    <w:tmpl w:val="0B5B4942"/>
    <w:lvl w:ilvl="0" w:tentative="0">
      <w:start w:val="8"/>
      <w:numFmt w:val="decimal"/>
      <w:lvlText w:val="%1."/>
      <w:lvlJc w:val="left"/>
      <w:pPr>
        <w:tabs>
          <w:tab w:val="left" w:pos="425"/>
        </w:tabs>
        <w:ind w:left="425" w:hanging="425"/>
      </w:pPr>
      <w:rPr>
        <w:rFonts w:hint="eastAsia"/>
        <w:b w:val="0"/>
      </w:rPr>
    </w:lvl>
    <w:lvl w:ilvl="1" w:tentative="0">
      <w:start w:val="1"/>
      <w:numFmt w:val="decimal"/>
      <w:lvlText w:val="%2%1.2."/>
      <w:lvlJc w:val="left"/>
      <w:pPr>
        <w:tabs>
          <w:tab w:val="left" w:pos="567"/>
        </w:tabs>
        <w:ind w:left="567" w:hanging="567"/>
      </w:pPr>
      <w:rPr>
        <w:rFonts w:hint="eastAsia"/>
      </w:rPr>
    </w:lvl>
    <w:lvl w:ilvl="2" w:tentative="0">
      <w:start w:val="1"/>
      <w:numFmt w:val="none"/>
      <w:pStyle w:val="43"/>
      <w:lvlText w:val="8.2.1."/>
      <w:lvlJc w:val="left"/>
      <w:pPr>
        <w:tabs>
          <w:tab w:val="left" w:pos="709"/>
        </w:tabs>
        <w:ind w:left="709" w:hanging="709"/>
      </w:pPr>
      <w:rPr>
        <w:rFonts w:hint="default" w:ascii="Times New Roman" w:hAnsi="Times New Roman" w:cs="Times New Roman"/>
      </w:rPr>
    </w:lvl>
    <w:lvl w:ilvl="3" w:tentative="0">
      <w:start w:val="1"/>
      <w:numFmt w:val="decimal"/>
      <w:lvlText w:val="%1.4.%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BE45AF2"/>
    <w:multiLevelType w:val="multilevel"/>
    <w:tmpl w:val="0BE45AF2"/>
    <w:lvl w:ilvl="0" w:tentative="0">
      <w:start w:val="1"/>
      <w:numFmt w:val="none"/>
      <w:pStyle w:val="229"/>
      <w:isLgl/>
      <w:lvlText w:val="1."/>
      <w:lvlJc w:val="left"/>
      <w:pPr>
        <w:tabs>
          <w:tab w:val="left" w:pos="425"/>
        </w:tabs>
        <w:ind w:left="425" w:hanging="425"/>
      </w:pPr>
      <w:rPr>
        <w:rFonts w:hint="eastAsia"/>
      </w:rPr>
    </w:lvl>
    <w:lvl w:ilvl="1" w:tentative="0">
      <w:start w:val="1"/>
      <w:numFmt w:val="none"/>
      <w:lvlRestart w:val="0"/>
      <w:isLgl/>
      <w:lvlText w:val="2.1"/>
      <w:lvlJc w:val="left"/>
      <w:pPr>
        <w:tabs>
          <w:tab w:val="left" w:pos="567"/>
        </w:tabs>
        <w:ind w:left="567" w:hanging="567"/>
      </w:pPr>
      <w:rPr>
        <w:rFonts w:hint="eastAsia"/>
      </w:rPr>
    </w:lvl>
    <w:lvl w:ilvl="2" w:tentative="0">
      <w:start w:val="1"/>
      <w:numFmt w:val="decimal"/>
      <w:lvlRestart w:val="0"/>
      <w:isLgl/>
      <w:lvlText w:val="%11.%2.%3."/>
      <w:lvlJc w:val="left"/>
      <w:pPr>
        <w:tabs>
          <w:tab w:val="left" w:pos="1080"/>
        </w:tabs>
        <w:ind w:left="709" w:hanging="709"/>
      </w:pPr>
      <w:rPr>
        <w:rFonts w:hint="eastAsia"/>
      </w:rPr>
    </w:lvl>
    <w:lvl w:ilvl="3" w:tentative="0">
      <w:start w:val="1"/>
      <w:numFmt w:val="decimal"/>
      <w:lvlText w:val="%11.%2.%3.%4."/>
      <w:lvlJc w:val="left"/>
      <w:pPr>
        <w:tabs>
          <w:tab w:val="left" w:pos="108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C094AAD"/>
    <w:multiLevelType w:val="multilevel"/>
    <w:tmpl w:val="1C094AAD"/>
    <w:lvl w:ilvl="0" w:tentative="0">
      <w:start w:val="5"/>
      <w:numFmt w:val="lowerLetter"/>
      <w:pStyle w:val="226"/>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4">
    <w:nsid w:val="1C8000E7"/>
    <w:multiLevelType w:val="multilevel"/>
    <w:tmpl w:val="1C8000E7"/>
    <w:lvl w:ilvl="0" w:tentative="0">
      <w:start w:val="1"/>
      <w:numFmt w:val="decimal"/>
      <w:pStyle w:val="214"/>
      <w:lvlText w:val="附件%1"/>
      <w:lvlJc w:val="left"/>
      <w:pPr>
        <w:tabs>
          <w:tab w:val="left" w:pos="420"/>
        </w:tabs>
        <w:ind w:left="567" w:hanging="567"/>
      </w:pPr>
      <w:rPr>
        <w:rFonts w:hint="default" w:ascii="Times New Roman" w:hAnsi="Times New Roman" w:eastAsia="宋体" w:cs="Times New Roman"/>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2616F24"/>
    <w:multiLevelType w:val="multilevel"/>
    <w:tmpl w:val="32616F24"/>
    <w:lvl w:ilvl="0" w:tentative="0">
      <w:start w:val="1"/>
      <w:numFmt w:val="lowerLetter"/>
      <w:pStyle w:val="24"/>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6">
    <w:nsid w:val="502D05FB"/>
    <w:multiLevelType w:val="multilevel"/>
    <w:tmpl w:val="502D05FB"/>
    <w:lvl w:ilvl="0" w:tentative="0">
      <w:start w:val="3"/>
      <w:numFmt w:val="japaneseCounting"/>
      <w:pStyle w:val="227"/>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7F5E9D"/>
    <w:multiLevelType w:val="multilevel"/>
    <w:tmpl w:val="717F5E9D"/>
    <w:lvl w:ilvl="0" w:tentative="0">
      <w:start w:val="1"/>
      <w:numFmt w:val="decimal"/>
      <w:lvlText w:val="(%1)"/>
      <w:lvlJc w:val="left"/>
      <w:pPr>
        <w:tabs>
          <w:tab w:val="left" w:pos="1350"/>
        </w:tabs>
        <w:ind w:left="1350" w:hanging="87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12"/>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7"/>
  </w:num>
  <w:num w:numId="2">
    <w:abstractNumId w:val="0"/>
  </w:num>
  <w:num w:numId="3">
    <w:abstractNumId w:val="5"/>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MTVjYTkzY2U3ZmE0ZjcyMThiN2EyN2ZmYzBiZjcifQ=="/>
  </w:docVars>
  <w:rsids>
    <w:rsidRoot w:val="00172A27"/>
    <w:rsid w:val="00001168"/>
    <w:rsid w:val="00001DED"/>
    <w:rsid w:val="00001F18"/>
    <w:rsid w:val="00002EA1"/>
    <w:rsid w:val="00003102"/>
    <w:rsid w:val="0000364A"/>
    <w:rsid w:val="00004BE4"/>
    <w:rsid w:val="00004F58"/>
    <w:rsid w:val="000050CE"/>
    <w:rsid w:val="00006180"/>
    <w:rsid w:val="0000627E"/>
    <w:rsid w:val="00006798"/>
    <w:rsid w:val="000068C4"/>
    <w:rsid w:val="00007A66"/>
    <w:rsid w:val="00007D14"/>
    <w:rsid w:val="00010606"/>
    <w:rsid w:val="00010A03"/>
    <w:rsid w:val="00010CEF"/>
    <w:rsid w:val="00011F7C"/>
    <w:rsid w:val="0001217F"/>
    <w:rsid w:val="000132D4"/>
    <w:rsid w:val="000135DD"/>
    <w:rsid w:val="00013C73"/>
    <w:rsid w:val="00014ACB"/>
    <w:rsid w:val="00014D02"/>
    <w:rsid w:val="0001543C"/>
    <w:rsid w:val="000161DF"/>
    <w:rsid w:val="0001640A"/>
    <w:rsid w:val="00017C1B"/>
    <w:rsid w:val="00020464"/>
    <w:rsid w:val="000205FF"/>
    <w:rsid w:val="00020C96"/>
    <w:rsid w:val="000211B3"/>
    <w:rsid w:val="0002282B"/>
    <w:rsid w:val="00022A7A"/>
    <w:rsid w:val="000238AF"/>
    <w:rsid w:val="00023F93"/>
    <w:rsid w:val="00025A71"/>
    <w:rsid w:val="0002627A"/>
    <w:rsid w:val="000263DF"/>
    <w:rsid w:val="00027CAE"/>
    <w:rsid w:val="00027D62"/>
    <w:rsid w:val="00027E24"/>
    <w:rsid w:val="0003015E"/>
    <w:rsid w:val="000303AD"/>
    <w:rsid w:val="0003080D"/>
    <w:rsid w:val="0003086F"/>
    <w:rsid w:val="00030A52"/>
    <w:rsid w:val="00030E6B"/>
    <w:rsid w:val="000318CC"/>
    <w:rsid w:val="00031D1E"/>
    <w:rsid w:val="000324F2"/>
    <w:rsid w:val="00032926"/>
    <w:rsid w:val="00032B38"/>
    <w:rsid w:val="00032CA6"/>
    <w:rsid w:val="00033989"/>
    <w:rsid w:val="00034AFE"/>
    <w:rsid w:val="00034D48"/>
    <w:rsid w:val="00036C2D"/>
    <w:rsid w:val="00036D50"/>
    <w:rsid w:val="00037515"/>
    <w:rsid w:val="000378E1"/>
    <w:rsid w:val="00040F49"/>
    <w:rsid w:val="0004116F"/>
    <w:rsid w:val="0004121D"/>
    <w:rsid w:val="00041E53"/>
    <w:rsid w:val="00041EB4"/>
    <w:rsid w:val="00042F4A"/>
    <w:rsid w:val="00042FA5"/>
    <w:rsid w:val="000436C5"/>
    <w:rsid w:val="00044273"/>
    <w:rsid w:val="000458C8"/>
    <w:rsid w:val="00046AC7"/>
    <w:rsid w:val="000476EA"/>
    <w:rsid w:val="00047B7E"/>
    <w:rsid w:val="000503B4"/>
    <w:rsid w:val="000510BF"/>
    <w:rsid w:val="000520F5"/>
    <w:rsid w:val="00052DAE"/>
    <w:rsid w:val="00052DCA"/>
    <w:rsid w:val="000530BE"/>
    <w:rsid w:val="00054169"/>
    <w:rsid w:val="00054397"/>
    <w:rsid w:val="00054730"/>
    <w:rsid w:val="00055486"/>
    <w:rsid w:val="00055604"/>
    <w:rsid w:val="00055A4D"/>
    <w:rsid w:val="00056453"/>
    <w:rsid w:val="00057B10"/>
    <w:rsid w:val="00060B60"/>
    <w:rsid w:val="00060F3B"/>
    <w:rsid w:val="00061000"/>
    <w:rsid w:val="0006120C"/>
    <w:rsid w:val="00061C4F"/>
    <w:rsid w:val="00061CEB"/>
    <w:rsid w:val="00062198"/>
    <w:rsid w:val="0006284C"/>
    <w:rsid w:val="000640BF"/>
    <w:rsid w:val="000646DE"/>
    <w:rsid w:val="00064A7B"/>
    <w:rsid w:val="00065725"/>
    <w:rsid w:val="0006599A"/>
    <w:rsid w:val="000659CF"/>
    <w:rsid w:val="00065EFA"/>
    <w:rsid w:val="00067DAE"/>
    <w:rsid w:val="00070758"/>
    <w:rsid w:val="00070822"/>
    <w:rsid w:val="0007084A"/>
    <w:rsid w:val="00071AC2"/>
    <w:rsid w:val="00072748"/>
    <w:rsid w:val="00072952"/>
    <w:rsid w:val="000732BF"/>
    <w:rsid w:val="0007361E"/>
    <w:rsid w:val="00073AC6"/>
    <w:rsid w:val="00073EB0"/>
    <w:rsid w:val="00074AB5"/>
    <w:rsid w:val="00074F23"/>
    <w:rsid w:val="00075134"/>
    <w:rsid w:val="000752AA"/>
    <w:rsid w:val="00076B4F"/>
    <w:rsid w:val="00076E7A"/>
    <w:rsid w:val="00077858"/>
    <w:rsid w:val="00080861"/>
    <w:rsid w:val="00080977"/>
    <w:rsid w:val="000809B7"/>
    <w:rsid w:val="00081AB0"/>
    <w:rsid w:val="00082A4B"/>
    <w:rsid w:val="00083595"/>
    <w:rsid w:val="00084362"/>
    <w:rsid w:val="00084AF8"/>
    <w:rsid w:val="0008642F"/>
    <w:rsid w:val="00086EDA"/>
    <w:rsid w:val="0008773F"/>
    <w:rsid w:val="00087D5C"/>
    <w:rsid w:val="00090038"/>
    <w:rsid w:val="000901C6"/>
    <w:rsid w:val="000903D1"/>
    <w:rsid w:val="000908FA"/>
    <w:rsid w:val="00090B9C"/>
    <w:rsid w:val="000910D1"/>
    <w:rsid w:val="00091633"/>
    <w:rsid w:val="00091C6A"/>
    <w:rsid w:val="000925E0"/>
    <w:rsid w:val="00092D17"/>
    <w:rsid w:val="00093A59"/>
    <w:rsid w:val="000941D3"/>
    <w:rsid w:val="000943C0"/>
    <w:rsid w:val="00094586"/>
    <w:rsid w:val="00094641"/>
    <w:rsid w:val="000949C4"/>
    <w:rsid w:val="0009636D"/>
    <w:rsid w:val="0009663C"/>
    <w:rsid w:val="00097015"/>
    <w:rsid w:val="000A05EE"/>
    <w:rsid w:val="000A0D10"/>
    <w:rsid w:val="000A1495"/>
    <w:rsid w:val="000A1CFC"/>
    <w:rsid w:val="000A2484"/>
    <w:rsid w:val="000A2573"/>
    <w:rsid w:val="000A2683"/>
    <w:rsid w:val="000A2EDE"/>
    <w:rsid w:val="000A308A"/>
    <w:rsid w:val="000A37A8"/>
    <w:rsid w:val="000A40F6"/>
    <w:rsid w:val="000A4144"/>
    <w:rsid w:val="000A47F2"/>
    <w:rsid w:val="000A5B73"/>
    <w:rsid w:val="000A6073"/>
    <w:rsid w:val="000A69B5"/>
    <w:rsid w:val="000A6FF9"/>
    <w:rsid w:val="000A77E6"/>
    <w:rsid w:val="000A79FF"/>
    <w:rsid w:val="000B0640"/>
    <w:rsid w:val="000B2978"/>
    <w:rsid w:val="000B2B37"/>
    <w:rsid w:val="000B3C97"/>
    <w:rsid w:val="000B4AD7"/>
    <w:rsid w:val="000B6096"/>
    <w:rsid w:val="000B6270"/>
    <w:rsid w:val="000B66B9"/>
    <w:rsid w:val="000C0727"/>
    <w:rsid w:val="000C0953"/>
    <w:rsid w:val="000C0AF7"/>
    <w:rsid w:val="000C0B69"/>
    <w:rsid w:val="000C0F13"/>
    <w:rsid w:val="000C15FD"/>
    <w:rsid w:val="000C1847"/>
    <w:rsid w:val="000C1A63"/>
    <w:rsid w:val="000C31FD"/>
    <w:rsid w:val="000C3500"/>
    <w:rsid w:val="000C4A27"/>
    <w:rsid w:val="000C4C05"/>
    <w:rsid w:val="000C4F79"/>
    <w:rsid w:val="000C5AFA"/>
    <w:rsid w:val="000C6440"/>
    <w:rsid w:val="000C6D36"/>
    <w:rsid w:val="000C6EC1"/>
    <w:rsid w:val="000C7A65"/>
    <w:rsid w:val="000C7B4C"/>
    <w:rsid w:val="000D1636"/>
    <w:rsid w:val="000D1700"/>
    <w:rsid w:val="000D1A5B"/>
    <w:rsid w:val="000D23B2"/>
    <w:rsid w:val="000D2780"/>
    <w:rsid w:val="000D27DC"/>
    <w:rsid w:val="000D2992"/>
    <w:rsid w:val="000D2A81"/>
    <w:rsid w:val="000D2C84"/>
    <w:rsid w:val="000D3674"/>
    <w:rsid w:val="000D3758"/>
    <w:rsid w:val="000D5B87"/>
    <w:rsid w:val="000D6062"/>
    <w:rsid w:val="000D6110"/>
    <w:rsid w:val="000D6144"/>
    <w:rsid w:val="000D620F"/>
    <w:rsid w:val="000D6592"/>
    <w:rsid w:val="000D6F73"/>
    <w:rsid w:val="000D7A95"/>
    <w:rsid w:val="000E01CE"/>
    <w:rsid w:val="000E070B"/>
    <w:rsid w:val="000E0C31"/>
    <w:rsid w:val="000E0F4E"/>
    <w:rsid w:val="000E105D"/>
    <w:rsid w:val="000E1CB8"/>
    <w:rsid w:val="000E2F25"/>
    <w:rsid w:val="000E35E6"/>
    <w:rsid w:val="000E3857"/>
    <w:rsid w:val="000E3B7F"/>
    <w:rsid w:val="000E3FC4"/>
    <w:rsid w:val="000E5324"/>
    <w:rsid w:val="000E5C3E"/>
    <w:rsid w:val="000E5CE9"/>
    <w:rsid w:val="000E72A9"/>
    <w:rsid w:val="000E73ED"/>
    <w:rsid w:val="000E7538"/>
    <w:rsid w:val="000E76C7"/>
    <w:rsid w:val="000F117E"/>
    <w:rsid w:val="000F1863"/>
    <w:rsid w:val="000F243E"/>
    <w:rsid w:val="000F265D"/>
    <w:rsid w:val="000F2DD3"/>
    <w:rsid w:val="000F3432"/>
    <w:rsid w:val="000F34CF"/>
    <w:rsid w:val="000F41A0"/>
    <w:rsid w:val="000F484E"/>
    <w:rsid w:val="000F49AC"/>
    <w:rsid w:val="000F4B9C"/>
    <w:rsid w:val="000F5F35"/>
    <w:rsid w:val="000F7605"/>
    <w:rsid w:val="000F7A9C"/>
    <w:rsid w:val="0010068E"/>
    <w:rsid w:val="00100CD2"/>
    <w:rsid w:val="00101D00"/>
    <w:rsid w:val="00101E14"/>
    <w:rsid w:val="00102621"/>
    <w:rsid w:val="0010291F"/>
    <w:rsid w:val="001033E0"/>
    <w:rsid w:val="00104BCA"/>
    <w:rsid w:val="00104DA6"/>
    <w:rsid w:val="00104E20"/>
    <w:rsid w:val="001071B4"/>
    <w:rsid w:val="00107FE5"/>
    <w:rsid w:val="00110FCA"/>
    <w:rsid w:val="00111149"/>
    <w:rsid w:val="00112336"/>
    <w:rsid w:val="001126C4"/>
    <w:rsid w:val="001128C9"/>
    <w:rsid w:val="001128F8"/>
    <w:rsid w:val="00112A28"/>
    <w:rsid w:val="00112CD6"/>
    <w:rsid w:val="00113808"/>
    <w:rsid w:val="0011443C"/>
    <w:rsid w:val="001145EE"/>
    <w:rsid w:val="00114628"/>
    <w:rsid w:val="0011578C"/>
    <w:rsid w:val="00115A00"/>
    <w:rsid w:val="00116B33"/>
    <w:rsid w:val="00116CCC"/>
    <w:rsid w:val="00116EAD"/>
    <w:rsid w:val="0011715F"/>
    <w:rsid w:val="001172FA"/>
    <w:rsid w:val="00120108"/>
    <w:rsid w:val="001204FE"/>
    <w:rsid w:val="00120F0E"/>
    <w:rsid w:val="00121B3C"/>
    <w:rsid w:val="00121C11"/>
    <w:rsid w:val="00121D18"/>
    <w:rsid w:val="001229B8"/>
    <w:rsid w:val="00122E51"/>
    <w:rsid w:val="0012355B"/>
    <w:rsid w:val="00123E52"/>
    <w:rsid w:val="0012446F"/>
    <w:rsid w:val="0012642F"/>
    <w:rsid w:val="00126679"/>
    <w:rsid w:val="00126EC0"/>
    <w:rsid w:val="0012706B"/>
    <w:rsid w:val="0013008F"/>
    <w:rsid w:val="001301A9"/>
    <w:rsid w:val="001307BF"/>
    <w:rsid w:val="00130A40"/>
    <w:rsid w:val="00131E9C"/>
    <w:rsid w:val="0013234D"/>
    <w:rsid w:val="00132AFC"/>
    <w:rsid w:val="00133B0E"/>
    <w:rsid w:val="00135404"/>
    <w:rsid w:val="001358E0"/>
    <w:rsid w:val="00136744"/>
    <w:rsid w:val="00136CAC"/>
    <w:rsid w:val="00137255"/>
    <w:rsid w:val="0013739D"/>
    <w:rsid w:val="0013790B"/>
    <w:rsid w:val="00137A1F"/>
    <w:rsid w:val="001403EB"/>
    <w:rsid w:val="0014070E"/>
    <w:rsid w:val="00140F0D"/>
    <w:rsid w:val="00140F69"/>
    <w:rsid w:val="001419BA"/>
    <w:rsid w:val="00141BFA"/>
    <w:rsid w:val="00141C9F"/>
    <w:rsid w:val="00141EA4"/>
    <w:rsid w:val="00141F3E"/>
    <w:rsid w:val="00142268"/>
    <w:rsid w:val="001424C5"/>
    <w:rsid w:val="001426ED"/>
    <w:rsid w:val="00142E51"/>
    <w:rsid w:val="001436A0"/>
    <w:rsid w:val="0014469F"/>
    <w:rsid w:val="001447C2"/>
    <w:rsid w:val="00145379"/>
    <w:rsid w:val="001468FD"/>
    <w:rsid w:val="001469B8"/>
    <w:rsid w:val="00147BF5"/>
    <w:rsid w:val="0015025F"/>
    <w:rsid w:val="00153301"/>
    <w:rsid w:val="00153543"/>
    <w:rsid w:val="0015392E"/>
    <w:rsid w:val="00154A72"/>
    <w:rsid w:val="001552F6"/>
    <w:rsid w:val="0015617B"/>
    <w:rsid w:val="0015617E"/>
    <w:rsid w:val="001563B6"/>
    <w:rsid w:val="00156A8B"/>
    <w:rsid w:val="001602FC"/>
    <w:rsid w:val="00160866"/>
    <w:rsid w:val="00160ED9"/>
    <w:rsid w:val="001612E4"/>
    <w:rsid w:val="00161498"/>
    <w:rsid w:val="00162FC4"/>
    <w:rsid w:val="0016309E"/>
    <w:rsid w:val="00163175"/>
    <w:rsid w:val="0016324E"/>
    <w:rsid w:val="00163322"/>
    <w:rsid w:val="00163CCE"/>
    <w:rsid w:val="001645CD"/>
    <w:rsid w:val="001649A5"/>
    <w:rsid w:val="00164E1E"/>
    <w:rsid w:val="00165894"/>
    <w:rsid w:val="00166036"/>
    <w:rsid w:val="0016727D"/>
    <w:rsid w:val="001674D7"/>
    <w:rsid w:val="00167B66"/>
    <w:rsid w:val="00167C37"/>
    <w:rsid w:val="00167ED3"/>
    <w:rsid w:val="0017020D"/>
    <w:rsid w:val="00170406"/>
    <w:rsid w:val="00170675"/>
    <w:rsid w:val="00171FAD"/>
    <w:rsid w:val="001728EB"/>
    <w:rsid w:val="00172A27"/>
    <w:rsid w:val="00172EAC"/>
    <w:rsid w:val="0017371A"/>
    <w:rsid w:val="00173ADD"/>
    <w:rsid w:val="00173D52"/>
    <w:rsid w:val="0017464B"/>
    <w:rsid w:val="001752BB"/>
    <w:rsid w:val="001755C3"/>
    <w:rsid w:val="00175F9B"/>
    <w:rsid w:val="00176A37"/>
    <w:rsid w:val="00176E02"/>
    <w:rsid w:val="0017743B"/>
    <w:rsid w:val="00177491"/>
    <w:rsid w:val="00177696"/>
    <w:rsid w:val="00177745"/>
    <w:rsid w:val="00177E2D"/>
    <w:rsid w:val="0018020D"/>
    <w:rsid w:val="001807F6"/>
    <w:rsid w:val="00180B2D"/>
    <w:rsid w:val="00180B73"/>
    <w:rsid w:val="0018124B"/>
    <w:rsid w:val="001812DE"/>
    <w:rsid w:val="00181A74"/>
    <w:rsid w:val="00183B17"/>
    <w:rsid w:val="001847AE"/>
    <w:rsid w:val="00184955"/>
    <w:rsid w:val="00184A83"/>
    <w:rsid w:val="00184ABE"/>
    <w:rsid w:val="001851D4"/>
    <w:rsid w:val="0018522A"/>
    <w:rsid w:val="00185750"/>
    <w:rsid w:val="001857D9"/>
    <w:rsid w:val="0018732E"/>
    <w:rsid w:val="0019095D"/>
    <w:rsid w:val="00191607"/>
    <w:rsid w:val="00192D77"/>
    <w:rsid w:val="0019385F"/>
    <w:rsid w:val="00193D6C"/>
    <w:rsid w:val="0019404F"/>
    <w:rsid w:val="0019405B"/>
    <w:rsid w:val="00194177"/>
    <w:rsid w:val="0019559E"/>
    <w:rsid w:val="001964A3"/>
    <w:rsid w:val="001978BB"/>
    <w:rsid w:val="001A2389"/>
    <w:rsid w:val="001A4469"/>
    <w:rsid w:val="001A5793"/>
    <w:rsid w:val="001A5C02"/>
    <w:rsid w:val="001A600A"/>
    <w:rsid w:val="001A60B9"/>
    <w:rsid w:val="001A6E94"/>
    <w:rsid w:val="001A7566"/>
    <w:rsid w:val="001B00F6"/>
    <w:rsid w:val="001B0262"/>
    <w:rsid w:val="001B049D"/>
    <w:rsid w:val="001B0E7C"/>
    <w:rsid w:val="001B0F4B"/>
    <w:rsid w:val="001B11BC"/>
    <w:rsid w:val="001B1B84"/>
    <w:rsid w:val="001B299A"/>
    <w:rsid w:val="001B2D65"/>
    <w:rsid w:val="001B3867"/>
    <w:rsid w:val="001B4677"/>
    <w:rsid w:val="001B475B"/>
    <w:rsid w:val="001B4CF2"/>
    <w:rsid w:val="001B4D80"/>
    <w:rsid w:val="001B4F38"/>
    <w:rsid w:val="001B4F94"/>
    <w:rsid w:val="001B5406"/>
    <w:rsid w:val="001B6041"/>
    <w:rsid w:val="001B6C5B"/>
    <w:rsid w:val="001B6DDE"/>
    <w:rsid w:val="001B7C1F"/>
    <w:rsid w:val="001B7EBB"/>
    <w:rsid w:val="001C038F"/>
    <w:rsid w:val="001C0AE7"/>
    <w:rsid w:val="001C1199"/>
    <w:rsid w:val="001C2314"/>
    <w:rsid w:val="001C2C2B"/>
    <w:rsid w:val="001C3C4A"/>
    <w:rsid w:val="001C42FB"/>
    <w:rsid w:val="001C489D"/>
    <w:rsid w:val="001C4B52"/>
    <w:rsid w:val="001C4BBC"/>
    <w:rsid w:val="001C51CA"/>
    <w:rsid w:val="001C542F"/>
    <w:rsid w:val="001C5482"/>
    <w:rsid w:val="001C573C"/>
    <w:rsid w:val="001C5CB2"/>
    <w:rsid w:val="001C5F7F"/>
    <w:rsid w:val="001C610E"/>
    <w:rsid w:val="001C6742"/>
    <w:rsid w:val="001C6938"/>
    <w:rsid w:val="001C6DBF"/>
    <w:rsid w:val="001C7ABE"/>
    <w:rsid w:val="001C7B9B"/>
    <w:rsid w:val="001C7EAB"/>
    <w:rsid w:val="001D0C4F"/>
    <w:rsid w:val="001D1C3B"/>
    <w:rsid w:val="001D1DB3"/>
    <w:rsid w:val="001D250C"/>
    <w:rsid w:val="001D2D03"/>
    <w:rsid w:val="001D482D"/>
    <w:rsid w:val="001D4A7A"/>
    <w:rsid w:val="001D534B"/>
    <w:rsid w:val="001E0063"/>
    <w:rsid w:val="001E0801"/>
    <w:rsid w:val="001E0AAD"/>
    <w:rsid w:val="001E0E1C"/>
    <w:rsid w:val="001E1900"/>
    <w:rsid w:val="001E2280"/>
    <w:rsid w:val="001E2583"/>
    <w:rsid w:val="001E2E02"/>
    <w:rsid w:val="001E2E80"/>
    <w:rsid w:val="001E338B"/>
    <w:rsid w:val="001E4143"/>
    <w:rsid w:val="001E44CD"/>
    <w:rsid w:val="001E52AA"/>
    <w:rsid w:val="001E54DC"/>
    <w:rsid w:val="001E5F58"/>
    <w:rsid w:val="001E60E7"/>
    <w:rsid w:val="001E71F8"/>
    <w:rsid w:val="001E793D"/>
    <w:rsid w:val="001F017F"/>
    <w:rsid w:val="001F0447"/>
    <w:rsid w:val="001F0B6E"/>
    <w:rsid w:val="001F0B82"/>
    <w:rsid w:val="001F248D"/>
    <w:rsid w:val="001F32F6"/>
    <w:rsid w:val="001F364D"/>
    <w:rsid w:val="001F4657"/>
    <w:rsid w:val="001F4E3C"/>
    <w:rsid w:val="001F5AD8"/>
    <w:rsid w:val="001F612D"/>
    <w:rsid w:val="001F73AA"/>
    <w:rsid w:val="001F76EC"/>
    <w:rsid w:val="001F77B3"/>
    <w:rsid w:val="001F7FB7"/>
    <w:rsid w:val="00200476"/>
    <w:rsid w:val="00200D57"/>
    <w:rsid w:val="00200E92"/>
    <w:rsid w:val="002013DE"/>
    <w:rsid w:val="00201DDC"/>
    <w:rsid w:val="00201ED3"/>
    <w:rsid w:val="00202356"/>
    <w:rsid w:val="00202A8D"/>
    <w:rsid w:val="00202AA4"/>
    <w:rsid w:val="002038C1"/>
    <w:rsid w:val="00203CE2"/>
    <w:rsid w:val="002043F0"/>
    <w:rsid w:val="00204489"/>
    <w:rsid w:val="002064CB"/>
    <w:rsid w:val="00207354"/>
    <w:rsid w:val="0020737E"/>
    <w:rsid w:val="002103CC"/>
    <w:rsid w:val="0021081C"/>
    <w:rsid w:val="00210C5F"/>
    <w:rsid w:val="00211472"/>
    <w:rsid w:val="002123DE"/>
    <w:rsid w:val="0021322A"/>
    <w:rsid w:val="00214109"/>
    <w:rsid w:val="00214ADD"/>
    <w:rsid w:val="00214EAC"/>
    <w:rsid w:val="00216A83"/>
    <w:rsid w:val="00216C1E"/>
    <w:rsid w:val="00216E12"/>
    <w:rsid w:val="00216E67"/>
    <w:rsid w:val="002178AF"/>
    <w:rsid w:val="00220BC5"/>
    <w:rsid w:val="002212A9"/>
    <w:rsid w:val="00221699"/>
    <w:rsid w:val="002221E7"/>
    <w:rsid w:val="002223FC"/>
    <w:rsid w:val="00222761"/>
    <w:rsid w:val="0022292A"/>
    <w:rsid w:val="00222D3C"/>
    <w:rsid w:val="00223DE3"/>
    <w:rsid w:val="00223F5F"/>
    <w:rsid w:val="002245C8"/>
    <w:rsid w:val="00224AF0"/>
    <w:rsid w:val="00225274"/>
    <w:rsid w:val="00225AD8"/>
    <w:rsid w:val="00225BBC"/>
    <w:rsid w:val="0022702B"/>
    <w:rsid w:val="00227AA7"/>
    <w:rsid w:val="00227C9A"/>
    <w:rsid w:val="00230599"/>
    <w:rsid w:val="00231687"/>
    <w:rsid w:val="00233996"/>
    <w:rsid w:val="00233C39"/>
    <w:rsid w:val="002340C3"/>
    <w:rsid w:val="00234AF7"/>
    <w:rsid w:val="00235028"/>
    <w:rsid w:val="002357D8"/>
    <w:rsid w:val="00235EF2"/>
    <w:rsid w:val="002366C5"/>
    <w:rsid w:val="00236FB4"/>
    <w:rsid w:val="00240A21"/>
    <w:rsid w:val="002414E7"/>
    <w:rsid w:val="002419AE"/>
    <w:rsid w:val="00241A0C"/>
    <w:rsid w:val="00241C12"/>
    <w:rsid w:val="002422B2"/>
    <w:rsid w:val="002432A6"/>
    <w:rsid w:val="00243784"/>
    <w:rsid w:val="00243A79"/>
    <w:rsid w:val="00243FD4"/>
    <w:rsid w:val="00243FE0"/>
    <w:rsid w:val="002445D4"/>
    <w:rsid w:val="0024494C"/>
    <w:rsid w:val="002454CB"/>
    <w:rsid w:val="00245FC8"/>
    <w:rsid w:val="00246AB6"/>
    <w:rsid w:val="00246E65"/>
    <w:rsid w:val="00246EDA"/>
    <w:rsid w:val="00247811"/>
    <w:rsid w:val="002505BB"/>
    <w:rsid w:val="00250B79"/>
    <w:rsid w:val="002520EA"/>
    <w:rsid w:val="00252448"/>
    <w:rsid w:val="002525B7"/>
    <w:rsid w:val="002525BF"/>
    <w:rsid w:val="002535AB"/>
    <w:rsid w:val="002543C3"/>
    <w:rsid w:val="002558E4"/>
    <w:rsid w:val="00256C4B"/>
    <w:rsid w:val="00257CD9"/>
    <w:rsid w:val="0026054D"/>
    <w:rsid w:val="00260885"/>
    <w:rsid w:val="00260F68"/>
    <w:rsid w:val="00261E3D"/>
    <w:rsid w:val="00262D20"/>
    <w:rsid w:val="00262F24"/>
    <w:rsid w:val="002630FD"/>
    <w:rsid w:val="0026366F"/>
    <w:rsid w:val="00263C07"/>
    <w:rsid w:val="00263E2A"/>
    <w:rsid w:val="002643CC"/>
    <w:rsid w:val="002651B5"/>
    <w:rsid w:val="002659C5"/>
    <w:rsid w:val="00265B17"/>
    <w:rsid w:val="00265D92"/>
    <w:rsid w:val="002669F0"/>
    <w:rsid w:val="0027016A"/>
    <w:rsid w:val="00270347"/>
    <w:rsid w:val="00270733"/>
    <w:rsid w:val="00270F3D"/>
    <w:rsid w:val="002717D3"/>
    <w:rsid w:val="00271C3A"/>
    <w:rsid w:val="002725E9"/>
    <w:rsid w:val="0027363B"/>
    <w:rsid w:val="002737EC"/>
    <w:rsid w:val="0027382A"/>
    <w:rsid w:val="00273CA6"/>
    <w:rsid w:val="00273EE8"/>
    <w:rsid w:val="00275CA0"/>
    <w:rsid w:val="002765AD"/>
    <w:rsid w:val="002767D4"/>
    <w:rsid w:val="00276B53"/>
    <w:rsid w:val="00276C0E"/>
    <w:rsid w:val="002779D6"/>
    <w:rsid w:val="002802D9"/>
    <w:rsid w:val="00280BB5"/>
    <w:rsid w:val="00280BD8"/>
    <w:rsid w:val="002814B4"/>
    <w:rsid w:val="00281942"/>
    <w:rsid w:val="00281A68"/>
    <w:rsid w:val="00282292"/>
    <w:rsid w:val="002833A8"/>
    <w:rsid w:val="00283F7F"/>
    <w:rsid w:val="00284530"/>
    <w:rsid w:val="00284F5D"/>
    <w:rsid w:val="002850CE"/>
    <w:rsid w:val="00285569"/>
    <w:rsid w:val="00286AD4"/>
    <w:rsid w:val="00286FD0"/>
    <w:rsid w:val="002871E1"/>
    <w:rsid w:val="0029069E"/>
    <w:rsid w:val="00290967"/>
    <w:rsid w:val="00290F0A"/>
    <w:rsid w:val="00291572"/>
    <w:rsid w:val="00291A11"/>
    <w:rsid w:val="002920B7"/>
    <w:rsid w:val="00292D7F"/>
    <w:rsid w:val="00292FBD"/>
    <w:rsid w:val="00293416"/>
    <w:rsid w:val="00293B2C"/>
    <w:rsid w:val="002949B3"/>
    <w:rsid w:val="002952FE"/>
    <w:rsid w:val="00297B3B"/>
    <w:rsid w:val="002A08EB"/>
    <w:rsid w:val="002A3106"/>
    <w:rsid w:val="002A4C75"/>
    <w:rsid w:val="002A6988"/>
    <w:rsid w:val="002A6A98"/>
    <w:rsid w:val="002A6E09"/>
    <w:rsid w:val="002A78E5"/>
    <w:rsid w:val="002A7936"/>
    <w:rsid w:val="002A7E3A"/>
    <w:rsid w:val="002B0527"/>
    <w:rsid w:val="002B1295"/>
    <w:rsid w:val="002B14B7"/>
    <w:rsid w:val="002B23D8"/>
    <w:rsid w:val="002B2CC9"/>
    <w:rsid w:val="002B403A"/>
    <w:rsid w:val="002B4156"/>
    <w:rsid w:val="002B4977"/>
    <w:rsid w:val="002B5355"/>
    <w:rsid w:val="002B538C"/>
    <w:rsid w:val="002B5692"/>
    <w:rsid w:val="002B5BB1"/>
    <w:rsid w:val="002B77B8"/>
    <w:rsid w:val="002B7978"/>
    <w:rsid w:val="002C066C"/>
    <w:rsid w:val="002C16BC"/>
    <w:rsid w:val="002C1A9A"/>
    <w:rsid w:val="002C2418"/>
    <w:rsid w:val="002C342E"/>
    <w:rsid w:val="002C39FD"/>
    <w:rsid w:val="002C3A2D"/>
    <w:rsid w:val="002C4074"/>
    <w:rsid w:val="002C4F1F"/>
    <w:rsid w:val="002C5472"/>
    <w:rsid w:val="002C6F6A"/>
    <w:rsid w:val="002D1329"/>
    <w:rsid w:val="002D1BAF"/>
    <w:rsid w:val="002D1FDA"/>
    <w:rsid w:val="002D2031"/>
    <w:rsid w:val="002D2B3D"/>
    <w:rsid w:val="002D3455"/>
    <w:rsid w:val="002D366D"/>
    <w:rsid w:val="002D3BA1"/>
    <w:rsid w:val="002D3F08"/>
    <w:rsid w:val="002D4218"/>
    <w:rsid w:val="002D5BB3"/>
    <w:rsid w:val="002D5C2A"/>
    <w:rsid w:val="002D640F"/>
    <w:rsid w:val="002D676E"/>
    <w:rsid w:val="002D6865"/>
    <w:rsid w:val="002D6DF5"/>
    <w:rsid w:val="002D75E2"/>
    <w:rsid w:val="002E0039"/>
    <w:rsid w:val="002E02D3"/>
    <w:rsid w:val="002E078B"/>
    <w:rsid w:val="002E10B0"/>
    <w:rsid w:val="002E123F"/>
    <w:rsid w:val="002E1389"/>
    <w:rsid w:val="002E1402"/>
    <w:rsid w:val="002E21DC"/>
    <w:rsid w:val="002E26E6"/>
    <w:rsid w:val="002E2A5C"/>
    <w:rsid w:val="002E37A9"/>
    <w:rsid w:val="002E3D1B"/>
    <w:rsid w:val="002E3D60"/>
    <w:rsid w:val="002E4BF2"/>
    <w:rsid w:val="002E4D39"/>
    <w:rsid w:val="002E4FBE"/>
    <w:rsid w:val="002E5359"/>
    <w:rsid w:val="002E53F2"/>
    <w:rsid w:val="002E5D1C"/>
    <w:rsid w:val="002E7658"/>
    <w:rsid w:val="002F1BB3"/>
    <w:rsid w:val="002F1E5C"/>
    <w:rsid w:val="002F24FA"/>
    <w:rsid w:val="002F284F"/>
    <w:rsid w:val="002F2AF1"/>
    <w:rsid w:val="002F376F"/>
    <w:rsid w:val="002F3A78"/>
    <w:rsid w:val="002F6129"/>
    <w:rsid w:val="002F6B47"/>
    <w:rsid w:val="002F73E8"/>
    <w:rsid w:val="002F74E6"/>
    <w:rsid w:val="002F7FAD"/>
    <w:rsid w:val="00300665"/>
    <w:rsid w:val="0030172C"/>
    <w:rsid w:val="00302B20"/>
    <w:rsid w:val="00302E6D"/>
    <w:rsid w:val="0030394D"/>
    <w:rsid w:val="00304433"/>
    <w:rsid w:val="00304B88"/>
    <w:rsid w:val="00304DD5"/>
    <w:rsid w:val="003052E8"/>
    <w:rsid w:val="003056DF"/>
    <w:rsid w:val="00305A2D"/>
    <w:rsid w:val="00307CD8"/>
    <w:rsid w:val="003100D3"/>
    <w:rsid w:val="00310134"/>
    <w:rsid w:val="003101DA"/>
    <w:rsid w:val="00314B7B"/>
    <w:rsid w:val="00315E3F"/>
    <w:rsid w:val="00316037"/>
    <w:rsid w:val="00316060"/>
    <w:rsid w:val="0031606B"/>
    <w:rsid w:val="00317110"/>
    <w:rsid w:val="003171B2"/>
    <w:rsid w:val="0031797B"/>
    <w:rsid w:val="00317CEF"/>
    <w:rsid w:val="00321D28"/>
    <w:rsid w:val="003221FB"/>
    <w:rsid w:val="00322723"/>
    <w:rsid w:val="003233CC"/>
    <w:rsid w:val="003234DE"/>
    <w:rsid w:val="00323AAF"/>
    <w:rsid w:val="00324250"/>
    <w:rsid w:val="00324C21"/>
    <w:rsid w:val="00324F8F"/>
    <w:rsid w:val="0032533A"/>
    <w:rsid w:val="00325979"/>
    <w:rsid w:val="003269DE"/>
    <w:rsid w:val="0032751B"/>
    <w:rsid w:val="003278D2"/>
    <w:rsid w:val="00330687"/>
    <w:rsid w:val="00331155"/>
    <w:rsid w:val="003320F7"/>
    <w:rsid w:val="003325AD"/>
    <w:rsid w:val="00332941"/>
    <w:rsid w:val="00332967"/>
    <w:rsid w:val="00335B84"/>
    <w:rsid w:val="00335D37"/>
    <w:rsid w:val="00336EE8"/>
    <w:rsid w:val="00337732"/>
    <w:rsid w:val="00337FD0"/>
    <w:rsid w:val="00341552"/>
    <w:rsid w:val="0034218F"/>
    <w:rsid w:val="00342AE9"/>
    <w:rsid w:val="003435B1"/>
    <w:rsid w:val="0034392F"/>
    <w:rsid w:val="00343B02"/>
    <w:rsid w:val="00344873"/>
    <w:rsid w:val="00346B6B"/>
    <w:rsid w:val="00346D96"/>
    <w:rsid w:val="00346EF6"/>
    <w:rsid w:val="00347136"/>
    <w:rsid w:val="00347B1D"/>
    <w:rsid w:val="00350CB3"/>
    <w:rsid w:val="0035119F"/>
    <w:rsid w:val="00351718"/>
    <w:rsid w:val="00351891"/>
    <w:rsid w:val="00351B08"/>
    <w:rsid w:val="00351BC5"/>
    <w:rsid w:val="003524FC"/>
    <w:rsid w:val="003528D7"/>
    <w:rsid w:val="0035310B"/>
    <w:rsid w:val="003532F8"/>
    <w:rsid w:val="00353655"/>
    <w:rsid w:val="00353C35"/>
    <w:rsid w:val="00355CB7"/>
    <w:rsid w:val="00355CFA"/>
    <w:rsid w:val="00355ED1"/>
    <w:rsid w:val="003560CA"/>
    <w:rsid w:val="0035685D"/>
    <w:rsid w:val="00356AEC"/>
    <w:rsid w:val="0035747E"/>
    <w:rsid w:val="003607DD"/>
    <w:rsid w:val="003614D4"/>
    <w:rsid w:val="00361552"/>
    <w:rsid w:val="00361992"/>
    <w:rsid w:val="003621AD"/>
    <w:rsid w:val="00362528"/>
    <w:rsid w:val="00363F43"/>
    <w:rsid w:val="00364719"/>
    <w:rsid w:val="003648DD"/>
    <w:rsid w:val="00365E68"/>
    <w:rsid w:val="003662BE"/>
    <w:rsid w:val="0036697D"/>
    <w:rsid w:val="003675DB"/>
    <w:rsid w:val="00371C3A"/>
    <w:rsid w:val="003722A4"/>
    <w:rsid w:val="00372620"/>
    <w:rsid w:val="00373BDF"/>
    <w:rsid w:val="00373CDE"/>
    <w:rsid w:val="00373EF0"/>
    <w:rsid w:val="00374B90"/>
    <w:rsid w:val="00374DB2"/>
    <w:rsid w:val="003752D4"/>
    <w:rsid w:val="00375C93"/>
    <w:rsid w:val="003761B7"/>
    <w:rsid w:val="0037633F"/>
    <w:rsid w:val="003766F3"/>
    <w:rsid w:val="00377119"/>
    <w:rsid w:val="00377299"/>
    <w:rsid w:val="0038092E"/>
    <w:rsid w:val="00380DB1"/>
    <w:rsid w:val="00381DEA"/>
    <w:rsid w:val="003826B4"/>
    <w:rsid w:val="00382715"/>
    <w:rsid w:val="00383066"/>
    <w:rsid w:val="00383CF5"/>
    <w:rsid w:val="00384588"/>
    <w:rsid w:val="00384B08"/>
    <w:rsid w:val="00386D95"/>
    <w:rsid w:val="00390735"/>
    <w:rsid w:val="00390927"/>
    <w:rsid w:val="0039137A"/>
    <w:rsid w:val="003926F9"/>
    <w:rsid w:val="003927D1"/>
    <w:rsid w:val="00392A20"/>
    <w:rsid w:val="0039377E"/>
    <w:rsid w:val="0039496F"/>
    <w:rsid w:val="00395399"/>
    <w:rsid w:val="00396F89"/>
    <w:rsid w:val="003972DB"/>
    <w:rsid w:val="00397C9F"/>
    <w:rsid w:val="00397FAB"/>
    <w:rsid w:val="003A0223"/>
    <w:rsid w:val="003A0743"/>
    <w:rsid w:val="003A0AD1"/>
    <w:rsid w:val="003A1DB8"/>
    <w:rsid w:val="003A33EB"/>
    <w:rsid w:val="003A458C"/>
    <w:rsid w:val="003A475E"/>
    <w:rsid w:val="003A4EE0"/>
    <w:rsid w:val="003A66AD"/>
    <w:rsid w:val="003A7038"/>
    <w:rsid w:val="003A7223"/>
    <w:rsid w:val="003B037C"/>
    <w:rsid w:val="003B0D05"/>
    <w:rsid w:val="003B110D"/>
    <w:rsid w:val="003B1500"/>
    <w:rsid w:val="003B16EB"/>
    <w:rsid w:val="003B16F9"/>
    <w:rsid w:val="003B1C29"/>
    <w:rsid w:val="003B1E01"/>
    <w:rsid w:val="003B1E82"/>
    <w:rsid w:val="003B21FD"/>
    <w:rsid w:val="003B2523"/>
    <w:rsid w:val="003B3604"/>
    <w:rsid w:val="003B3D88"/>
    <w:rsid w:val="003B3FC5"/>
    <w:rsid w:val="003B4853"/>
    <w:rsid w:val="003B5062"/>
    <w:rsid w:val="003B5A02"/>
    <w:rsid w:val="003B5ADB"/>
    <w:rsid w:val="003B67D5"/>
    <w:rsid w:val="003B6A2C"/>
    <w:rsid w:val="003B6DBA"/>
    <w:rsid w:val="003B79EF"/>
    <w:rsid w:val="003C0581"/>
    <w:rsid w:val="003C17CA"/>
    <w:rsid w:val="003C17F6"/>
    <w:rsid w:val="003C199B"/>
    <w:rsid w:val="003C261C"/>
    <w:rsid w:val="003C4068"/>
    <w:rsid w:val="003C488C"/>
    <w:rsid w:val="003C678E"/>
    <w:rsid w:val="003C6A30"/>
    <w:rsid w:val="003C6FC2"/>
    <w:rsid w:val="003C70D8"/>
    <w:rsid w:val="003C723A"/>
    <w:rsid w:val="003C76B5"/>
    <w:rsid w:val="003C797C"/>
    <w:rsid w:val="003D088A"/>
    <w:rsid w:val="003D08B0"/>
    <w:rsid w:val="003D0CFB"/>
    <w:rsid w:val="003D0DF4"/>
    <w:rsid w:val="003D172C"/>
    <w:rsid w:val="003D1B5C"/>
    <w:rsid w:val="003D2594"/>
    <w:rsid w:val="003D26F4"/>
    <w:rsid w:val="003D29B1"/>
    <w:rsid w:val="003D2D9B"/>
    <w:rsid w:val="003D30F1"/>
    <w:rsid w:val="003D3312"/>
    <w:rsid w:val="003D40AC"/>
    <w:rsid w:val="003D41AB"/>
    <w:rsid w:val="003D4226"/>
    <w:rsid w:val="003D55E8"/>
    <w:rsid w:val="003D5634"/>
    <w:rsid w:val="003D5C5B"/>
    <w:rsid w:val="003D5F58"/>
    <w:rsid w:val="003E038E"/>
    <w:rsid w:val="003E04ED"/>
    <w:rsid w:val="003E0700"/>
    <w:rsid w:val="003E0E65"/>
    <w:rsid w:val="003E0F3F"/>
    <w:rsid w:val="003E181B"/>
    <w:rsid w:val="003E1A2F"/>
    <w:rsid w:val="003E1BE5"/>
    <w:rsid w:val="003E26A6"/>
    <w:rsid w:val="003E3E4E"/>
    <w:rsid w:val="003E5A64"/>
    <w:rsid w:val="003E6594"/>
    <w:rsid w:val="003F0FC5"/>
    <w:rsid w:val="003F0FF2"/>
    <w:rsid w:val="003F26E9"/>
    <w:rsid w:val="003F34A9"/>
    <w:rsid w:val="003F3EF3"/>
    <w:rsid w:val="003F420C"/>
    <w:rsid w:val="003F4DBF"/>
    <w:rsid w:val="003F58CB"/>
    <w:rsid w:val="003F6854"/>
    <w:rsid w:val="003F6B06"/>
    <w:rsid w:val="003F770C"/>
    <w:rsid w:val="00400046"/>
    <w:rsid w:val="00400620"/>
    <w:rsid w:val="0040081C"/>
    <w:rsid w:val="00402933"/>
    <w:rsid w:val="0040366C"/>
    <w:rsid w:val="0040455C"/>
    <w:rsid w:val="00404684"/>
    <w:rsid w:val="00404FEB"/>
    <w:rsid w:val="004051F5"/>
    <w:rsid w:val="004062C5"/>
    <w:rsid w:val="00406F16"/>
    <w:rsid w:val="004072F7"/>
    <w:rsid w:val="0040792B"/>
    <w:rsid w:val="00407F50"/>
    <w:rsid w:val="00410730"/>
    <w:rsid w:val="00410A14"/>
    <w:rsid w:val="0041104D"/>
    <w:rsid w:val="0041130B"/>
    <w:rsid w:val="00411959"/>
    <w:rsid w:val="00411B4D"/>
    <w:rsid w:val="00412170"/>
    <w:rsid w:val="00412C3A"/>
    <w:rsid w:val="00413D0F"/>
    <w:rsid w:val="004140C1"/>
    <w:rsid w:val="00415EB1"/>
    <w:rsid w:val="004165A4"/>
    <w:rsid w:val="00417477"/>
    <w:rsid w:val="0041762D"/>
    <w:rsid w:val="00417FD0"/>
    <w:rsid w:val="0042057A"/>
    <w:rsid w:val="00420F72"/>
    <w:rsid w:val="0042235D"/>
    <w:rsid w:val="004226B0"/>
    <w:rsid w:val="00422BA2"/>
    <w:rsid w:val="00425105"/>
    <w:rsid w:val="00426F5E"/>
    <w:rsid w:val="004279AD"/>
    <w:rsid w:val="00427FEB"/>
    <w:rsid w:val="004304AB"/>
    <w:rsid w:val="00430EF3"/>
    <w:rsid w:val="00431121"/>
    <w:rsid w:val="00431827"/>
    <w:rsid w:val="00431A6C"/>
    <w:rsid w:val="00431CDB"/>
    <w:rsid w:val="00432F55"/>
    <w:rsid w:val="0043328F"/>
    <w:rsid w:val="00433563"/>
    <w:rsid w:val="00433E18"/>
    <w:rsid w:val="0043568B"/>
    <w:rsid w:val="00435E9D"/>
    <w:rsid w:val="0043606C"/>
    <w:rsid w:val="00436606"/>
    <w:rsid w:val="00437390"/>
    <w:rsid w:val="004378AA"/>
    <w:rsid w:val="0043795B"/>
    <w:rsid w:val="00437B7A"/>
    <w:rsid w:val="00437F13"/>
    <w:rsid w:val="0044053F"/>
    <w:rsid w:val="00440AFF"/>
    <w:rsid w:val="00440C56"/>
    <w:rsid w:val="00441FA1"/>
    <w:rsid w:val="004437F9"/>
    <w:rsid w:val="00443AEC"/>
    <w:rsid w:val="00445165"/>
    <w:rsid w:val="004464EC"/>
    <w:rsid w:val="00446564"/>
    <w:rsid w:val="004474CF"/>
    <w:rsid w:val="00447A8D"/>
    <w:rsid w:val="00447B51"/>
    <w:rsid w:val="00447BCB"/>
    <w:rsid w:val="00450278"/>
    <w:rsid w:val="004507C6"/>
    <w:rsid w:val="00450D18"/>
    <w:rsid w:val="004516F8"/>
    <w:rsid w:val="00451A45"/>
    <w:rsid w:val="00452048"/>
    <w:rsid w:val="0045265C"/>
    <w:rsid w:val="00453991"/>
    <w:rsid w:val="00453EF2"/>
    <w:rsid w:val="004543C0"/>
    <w:rsid w:val="00454EEE"/>
    <w:rsid w:val="0045524E"/>
    <w:rsid w:val="00457DE7"/>
    <w:rsid w:val="00462A57"/>
    <w:rsid w:val="00463718"/>
    <w:rsid w:val="00463730"/>
    <w:rsid w:val="00463D63"/>
    <w:rsid w:val="00463F93"/>
    <w:rsid w:val="004642ED"/>
    <w:rsid w:val="0046488B"/>
    <w:rsid w:val="00464E90"/>
    <w:rsid w:val="00465200"/>
    <w:rsid w:val="00465B74"/>
    <w:rsid w:val="00465F49"/>
    <w:rsid w:val="0046605D"/>
    <w:rsid w:val="00466BB8"/>
    <w:rsid w:val="00466CDB"/>
    <w:rsid w:val="00466DA7"/>
    <w:rsid w:val="00467901"/>
    <w:rsid w:val="004679C6"/>
    <w:rsid w:val="0047118D"/>
    <w:rsid w:val="004717A6"/>
    <w:rsid w:val="00471CF3"/>
    <w:rsid w:val="004724BB"/>
    <w:rsid w:val="00472640"/>
    <w:rsid w:val="00472824"/>
    <w:rsid w:val="0047298B"/>
    <w:rsid w:val="00472BCE"/>
    <w:rsid w:val="00472F2C"/>
    <w:rsid w:val="004731CD"/>
    <w:rsid w:val="00474D97"/>
    <w:rsid w:val="00475215"/>
    <w:rsid w:val="00475F25"/>
    <w:rsid w:val="0047618B"/>
    <w:rsid w:val="00480634"/>
    <w:rsid w:val="00480BC6"/>
    <w:rsid w:val="00481283"/>
    <w:rsid w:val="004812E8"/>
    <w:rsid w:val="004820A7"/>
    <w:rsid w:val="004821EB"/>
    <w:rsid w:val="004826E8"/>
    <w:rsid w:val="00483970"/>
    <w:rsid w:val="00483B1A"/>
    <w:rsid w:val="00483C23"/>
    <w:rsid w:val="0048438A"/>
    <w:rsid w:val="00485ADE"/>
    <w:rsid w:val="00486EF3"/>
    <w:rsid w:val="00486FCE"/>
    <w:rsid w:val="00487486"/>
    <w:rsid w:val="00487DED"/>
    <w:rsid w:val="00487F51"/>
    <w:rsid w:val="00490328"/>
    <w:rsid w:val="00491304"/>
    <w:rsid w:val="00491331"/>
    <w:rsid w:val="004927ED"/>
    <w:rsid w:val="00492E2A"/>
    <w:rsid w:val="0049320E"/>
    <w:rsid w:val="00493E0C"/>
    <w:rsid w:val="00493E2C"/>
    <w:rsid w:val="00494266"/>
    <w:rsid w:val="0049510B"/>
    <w:rsid w:val="004959AA"/>
    <w:rsid w:val="00496388"/>
    <w:rsid w:val="004A04F8"/>
    <w:rsid w:val="004A1032"/>
    <w:rsid w:val="004A2BBE"/>
    <w:rsid w:val="004A43BB"/>
    <w:rsid w:val="004A4993"/>
    <w:rsid w:val="004A587A"/>
    <w:rsid w:val="004A58DE"/>
    <w:rsid w:val="004A6967"/>
    <w:rsid w:val="004A6A90"/>
    <w:rsid w:val="004A7D89"/>
    <w:rsid w:val="004B090C"/>
    <w:rsid w:val="004B111D"/>
    <w:rsid w:val="004B1789"/>
    <w:rsid w:val="004B1C6D"/>
    <w:rsid w:val="004B3025"/>
    <w:rsid w:val="004B33CD"/>
    <w:rsid w:val="004B3C65"/>
    <w:rsid w:val="004B53F5"/>
    <w:rsid w:val="004B5D7D"/>
    <w:rsid w:val="004B67C8"/>
    <w:rsid w:val="004B6E1E"/>
    <w:rsid w:val="004B708B"/>
    <w:rsid w:val="004B72E9"/>
    <w:rsid w:val="004B75D9"/>
    <w:rsid w:val="004B77D6"/>
    <w:rsid w:val="004B7D96"/>
    <w:rsid w:val="004C19CF"/>
    <w:rsid w:val="004C1E6B"/>
    <w:rsid w:val="004C21E4"/>
    <w:rsid w:val="004C2D9E"/>
    <w:rsid w:val="004C3B19"/>
    <w:rsid w:val="004C40F2"/>
    <w:rsid w:val="004C43EE"/>
    <w:rsid w:val="004C4559"/>
    <w:rsid w:val="004C46AD"/>
    <w:rsid w:val="004C4B4F"/>
    <w:rsid w:val="004C4DEB"/>
    <w:rsid w:val="004C68F6"/>
    <w:rsid w:val="004C6D40"/>
    <w:rsid w:val="004C6E86"/>
    <w:rsid w:val="004C7A98"/>
    <w:rsid w:val="004D1FF7"/>
    <w:rsid w:val="004D2380"/>
    <w:rsid w:val="004D2DC9"/>
    <w:rsid w:val="004D32A1"/>
    <w:rsid w:val="004D4244"/>
    <w:rsid w:val="004D4965"/>
    <w:rsid w:val="004D4F6F"/>
    <w:rsid w:val="004D5140"/>
    <w:rsid w:val="004D5DD0"/>
    <w:rsid w:val="004D5E50"/>
    <w:rsid w:val="004D5FBE"/>
    <w:rsid w:val="004D7033"/>
    <w:rsid w:val="004E0142"/>
    <w:rsid w:val="004E035B"/>
    <w:rsid w:val="004E0A90"/>
    <w:rsid w:val="004E0C06"/>
    <w:rsid w:val="004E1A89"/>
    <w:rsid w:val="004E23B0"/>
    <w:rsid w:val="004E2502"/>
    <w:rsid w:val="004E2F44"/>
    <w:rsid w:val="004E3988"/>
    <w:rsid w:val="004E41AE"/>
    <w:rsid w:val="004E5675"/>
    <w:rsid w:val="004E5E29"/>
    <w:rsid w:val="004E6663"/>
    <w:rsid w:val="004E6BE8"/>
    <w:rsid w:val="004E70A5"/>
    <w:rsid w:val="004E74AA"/>
    <w:rsid w:val="004E750D"/>
    <w:rsid w:val="004F037D"/>
    <w:rsid w:val="004F21BD"/>
    <w:rsid w:val="004F2E39"/>
    <w:rsid w:val="004F2E78"/>
    <w:rsid w:val="004F3070"/>
    <w:rsid w:val="004F30AC"/>
    <w:rsid w:val="004F3464"/>
    <w:rsid w:val="004F3A6A"/>
    <w:rsid w:val="004F3BDE"/>
    <w:rsid w:val="004F4682"/>
    <w:rsid w:val="004F4B69"/>
    <w:rsid w:val="004F4D4D"/>
    <w:rsid w:val="004F5196"/>
    <w:rsid w:val="004F533D"/>
    <w:rsid w:val="004F66D9"/>
    <w:rsid w:val="004F6CB6"/>
    <w:rsid w:val="004F7A2A"/>
    <w:rsid w:val="004F7BED"/>
    <w:rsid w:val="004F7E93"/>
    <w:rsid w:val="0050030E"/>
    <w:rsid w:val="0050100C"/>
    <w:rsid w:val="00502EB6"/>
    <w:rsid w:val="005033B8"/>
    <w:rsid w:val="00503770"/>
    <w:rsid w:val="005043A5"/>
    <w:rsid w:val="00504D40"/>
    <w:rsid w:val="00505341"/>
    <w:rsid w:val="005054EC"/>
    <w:rsid w:val="00505765"/>
    <w:rsid w:val="005061EA"/>
    <w:rsid w:val="00506BBE"/>
    <w:rsid w:val="00506C92"/>
    <w:rsid w:val="00507328"/>
    <w:rsid w:val="00507DC8"/>
    <w:rsid w:val="0051063C"/>
    <w:rsid w:val="00512385"/>
    <w:rsid w:val="005123EB"/>
    <w:rsid w:val="00513A26"/>
    <w:rsid w:val="005169C0"/>
    <w:rsid w:val="00517022"/>
    <w:rsid w:val="005172C7"/>
    <w:rsid w:val="00517E89"/>
    <w:rsid w:val="00520C85"/>
    <w:rsid w:val="00520EA0"/>
    <w:rsid w:val="005216DA"/>
    <w:rsid w:val="00521B72"/>
    <w:rsid w:val="00521F5B"/>
    <w:rsid w:val="00522846"/>
    <w:rsid w:val="00522B49"/>
    <w:rsid w:val="00523CE6"/>
    <w:rsid w:val="00524502"/>
    <w:rsid w:val="0052556A"/>
    <w:rsid w:val="00525938"/>
    <w:rsid w:val="00525FC4"/>
    <w:rsid w:val="005260F9"/>
    <w:rsid w:val="0052620C"/>
    <w:rsid w:val="00526BF8"/>
    <w:rsid w:val="005302A5"/>
    <w:rsid w:val="00530364"/>
    <w:rsid w:val="00531C17"/>
    <w:rsid w:val="00531C85"/>
    <w:rsid w:val="005324C3"/>
    <w:rsid w:val="00532C24"/>
    <w:rsid w:val="00533AF8"/>
    <w:rsid w:val="00533FF2"/>
    <w:rsid w:val="005342BC"/>
    <w:rsid w:val="00534453"/>
    <w:rsid w:val="00535184"/>
    <w:rsid w:val="00535E9A"/>
    <w:rsid w:val="005363E2"/>
    <w:rsid w:val="005364B2"/>
    <w:rsid w:val="005369AA"/>
    <w:rsid w:val="005379C9"/>
    <w:rsid w:val="00537AB8"/>
    <w:rsid w:val="00537D16"/>
    <w:rsid w:val="00540409"/>
    <w:rsid w:val="00540612"/>
    <w:rsid w:val="005409E0"/>
    <w:rsid w:val="0054104E"/>
    <w:rsid w:val="00541137"/>
    <w:rsid w:val="00541506"/>
    <w:rsid w:val="00541722"/>
    <w:rsid w:val="005418DF"/>
    <w:rsid w:val="005419A0"/>
    <w:rsid w:val="0054267E"/>
    <w:rsid w:val="00542FEF"/>
    <w:rsid w:val="0054302C"/>
    <w:rsid w:val="005438EA"/>
    <w:rsid w:val="00543A43"/>
    <w:rsid w:val="0054455E"/>
    <w:rsid w:val="00544929"/>
    <w:rsid w:val="00544D61"/>
    <w:rsid w:val="005459E8"/>
    <w:rsid w:val="00547002"/>
    <w:rsid w:val="005475E2"/>
    <w:rsid w:val="00547F25"/>
    <w:rsid w:val="00550F99"/>
    <w:rsid w:val="005510E2"/>
    <w:rsid w:val="00551664"/>
    <w:rsid w:val="0055270D"/>
    <w:rsid w:val="0055299F"/>
    <w:rsid w:val="005536F3"/>
    <w:rsid w:val="00554B85"/>
    <w:rsid w:val="00555191"/>
    <w:rsid w:val="00555712"/>
    <w:rsid w:val="00556A1F"/>
    <w:rsid w:val="00556B13"/>
    <w:rsid w:val="00557103"/>
    <w:rsid w:val="00557139"/>
    <w:rsid w:val="0055758A"/>
    <w:rsid w:val="005575B6"/>
    <w:rsid w:val="00557792"/>
    <w:rsid w:val="00557C19"/>
    <w:rsid w:val="0056018E"/>
    <w:rsid w:val="005605C0"/>
    <w:rsid w:val="0056061A"/>
    <w:rsid w:val="00560711"/>
    <w:rsid w:val="0056081A"/>
    <w:rsid w:val="00560FAD"/>
    <w:rsid w:val="0056159C"/>
    <w:rsid w:val="00562200"/>
    <w:rsid w:val="00562EBF"/>
    <w:rsid w:val="005639B7"/>
    <w:rsid w:val="00563F19"/>
    <w:rsid w:val="0056425C"/>
    <w:rsid w:val="005650ED"/>
    <w:rsid w:val="005652EA"/>
    <w:rsid w:val="00565E93"/>
    <w:rsid w:val="005668EF"/>
    <w:rsid w:val="0056694B"/>
    <w:rsid w:val="00567039"/>
    <w:rsid w:val="00570033"/>
    <w:rsid w:val="00570816"/>
    <w:rsid w:val="005708D3"/>
    <w:rsid w:val="00571465"/>
    <w:rsid w:val="00571AB8"/>
    <w:rsid w:val="00572899"/>
    <w:rsid w:val="0057294C"/>
    <w:rsid w:val="00572B7B"/>
    <w:rsid w:val="00572C39"/>
    <w:rsid w:val="00572F45"/>
    <w:rsid w:val="00573649"/>
    <w:rsid w:val="00574BBE"/>
    <w:rsid w:val="0057530A"/>
    <w:rsid w:val="00575B54"/>
    <w:rsid w:val="00575E0C"/>
    <w:rsid w:val="00576C28"/>
    <w:rsid w:val="00576F0D"/>
    <w:rsid w:val="00577115"/>
    <w:rsid w:val="00577768"/>
    <w:rsid w:val="00581806"/>
    <w:rsid w:val="00584095"/>
    <w:rsid w:val="00585022"/>
    <w:rsid w:val="005856B8"/>
    <w:rsid w:val="00585B67"/>
    <w:rsid w:val="00586D57"/>
    <w:rsid w:val="00587619"/>
    <w:rsid w:val="00590011"/>
    <w:rsid w:val="0059046E"/>
    <w:rsid w:val="0059089A"/>
    <w:rsid w:val="00590956"/>
    <w:rsid w:val="00591E59"/>
    <w:rsid w:val="0059236F"/>
    <w:rsid w:val="00592745"/>
    <w:rsid w:val="00593C17"/>
    <w:rsid w:val="00593C9F"/>
    <w:rsid w:val="00593E6A"/>
    <w:rsid w:val="005953F9"/>
    <w:rsid w:val="005964E1"/>
    <w:rsid w:val="00596A6D"/>
    <w:rsid w:val="00596EE6"/>
    <w:rsid w:val="005976B9"/>
    <w:rsid w:val="005977BF"/>
    <w:rsid w:val="005A0579"/>
    <w:rsid w:val="005A07C7"/>
    <w:rsid w:val="005A0C78"/>
    <w:rsid w:val="005A129F"/>
    <w:rsid w:val="005A1463"/>
    <w:rsid w:val="005A15D5"/>
    <w:rsid w:val="005A20A1"/>
    <w:rsid w:val="005A2FD0"/>
    <w:rsid w:val="005A3A13"/>
    <w:rsid w:val="005A3FC5"/>
    <w:rsid w:val="005A4E68"/>
    <w:rsid w:val="005A54A4"/>
    <w:rsid w:val="005A6549"/>
    <w:rsid w:val="005A696C"/>
    <w:rsid w:val="005A7828"/>
    <w:rsid w:val="005B1C2F"/>
    <w:rsid w:val="005B1CF3"/>
    <w:rsid w:val="005B218D"/>
    <w:rsid w:val="005B220E"/>
    <w:rsid w:val="005B2F20"/>
    <w:rsid w:val="005B31AE"/>
    <w:rsid w:val="005B3EA1"/>
    <w:rsid w:val="005B532C"/>
    <w:rsid w:val="005B5D53"/>
    <w:rsid w:val="005B6306"/>
    <w:rsid w:val="005B6BB3"/>
    <w:rsid w:val="005B7734"/>
    <w:rsid w:val="005C0018"/>
    <w:rsid w:val="005C0DEE"/>
    <w:rsid w:val="005C1015"/>
    <w:rsid w:val="005C243B"/>
    <w:rsid w:val="005C273E"/>
    <w:rsid w:val="005C2AC2"/>
    <w:rsid w:val="005C3D5F"/>
    <w:rsid w:val="005C3F39"/>
    <w:rsid w:val="005C460C"/>
    <w:rsid w:val="005C4756"/>
    <w:rsid w:val="005C4D79"/>
    <w:rsid w:val="005C4F31"/>
    <w:rsid w:val="005C5B0E"/>
    <w:rsid w:val="005C62AB"/>
    <w:rsid w:val="005C712E"/>
    <w:rsid w:val="005D0590"/>
    <w:rsid w:val="005D08CF"/>
    <w:rsid w:val="005D1285"/>
    <w:rsid w:val="005D336E"/>
    <w:rsid w:val="005D4100"/>
    <w:rsid w:val="005D49B6"/>
    <w:rsid w:val="005D4A36"/>
    <w:rsid w:val="005D4C38"/>
    <w:rsid w:val="005D5538"/>
    <w:rsid w:val="005D5C67"/>
    <w:rsid w:val="005D6150"/>
    <w:rsid w:val="005D6215"/>
    <w:rsid w:val="005D6D93"/>
    <w:rsid w:val="005D7F9B"/>
    <w:rsid w:val="005E00D5"/>
    <w:rsid w:val="005E082F"/>
    <w:rsid w:val="005E0A46"/>
    <w:rsid w:val="005E0DE2"/>
    <w:rsid w:val="005E0F5D"/>
    <w:rsid w:val="005E2CE5"/>
    <w:rsid w:val="005E3064"/>
    <w:rsid w:val="005E3170"/>
    <w:rsid w:val="005E31F1"/>
    <w:rsid w:val="005E41C5"/>
    <w:rsid w:val="005E4415"/>
    <w:rsid w:val="005E4B24"/>
    <w:rsid w:val="005E567F"/>
    <w:rsid w:val="005E5F55"/>
    <w:rsid w:val="005E65EA"/>
    <w:rsid w:val="005E66DD"/>
    <w:rsid w:val="005E69D2"/>
    <w:rsid w:val="005E7CF7"/>
    <w:rsid w:val="005F021A"/>
    <w:rsid w:val="005F0298"/>
    <w:rsid w:val="005F0A1E"/>
    <w:rsid w:val="005F0A5D"/>
    <w:rsid w:val="005F1CF1"/>
    <w:rsid w:val="005F1D10"/>
    <w:rsid w:val="005F1FAC"/>
    <w:rsid w:val="005F23BB"/>
    <w:rsid w:val="005F24B9"/>
    <w:rsid w:val="005F2937"/>
    <w:rsid w:val="005F3245"/>
    <w:rsid w:val="005F37FD"/>
    <w:rsid w:val="005F399A"/>
    <w:rsid w:val="005F3EDA"/>
    <w:rsid w:val="005F54A4"/>
    <w:rsid w:val="005F5736"/>
    <w:rsid w:val="005F5EA7"/>
    <w:rsid w:val="005F6CD9"/>
    <w:rsid w:val="005F6D05"/>
    <w:rsid w:val="005F753A"/>
    <w:rsid w:val="005F7676"/>
    <w:rsid w:val="005F7758"/>
    <w:rsid w:val="005F782F"/>
    <w:rsid w:val="005F7AF5"/>
    <w:rsid w:val="006009B7"/>
    <w:rsid w:val="0060120B"/>
    <w:rsid w:val="006012E6"/>
    <w:rsid w:val="00602768"/>
    <w:rsid w:val="006028DE"/>
    <w:rsid w:val="00603EBD"/>
    <w:rsid w:val="0060404B"/>
    <w:rsid w:val="00604512"/>
    <w:rsid w:val="0060495E"/>
    <w:rsid w:val="006055FE"/>
    <w:rsid w:val="00605A16"/>
    <w:rsid w:val="0060679E"/>
    <w:rsid w:val="00606923"/>
    <w:rsid w:val="00606A88"/>
    <w:rsid w:val="00606B00"/>
    <w:rsid w:val="0060705A"/>
    <w:rsid w:val="0060793F"/>
    <w:rsid w:val="00610467"/>
    <w:rsid w:val="00610FB7"/>
    <w:rsid w:val="00611EC9"/>
    <w:rsid w:val="00612291"/>
    <w:rsid w:val="00612599"/>
    <w:rsid w:val="006130F7"/>
    <w:rsid w:val="00613E36"/>
    <w:rsid w:val="00614582"/>
    <w:rsid w:val="006151A9"/>
    <w:rsid w:val="00615455"/>
    <w:rsid w:val="006155CA"/>
    <w:rsid w:val="006201B6"/>
    <w:rsid w:val="006201DC"/>
    <w:rsid w:val="00620EB5"/>
    <w:rsid w:val="00621A25"/>
    <w:rsid w:val="00621BAF"/>
    <w:rsid w:val="00621C91"/>
    <w:rsid w:val="00622E54"/>
    <w:rsid w:val="00623BF1"/>
    <w:rsid w:val="00624415"/>
    <w:rsid w:val="00624B80"/>
    <w:rsid w:val="00625227"/>
    <w:rsid w:val="00625A21"/>
    <w:rsid w:val="00626A7D"/>
    <w:rsid w:val="00626BC3"/>
    <w:rsid w:val="0062776E"/>
    <w:rsid w:val="00627962"/>
    <w:rsid w:val="006309C9"/>
    <w:rsid w:val="00630AAA"/>
    <w:rsid w:val="00631AE3"/>
    <w:rsid w:val="00631CCB"/>
    <w:rsid w:val="0063291B"/>
    <w:rsid w:val="00633956"/>
    <w:rsid w:val="00633C18"/>
    <w:rsid w:val="00634445"/>
    <w:rsid w:val="00634894"/>
    <w:rsid w:val="00635804"/>
    <w:rsid w:val="0063600A"/>
    <w:rsid w:val="00636060"/>
    <w:rsid w:val="006408F2"/>
    <w:rsid w:val="00641059"/>
    <w:rsid w:val="00641684"/>
    <w:rsid w:val="006416FB"/>
    <w:rsid w:val="00641FCC"/>
    <w:rsid w:val="00642378"/>
    <w:rsid w:val="006423DC"/>
    <w:rsid w:val="006425B2"/>
    <w:rsid w:val="00643DCC"/>
    <w:rsid w:val="00644148"/>
    <w:rsid w:val="00644EE9"/>
    <w:rsid w:val="00645255"/>
    <w:rsid w:val="0064549E"/>
    <w:rsid w:val="00646505"/>
    <w:rsid w:val="006479C4"/>
    <w:rsid w:val="006514EB"/>
    <w:rsid w:val="0065164B"/>
    <w:rsid w:val="00651AEB"/>
    <w:rsid w:val="00652AE4"/>
    <w:rsid w:val="00652FBA"/>
    <w:rsid w:val="0065308F"/>
    <w:rsid w:val="006538E9"/>
    <w:rsid w:val="00653F1E"/>
    <w:rsid w:val="00653F4D"/>
    <w:rsid w:val="0065516C"/>
    <w:rsid w:val="00655839"/>
    <w:rsid w:val="00655878"/>
    <w:rsid w:val="006558BF"/>
    <w:rsid w:val="00655C17"/>
    <w:rsid w:val="00655D4C"/>
    <w:rsid w:val="0065603A"/>
    <w:rsid w:val="00656F9C"/>
    <w:rsid w:val="00657335"/>
    <w:rsid w:val="00657BCF"/>
    <w:rsid w:val="00657D90"/>
    <w:rsid w:val="00660480"/>
    <w:rsid w:val="006616B9"/>
    <w:rsid w:val="00661CF9"/>
    <w:rsid w:val="00662470"/>
    <w:rsid w:val="006624EA"/>
    <w:rsid w:val="00663426"/>
    <w:rsid w:val="0066407F"/>
    <w:rsid w:val="00664EC4"/>
    <w:rsid w:val="0066508D"/>
    <w:rsid w:val="006653F2"/>
    <w:rsid w:val="00665AF5"/>
    <w:rsid w:val="00665DCA"/>
    <w:rsid w:val="00665FE5"/>
    <w:rsid w:val="006662C5"/>
    <w:rsid w:val="00666509"/>
    <w:rsid w:val="00666CA2"/>
    <w:rsid w:val="00667254"/>
    <w:rsid w:val="006674B3"/>
    <w:rsid w:val="00667AFB"/>
    <w:rsid w:val="00667E41"/>
    <w:rsid w:val="00670299"/>
    <w:rsid w:val="00670E29"/>
    <w:rsid w:val="00670F98"/>
    <w:rsid w:val="00671744"/>
    <w:rsid w:val="00671A87"/>
    <w:rsid w:val="006722FB"/>
    <w:rsid w:val="00673C7F"/>
    <w:rsid w:val="0067490C"/>
    <w:rsid w:val="00674A1E"/>
    <w:rsid w:val="006753D1"/>
    <w:rsid w:val="00675C98"/>
    <w:rsid w:val="00675D5D"/>
    <w:rsid w:val="00676934"/>
    <w:rsid w:val="00677B94"/>
    <w:rsid w:val="00680408"/>
    <w:rsid w:val="00682008"/>
    <w:rsid w:val="00682524"/>
    <w:rsid w:val="006826DF"/>
    <w:rsid w:val="006830BC"/>
    <w:rsid w:val="006831D2"/>
    <w:rsid w:val="006835D2"/>
    <w:rsid w:val="00683C29"/>
    <w:rsid w:val="00683D3E"/>
    <w:rsid w:val="00684685"/>
    <w:rsid w:val="006859F4"/>
    <w:rsid w:val="00685A26"/>
    <w:rsid w:val="00685EA4"/>
    <w:rsid w:val="0068689E"/>
    <w:rsid w:val="00687A8B"/>
    <w:rsid w:val="00687F02"/>
    <w:rsid w:val="00687FE1"/>
    <w:rsid w:val="0069064C"/>
    <w:rsid w:val="00690CFB"/>
    <w:rsid w:val="00690EA3"/>
    <w:rsid w:val="006918C6"/>
    <w:rsid w:val="00691F07"/>
    <w:rsid w:val="00693DAC"/>
    <w:rsid w:val="00693E82"/>
    <w:rsid w:val="00694649"/>
    <w:rsid w:val="006968B5"/>
    <w:rsid w:val="00697EEE"/>
    <w:rsid w:val="006A069D"/>
    <w:rsid w:val="006A08EA"/>
    <w:rsid w:val="006A1143"/>
    <w:rsid w:val="006A1259"/>
    <w:rsid w:val="006A1658"/>
    <w:rsid w:val="006A174A"/>
    <w:rsid w:val="006A1AD8"/>
    <w:rsid w:val="006A1BC6"/>
    <w:rsid w:val="006A1C82"/>
    <w:rsid w:val="006A3FFB"/>
    <w:rsid w:val="006A5175"/>
    <w:rsid w:val="006A55C5"/>
    <w:rsid w:val="006A6D66"/>
    <w:rsid w:val="006A7173"/>
    <w:rsid w:val="006A72EB"/>
    <w:rsid w:val="006A79FC"/>
    <w:rsid w:val="006A7A92"/>
    <w:rsid w:val="006B05C3"/>
    <w:rsid w:val="006B0A10"/>
    <w:rsid w:val="006B1521"/>
    <w:rsid w:val="006B15DE"/>
    <w:rsid w:val="006B18CD"/>
    <w:rsid w:val="006B2A5C"/>
    <w:rsid w:val="006B3838"/>
    <w:rsid w:val="006B4118"/>
    <w:rsid w:val="006B4F6D"/>
    <w:rsid w:val="006B5405"/>
    <w:rsid w:val="006B55D0"/>
    <w:rsid w:val="006B72EE"/>
    <w:rsid w:val="006C10D0"/>
    <w:rsid w:val="006C14F1"/>
    <w:rsid w:val="006C29C1"/>
    <w:rsid w:val="006C3418"/>
    <w:rsid w:val="006C416E"/>
    <w:rsid w:val="006C5380"/>
    <w:rsid w:val="006C62DA"/>
    <w:rsid w:val="006C632C"/>
    <w:rsid w:val="006C6563"/>
    <w:rsid w:val="006C656F"/>
    <w:rsid w:val="006C6E9F"/>
    <w:rsid w:val="006C741D"/>
    <w:rsid w:val="006C74FB"/>
    <w:rsid w:val="006C768C"/>
    <w:rsid w:val="006D064A"/>
    <w:rsid w:val="006D0C46"/>
    <w:rsid w:val="006D0E0E"/>
    <w:rsid w:val="006D14C0"/>
    <w:rsid w:val="006D1E75"/>
    <w:rsid w:val="006D1EFD"/>
    <w:rsid w:val="006D2858"/>
    <w:rsid w:val="006D2AD8"/>
    <w:rsid w:val="006D37A2"/>
    <w:rsid w:val="006D40D2"/>
    <w:rsid w:val="006D4881"/>
    <w:rsid w:val="006D510F"/>
    <w:rsid w:val="006D5699"/>
    <w:rsid w:val="006D7070"/>
    <w:rsid w:val="006E0920"/>
    <w:rsid w:val="006E0D79"/>
    <w:rsid w:val="006E215D"/>
    <w:rsid w:val="006E3081"/>
    <w:rsid w:val="006E34AE"/>
    <w:rsid w:val="006E3AA6"/>
    <w:rsid w:val="006E4555"/>
    <w:rsid w:val="006E541F"/>
    <w:rsid w:val="006E6440"/>
    <w:rsid w:val="006E68E0"/>
    <w:rsid w:val="006E6D86"/>
    <w:rsid w:val="006E706C"/>
    <w:rsid w:val="006E7AAB"/>
    <w:rsid w:val="006E7C95"/>
    <w:rsid w:val="006F0F0A"/>
    <w:rsid w:val="006F162B"/>
    <w:rsid w:val="006F2499"/>
    <w:rsid w:val="006F26B0"/>
    <w:rsid w:val="006F27A0"/>
    <w:rsid w:val="006F28AB"/>
    <w:rsid w:val="006F385A"/>
    <w:rsid w:val="006F3F48"/>
    <w:rsid w:val="006F4447"/>
    <w:rsid w:val="006F48EA"/>
    <w:rsid w:val="006F4F38"/>
    <w:rsid w:val="006F5E47"/>
    <w:rsid w:val="006F7148"/>
    <w:rsid w:val="006F7250"/>
    <w:rsid w:val="006F72EC"/>
    <w:rsid w:val="006F7C57"/>
    <w:rsid w:val="007007DC"/>
    <w:rsid w:val="007015F6"/>
    <w:rsid w:val="00701A25"/>
    <w:rsid w:val="0070217A"/>
    <w:rsid w:val="0070217E"/>
    <w:rsid w:val="007041C6"/>
    <w:rsid w:val="0070472D"/>
    <w:rsid w:val="00705266"/>
    <w:rsid w:val="00705573"/>
    <w:rsid w:val="00707649"/>
    <w:rsid w:val="0071051E"/>
    <w:rsid w:val="007114DF"/>
    <w:rsid w:val="00711B87"/>
    <w:rsid w:val="00711CED"/>
    <w:rsid w:val="007130F8"/>
    <w:rsid w:val="00713E5F"/>
    <w:rsid w:val="00714558"/>
    <w:rsid w:val="00715FCD"/>
    <w:rsid w:val="00716854"/>
    <w:rsid w:val="00717A1E"/>
    <w:rsid w:val="00717C5D"/>
    <w:rsid w:val="00717F1C"/>
    <w:rsid w:val="00720409"/>
    <w:rsid w:val="00720454"/>
    <w:rsid w:val="007204CF"/>
    <w:rsid w:val="00720543"/>
    <w:rsid w:val="00720789"/>
    <w:rsid w:val="00721181"/>
    <w:rsid w:val="00721D70"/>
    <w:rsid w:val="007225C3"/>
    <w:rsid w:val="007227C2"/>
    <w:rsid w:val="007233E2"/>
    <w:rsid w:val="007237F3"/>
    <w:rsid w:val="00725C87"/>
    <w:rsid w:val="00726535"/>
    <w:rsid w:val="007269A5"/>
    <w:rsid w:val="00726C9B"/>
    <w:rsid w:val="00726D47"/>
    <w:rsid w:val="00727402"/>
    <w:rsid w:val="007275A3"/>
    <w:rsid w:val="0072770B"/>
    <w:rsid w:val="0072797C"/>
    <w:rsid w:val="00730524"/>
    <w:rsid w:val="00730AED"/>
    <w:rsid w:val="00732A88"/>
    <w:rsid w:val="00732BC3"/>
    <w:rsid w:val="00732C49"/>
    <w:rsid w:val="00733463"/>
    <w:rsid w:val="007335B6"/>
    <w:rsid w:val="00734669"/>
    <w:rsid w:val="00734CA3"/>
    <w:rsid w:val="00735DBE"/>
    <w:rsid w:val="0073635F"/>
    <w:rsid w:val="007364B3"/>
    <w:rsid w:val="00736506"/>
    <w:rsid w:val="00736A6E"/>
    <w:rsid w:val="00736FB8"/>
    <w:rsid w:val="00737DC2"/>
    <w:rsid w:val="00740EA7"/>
    <w:rsid w:val="00741921"/>
    <w:rsid w:val="00742229"/>
    <w:rsid w:val="00742D56"/>
    <w:rsid w:val="00743B73"/>
    <w:rsid w:val="00744EF5"/>
    <w:rsid w:val="007460D1"/>
    <w:rsid w:val="00746CA4"/>
    <w:rsid w:val="00747088"/>
    <w:rsid w:val="0075119E"/>
    <w:rsid w:val="00752DBD"/>
    <w:rsid w:val="00753A09"/>
    <w:rsid w:val="007550D3"/>
    <w:rsid w:val="00755391"/>
    <w:rsid w:val="00755F2E"/>
    <w:rsid w:val="00757249"/>
    <w:rsid w:val="00757E52"/>
    <w:rsid w:val="00761136"/>
    <w:rsid w:val="00761A00"/>
    <w:rsid w:val="00761BBA"/>
    <w:rsid w:val="00761C1A"/>
    <w:rsid w:val="0076206A"/>
    <w:rsid w:val="00762921"/>
    <w:rsid w:val="00762941"/>
    <w:rsid w:val="00763C7D"/>
    <w:rsid w:val="0076475F"/>
    <w:rsid w:val="00764D56"/>
    <w:rsid w:val="00765CCF"/>
    <w:rsid w:val="0076651C"/>
    <w:rsid w:val="00770B3D"/>
    <w:rsid w:val="00771388"/>
    <w:rsid w:val="00771583"/>
    <w:rsid w:val="00772666"/>
    <w:rsid w:val="00772F4F"/>
    <w:rsid w:val="00774F58"/>
    <w:rsid w:val="0077554F"/>
    <w:rsid w:val="007766B7"/>
    <w:rsid w:val="007769C9"/>
    <w:rsid w:val="007773D1"/>
    <w:rsid w:val="007801B4"/>
    <w:rsid w:val="00780F9C"/>
    <w:rsid w:val="0078288B"/>
    <w:rsid w:val="0078299D"/>
    <w:rsid w:val="00782F75"/>
    <w:rsid w:val="0078323E"/>
    <w:rsid w:val="007833AA"/>
    <w:rsid w:val="007839D4"/>
    <w:rsid w:val="00783D0A"/>
    <w:rsid w:val="007853D4"/>
    <w:rsid w:val="0078563B"/>
    <w:rsid w:val="0078577E"/>
    <w:rsid w:val="00786314"/>
    <w:rsid w:val="007871AD"/>
    <w:rsid w:val="007877D8"/>
    <w:rsid w:val="00790214"/>
    <w:rsid w:val="00790506"/>
    <w:rsid w:val="00790563"/>
    <w:rsid w:val="00791AFF"/>
    <w:rsid w:val="00791C66"/>
    <w:rsid w:val="00792043"/>
    <w:rsid w:val="0079270F"/>
    <w:rsid w:val="00792B12"/>
    <w:rsid w:val="0079394F"/>
    <w:rsid w:val="00793E6B"/>
    <w:rsid w:val="00793F2F"/>
    <w:rsid w:val="0079631C"/>
    <w:rsid w:val="0079647D"/>
    <w:rsid w:val="00796608"/>
    <w:rsid w:val="00797D3C"/>
    <w:rsid w:val="007A094D"/>
    <w:rsid w:val="007A1ACE"/>
    <w:rsid w:val="007A2042"/>
    <w:rsid w:val="007A2128"/>
    <w:rsid w:val="007A2155"/>
    <w:rsid w:val="007A222D"/>
    <w:rsid w:val="007A33C1"/>
    <w:rsid w:val="007A35DF"/>
    <w:rsid w:val="007A39FA"/>
    <w:rsid w:val="007A4962"/>
    <w:rsid w:val="007A4BF3"/>
    <w:rsid w:val="007A52CD"/>
    <w:rsid w:val="007A5787"/>
    <w:rsid w:val="007A5C95"/>
    <w:rsid w:val="007A79EF"/>
    <w:rsid w:val="007B140D"/>
    <w:rsid w:val="007B1853"/>
    <w:rsid w:val="007B27A0"/>
    <w:rsid w:val="007B2B53"/>
    <w:rsid w:val="007B2F23"/>
    <w:rsid w:val="007B380D"/>
    <w:rsid w:val="007B3B40"/>
    <w:rsid w:val="007B3E09"/>
    <w:rsid w:val="007B3F7A"/>
    <w:rsid w:val="007B4FD7"/>
    <w:rsid w:val="007B5715"/>
    <w:rsid w:val="007B6A60"/>
    <w:rsid w:val="007B7646"/>
    <w:rsid w:val="007B7B93"/>
    <w:rsid w:val="007B7EC0"/>
    <w:rsid w:val="007C0B6F"/>
    <w:rsid w:val="007C0BA6"/>
    <w:rsid w:val="007C1102"/>
    <w:rsid w:val="007C18A4"/>
    <w:rsid w:val="007C19D3"/>
    <w:rsid w:val="007C2103"/>
    <w:rsid w:val="007C237D"/>
    <w:rsid w:val="007C2802"/>
    <w:rsid w:val="007C28CC"/>
    <w:rsid w:val="007C2B3E"/>
    <w:rsid w:val="007C4564"/>
    <w:rsid w:val="007C4CEC"/>
    <w:rsid w:val="007C4F61"/>
    <w:rsid w:val="007C52C9"/>
    <w:rsid w:val="007C6229"/>
    <w:rsid w:val="007C6AF6"/>
    <w:rsid w:val="007C79EE"/>
    <w:rsid w:val="007C7EE3"/>
    <w:rsid w:val="007D041D"/>
    <w:rsid w:val="007D1BA9"/>
    <w:rsid w:val="007D25D2"/>
    <w:rsid w:val="007D2B83"/>
    <w:rsid w:val="007D2F05"/>
    <w:rsid w:val="007D361E"/>
    <w:rsid w:val="007D3E5B"/>
    <w:rsid w:val="007D422F"/>
    <w:rsid w:val="007D4448"/>
    <w:rsid w:val="007D525D"/>
    <w:rsid w:val="007D6C80"/>
    <w:rsid w:val="007D711F"/>
    <w:rsid w:val="007D7928"/>
    <w:rsid w:val="007D7962"/>
    <w:rsid w:val="007D7C89"/>
    <w:rsid w:val="007E035C"/>
    <w:rsid w:val="007E0380"/>
    <w:rsid w:val="007E0B14"/>
    <w:rsid w:val="007E0B80"/>
    <w:rsid w:val="007E0C4E"/>
    <w:rsid w:val="007E1A26"/>
    <w:rsid w:val="007E2BAC"/>
    <w:rsid w:val="007E3275"/>
    <w:rsid w:val="007E353A"/>
    <w:rsid w:val="007E3D4B"/>
    <w:rsid w:val="007E4889"/>
    <w:rsid w:val="007E5329"/>
    <w:rsid w:val="007E53A6"/>
    <w:rsid w:val="007E5761"/>
    <w:rsid w:val="007E5833"/>
    <w:rsid w:val="007E5C07"/>
    <w:rsid w:val="007E630A"/>
    <w:rsid w:val="007E6963"/>
    <w:rsid w:val="007E6B16"/>
    <w:rsid w:val="007E7026"/>
    <w:rsid w:val="007E7830"/>
    <w:rsid w:val="007F0436"/>
    <w:rsid w:val="007F1911"/>
    <w:rsid w:val="007F19E7"/>
    <w:rsid w:val="007F2195"/>
    <w:rsid w:val="007F27D2"/>
    <w:rsid w:val="007F2BEE"/>
    <w:rsid w:val="007F4048"/>
    <w:rsid w:val="007F49A9"/>
    <w:rsid w:val="007F69F5"/>
    <w:rsid w:val="00800032"/>
    <w:rsid w:val="00800CD6"/>
    <w:rsid w:val="00800E10"/>
    <w:rsid w:val="00801505"/>
    <w:rsid w:val="008017E4"/>
    <w:rsid w:val="008018EB"/>
    <w:rsid w:val="00802B8C"/>
    <w:rsid w:val="00802FCF"/>
    <w:rsid w:val="00803B82"/>
    <w:rsid w:val="00804576"/>
    <w:rsid w:val="00804B94"/>
    <w:rsid w:val="008054EF"/>
    <w:rsid w:val="00805B74"/>
    <w:rsid w:val="00807CEE"/>
    <w:rsid w:val="00810985"/>
    <w:rsid w:val="0081109E"/>
    <w:rsid w:val="008116E5"/>
    <w:rsid w:val="0081207E"/>
    <w:rsid w:val="00812113"/>
    <w:rsid w:val="00812642"/>
    <w:rsid w:val="008126CF"/>
    <w:rsid w:val="0081338E"/>
    <w:rsid w:val="0081353F"/>
    <w:rsid w:val="00813CEC"/>
    <w:rsid w:val="0081512E"/>
    <w:rsid w:val="008151AF"/>
    <w:rsid w:val="00816372"/>
    <w:rsid w:val="0081658B"/>
    <w:rsid w:val="008166CB"/>
    <w:rsid w:val="008216E6"/>
    <w:rsid w:val="00821AE9"/>
    <w:rsid w:val="00821EEE"/>
    <w:rsid w:val="00822570"/>
    <w:rsid w:val="0082263F"/>
    <w:rsid w:val="00823036"/>
    <w:rsid w:val="0082335D"/>
    <w:rsid w:val="008235E6"/>
    <w:rsid w:val="00823627"/>
    <w:rsid w:val="00823C5A"/>
    <w:rsid w:val="00824155"/>
    <w:rsid w:val="0082430F"/>
    <w:rsid w:val="008249FD"/>
    <w:rsid w:val="00825A7B"/>
    <w:rsid w:val="00826459"/>
    <w:rsid w:val="00826B1D"/>
    <w:rsid w:val="0082770D"/>
    <w:rsid w:val="00827A7E"/>
    <w:rsid w:val="00830A6A"/>
    <w:rsid w:val="00830F7E"/>
    <w:rsid w:val="00831AD1"/>
    <w:rsid w:val="00832AEE"/>
    <w:rsid w:val="00833BE1"/>
    <w:rsid w:val="0083504D"/>
    <w:rsid w:val="008369F5"/>
    <w:rsid w:val="00836F30"/>
    <w:rsid w:val="0083772C"/>
    <w:rsid w:val="00837DAE"/>
    <w:rsid w:val="00840432"/>
    <w:rsid w:val="0084074A"/>
    <w:rsid w:val="00842145"/>
    <w:rsid w:val="0084276C"/>
    <w:rsid w:val="00842E69"/>
    <w:rsid w:val="00843224"/>
    <w:rsid w:val="008434B9"/>
    <w:rsid w:val="00843570"/>
    <w:rsid w:val="0084435A"/>
    <w:rsid w:val="0084491E"/>
    <w:rsid w:val="00844982"/>
    <w:rsid w:val="0084610F"/>
    <w:rsid w:val="008467B0"/>
    <w:rsid w:val="00846E53"/>
    <w:rsid w:val="00847FC5"/>
    <w:rsid w:val="00850015"/>
    <w:rsid w:val="008508B3"/>
    <w:rsid w:val="00850ADD"/>
    <w:rsid w:val="008511CF"/>
    <w:rsid w:val="00852055"/>
    <w:rsid w:val="0085248C"/>
    <w:rsid w:val="0085281F"/>
    <w:rsid w:val="00852BEB"/>
    <w:rsid w:val="0085356C"/>
    <w:rsid w:val="008552AF"/>
    <w:rsid w:val="008558AB"/>
    <w:rsid w:val="00855B6C"/>
    <w:rsid w:val="00855D9B"/>
    <w:rsid w:val="0085621B"/>
    <w:rsid w:val="0085678A"/>
    <w:rsid w:val="008573D6"/>
    <w:rsid w:val="00857D9A"/>
    <w:rsid w:val="00857FAE"/>
    <w:rsid w:val="00861317"/>
    <w:rsid w:val="00861BF9"/>
    <w:rsid w:val="008623A1"/>
    <w:rsid w:val="008633BA"/>
    <w:rsid w:val="008638CF"/>
    <w:rsid w:val="008660C1"/>
    <w:rsid w:val="00866D87"/>
    <w:rsid w:val="008672B6"/>
    <w:rsid w:val="00867F52"/>
    <w:rsid w:val="0087041B"/>
    <w:rsid w:val="0087185D"/>
    <w:rsid w:val="008718FF"/>
    <w:rsid w:val="00871F58"/>
    <w:rsid w:val="00872057"/>
    <w:rsid w:val="00872D66"/>
    <w:rsid w:val="008738F0"/>
    <w:rsid w:val="0087395A"/>
    <w:rsid w:val="00874B2D"/>
    <w:rsid w:val="00875366"/>
    <w:rsid w:val="00875EB3"/>
    <w:rsid w:val="00876735"/>
    <w:rsid w:val="00877A08"/>
    <w:rsid w:val="00877A1F"/>
    <w:rsid w:val="00877F2C"/>
    <w:rsid w:val="00880727"/>
    <w:rsid w:val="0088092B"/>
    <w:rsid w:val="00882BAC"/>
    <w:rsid w:val="00882D06"/>
    <w:rsid w:val="00882EB0"/>
    <w:rsid w:val="0088360F"/>
    <w:rsid w:val="00883633"/>
    <w:rsid w:val="00883A30"/>
    <w:rsid w:val="00883DB9"/>
    <w:rsid w:val="00884D36"/>
    <w:rsid w:val="008852A6"/>
    <w:rsid w:val="0088531D"/>
    <w:rsid w:val="0088536D"/>
    <w:rsid w:val="008864DE"/>
    <w:rsid w:val="0088678C"/>
    <w:rsid w:val="00887038"/>
    <w:rsid w:val="008874D9"/>
    <w:rsid w:val="00887611"/>
    <w:rsid w:val="00887647"/>
    <w:rsid w:val="0088794A"/>
    <w:rsid w:val="008903FC"/>
    <w:rsid w:val="008909AD"/>
    <w:rsid w:val="00890CFA"/>
    <w:rsid w:val="00890D7B"/>
    <w:rsid w:val="00891B77"/>
    <w:rsid w:val="008923FD"/>
    <w:rsid w:val="00893F3A"/>
    <w:rsid w:val="008948EB"/>
    <w:rsid w:val="00895384"/>
    <w:rsid w:val="00895957"/>
    <w:rsid w:val="00896181"/>
    <w:rsid w:val="008A1319"/>
    <w:rsid w:val="008A218B"/>
    <w:rsid w:val="008A261D"/>
    <w:rsid w:val="008A26A7"/>
    <w:rsid w:val="008A2847"/>
    <w:rsid w:val="008A3BF1"/>
    <w:rsid w:val="008A3FBF"/>
    <w:rsid w:val="008A42AF"/>
    <w:rsid w:val="008A454F"/>
    <w:rsid w:val="008A4A34"/>
    <w:rsid w:val="008A5504"/>
    <w:rsid w:val="008A6356"/>
    <w:rsid w:val="008A6C88"/>
    <w:rsid w:val="008A7096"/>
    <w:rsid w:val="008A7603"/>
    <w:rsid w:val="008A7869"/>
    <w:rsid w:val="008A79AB"/>
    <w:rsid w:val="008B005C"/>
    <w:rsid w:val="008B03B7"/>
    <w:rsid w:val="008B1493"/>
    <w:rsid w:val="008B1B6D"/>
    <w:rsid w:val="008B36DB"/>
    <w:rsid w:val="008B3A4C"/>
    <w:rsid w:val="008B3B41"/>
    <w:rsid w:val="008B3CDA"/>
    <w:rsid w:val="008B4F07"/>
    <w:rsid w:val="008B57E5"/>
    <w:rsid w:val="008B59A5"/>
    <w:rsid w:val="008B6D69"/>
    <w:rsid w:val="008B79B2"/>
    <w:rsid w:val="008C14B3"/>
    <w:rsid w:val="008C2AD1"/>
    <w:rsid w:val="008C3B40"/>
    <w:rsid w:val="008C4838"/>
    <w:rsid w:val="008C4E08"/>
    <w:rsid w:val="008C60F6"/>
    <w:rsid w:val="008C62E6"/>
    <w:rsid w:val="008C66B0"/>
    <w:rsid w:val="008C6722"/>
    <w:rsid w:val="008C73F8"/>
    <w:rsid w:val="008C7779"/>
    <w:rsid w:val="008D0151"/>
    <w:rsid w:val="008D19D3"/>
    <w:rsid w:val="008D2460"/>
    <w:rsid w:val="008D2D6C"/>
    <w:rsid w:val="008D2D99"/>
    <w:rsid w:val="008D2FAF"/>
    <w:rsid w:val="008D3B66"/>
    <w:rsid w:val="008D49FF"/>
    <w:rsid w:val="008D7C44"/>
    <w:rsid w:val="008E0EC4"/>
    <w:rsid w:val="008E2692"/>
    <w:rsid w:val="008E2AAF"/>
    <w:rsid w:val="008E2F0B"/>
    <w:rsid w:val="008E37D6"/>
    <w:rsid w:val="008E3F17"/>
    <w:rsid w:val="008E43D6"/>
    <w:rsid w:val="008E45B3"/>
    <w:rsid w:val="008E6209"/>
    <w:rsid w:val="008E6FD3"/>
    <w:rsid w:val="008E71FF"/>
    <w:rsid w:val="008E7B7B"/>
    <w:rsid w:val="008E7D8F"/>
    <w:rsid w:val="008F03B3"/>
    <w:rsid w:val="008F0852"/>
    <w:rsid w:val="008F0D35"/>
    <w:rsid w:val="008F15D0"/>
    <w:rsid w:val="008F2123"/>
    <w:rsid w:val="008F3D81"/>
    <w:rsid w:val="008F4162"/>
    <w:rsid w:val="008F438D"/>
    <w:rsid w:val="008F44B4"/>
    <w:rsid w:val="008F510C"/>
    <w:rsid w:val="008F5580"/>
    <w:rsid w:val="008F56DA"/>
    <w:rsid w:val="008F6D18"/>
    <w:rsid w:val="008F7A90"/>
    <w:rsid w:val="008F7B27"/>
    <w:rsid w:val="00901C40"/>
    <w:rsid w:val="009027A2"/>
    <w:rsid w:val="00902BBF"/>
    <w:rsid w:val="00903702"/>
    <w:rsid w:val="009041BB"/>
    <w:rsid w:val="00905CD8"/>
    <w:rsid w:val="00906229"/>
    <w:rsid w:val="009062CB"/>
    <w:rsid w:val="00907776"/>
    <w:rsid w:val="00907DE2"/>
    <w:rsid w:val="00910454"/>
    <w:rsid w:val="0091083E"/>
    <w:rsid w:val="00910F2E"/>
    <w:rsid w:val="00911025"/>
    <w:rsid w:val="009111AC"/>
    <w:rsid w:val="00911261"/>
    <w:rsid w:val="009118C0"/>
    <w:rsid w:val="0091190E"/>
    <w:rsid w:val="00911BCA"/>
    <w:rsid w:val="00913258"/>
    <w:rsid w:val="00913501"/>
    <w:rsid w:val="00913600"/>
    <w:rsid w:val="00913A62"/>
    <w:rsid w:val="00915632"/>
    <w:rsid w:val="00915C81"/>
    <w:rsid w:val="00916A1F"/>
    <w:rsid w:val="00917A21"/>
    <w:rsid w:val="00920D89"/>
    <w:rsid w:val="009211CC"/>
    <w:rsid w:val="009216A4"/>
    <w:rsid w:val="009221B4"/>
    <w:rsid w:val="009221CD"/>
    <w:rsid w:val="00922A03"/>
    <w:rsid w:val="00922C16"/>
    <w:rsid w:val="00922C29"/>
    <w:rsid w:val="00922C5A"/>
    <w:rsid w:val="00923774"/>
    <w:rsid w:val="00923A78"/>
    <w:rsid w:val="00923D81"/>
    <w:rsid w:val="00924B01"/>
    <w:rsid w:val="00926470"/>
    <w:rsid w:val="00927239"/>
    <w:rsid w:val="00927805"/>
    <w:rsid w:val="00927D0B"/>
    <w:rsid w:val="00927DCA"/>
    <w:rsid w:val="00927F67"/>
    <w:rsid w:val="00930ADE"/>
    <w:rsid w:val="00932012"/>
    <w:rsid w:val="009323D3"/>
    <w:rsid w:val="009327CB"/>
    <w:rsid w:val="00932A18"/>
    <w:rsid w:val="00932F5C"/>
    <w:rsid w:val="00934739"/>
    <w:rsid w:val="00934BF3"/>
    <w:rsid w:val="00935222"/>
    <w:rsid w:val="00935FE8"/>
    <w:rsid w:val="009361CD"/>
    <w:rsid w:val="0093678F"/>
    <w:rsid w:val="00937631"/>
    <w:rsid w:val="009401F4"/>
    <w:rsid w:val="00943698"/>
    <w:rsid w:val="0094372A"/>
    <w:rsid w:val="00943B8E"/>
    <w:rsid w:val="009443E9"/>
    <w:rsid w:val="00945D5B"/>
    <w:rsid w:val="0094670B"/>
    <w:rsid w:val="0094671E"/>
    <w:rsid w:val="00947225"/>
    <w:rsid w:val="00947337"/>
    <w:rsid w:val="00947E85"/>
    <w:rsid w:val="00950268"/>
    <w:rsid w:val="009504F4"/>
    <w:rsid w:val="00950AF0"/>
    <w:rsid w:val="00950F87"/>
    <w:rsid w:val="00951216"/>
    <w:rsid w:val="0095132E"/>
    <w:rsid w:val="00951696"/>
    <w:rsid w:val="00952522"/>
    <w:rsid w:val="00952A65"/>
    <w:rsid w:val="009534F5"/>
    <w:rsid w:val="00954236"/>
    <w:rsid w:val="009550DD"/>
    <w:rsid w:val="00955F36"/>
    <w:rsid w:val="0095674C"/>
    <w:rsid w:val="0095735C"/>
    <w:rsid w:val="009577CB"/>
    <w:rsid w:val="009579C9"/>
    <w:rsid w:val="0096008E"/>
    <w:rsid w:val="009601FD"/>
    <w:rsid w:val="009607C4"/>
    <w:rsid w:val="009615D4"/>
    <w:rsid w:val="0096161F"/>
    <w:rsid w:val="00961F3F"/>
    <w:rsid w:val="009620C2"/>
    <w:rsid w:val="0096260A"/>
    <w:rsid w:val="00962830"/>
    <w:rsid w:val="00962E20"/>
    <w:rsid w:val="00963101"/>
    <w:rsid w:val="009643AE"/>
    <w:rsid w:val="0096464A"/>
    <w:rsid w:val="00965001"/>
    <w:rsid w:val="009659AD"/>
    <w:rsid w:val="00965A9A"/>
    <w:rsid w:val="009669F7"/>
    <w:rsid w:val="00966A2F"/>
    <w:rsid w:val="00966C82"/>
    <w:rsid w:val="00966D98"/>
    <w:rsid w:val="009678C1"/>
    <w:rsid w:val="009703C2"/>
    <w:rsid w:val="0097065C"/>
    <w:rsid w:val="00971DA4"/>
    <w:rsid w:val="0097257E"/>
    <w:rsid w:val="00973381"/>
    <w:rsid w:val="009735DD"/>
    <w:rsid w:val="00973C9E"/>
    <w:rsid w:val="00973DEE"/>
    <w:rsid w:val="00973E93"/>
    <w:rsid w:val="00974BF8"/>
    <w:rsid w:val="009754B2"/>
    <w:rsid w:val="00975880"/>
    <w:rsid w:val="00975CCA"/>
    <w:rsid w:val="00976125"/>
    <w:rsid w:val="00976540"/>
    <w:rsid w:val="009812ED"/>
    <w:rsid w:val="009825C8"/>
    <w:rsid w:val="0098278E"/>
    <w:rsid w:val="009829BA"/>
    <w:rsid w:val="009832C3"/>
    <w:rsid w:val="0098339A"/>
    <w:rsid w:val="00983A38"/>
    <w:rsid w:val="0098482E"/>
    <w:rsid w:val="00984A44"/>
    <w:rsid w:val="00984C50"/>
    <w:rsid w:val="00985388"/>
    <w:rsid w:val="00987C4E"/>
    <w:rsid w:val="009900CD"/>
    <w:rsid w:val="00991173"/>
    <w:rsid w:val="00991C43"/>
    <w:rsid w:val="009920C0"/>
    <w:rsid w:val="009926B3"/>
    <w:rsid w:val="00993E65"/>
    <w:rsid w:val="009948BA"/>
    <w:rsid w:val="00994C7A"/>
    <w:rsid w:val="00996193"/>
    <w:rsid w:val="009A0086"/>
    <w:rsid w:val="009A0BB2"/>
    <w:rsid w:val="009A4AA0"/>
    <w:rsid w:val="009A6095"/>
    <w:rsid w:val="009A6B47"/>
    <w:rsid w:val="009A7995"/>
    <w:rsid w:val="009B0ACA"/>
    <w:rsid w:val="009B0C87"/>
    <w:rsid w:val="009B187A"/>
    <w:rsid w:val="009B1BE6"/>
    <w:rsid w:val="009B21BF"/>
    <w:rsid w:val="009B28DE"/>
    <w:rsid w:val="009B355C"/>
    <w:rsid w:val="009B360E"/>
    <w:rsid w:val="009B3739"/>
    <w:rsid w:val="009B40F2"/>
    <w:rsid w:val="009B4785"/>
    <w:rsid w:val="009B52F6"/>
    <w:rsid w:val="009B6172"/>
    <w:rsid w:val="009B7AE9"/>
    <w:rsid w:val="009C01C8"/>
    <w:rsid w:val="009C0475"/>
    <w:rsid w:val="009C1293"/>
    <w:rsid w:val="009C13B6"/>
    <w:rsid w:val="009C1416"/>
    <w:rsid w:val="009C421B"/>
    <w:rsid w:val="009C4378"/>
    <w:rsid w:val="009C4FEC"/>
    <w:rsid w:val="009C589E"/>
    <w:rsid w:val="009C5E9E"/>
    <w:rsid w:val="009C62FE"/>
    <w:rsid w:val="009C719F"/>
    <w:rsid w:val="009C7230"/>
    <w:rsid w:val="009C7761"/>
    <w:rsid w:val="009C7806"/>
    <w:rsid w:val="009D029B"/>
    <w:rsid w:val="009D0F65"/>
    <w:rsid w:val="009D138D"/>
    <w:rsid w:val="009D1400"/>
    <w:rsid w:val="009D1ABD"/>
    <w:rsid w:val="009D1C71"/>
    <w:rsid w:val="009D305A"/>
    <w:rsid w:val="009D4163"/>
    <w:rsid w:val="009D4397"/>
    <w:rsid w:val="009D45B7"/>
    <w:rsid w:val="009D4B77"/>
    <w:rsid w:val="009D5DA5"/>
    <w:rsid w:val="009D5FF0"/>
    <w:rsid w:val="009D6CBC"/>
    <w:rsid w:val="009D73F4"/>
    <w:rsid w:val="009E16AD"/>
    <w:rsid w:val="009E1ACC"/>
    <w:rsid w:val="009E245E"/>
    <w:rsid w:val="009E2676"/>
    <w:rsid w:val="009E2A7E"/>
    <w:rsid w:val="009E2F6E"/>
    <w:rsid w:val="009E3865"/>
    <w:rsid w:val="009E435E"/>
    <w:rsid w:val="009E4DA1"/>
    <w:rsid w:val="009E4F92"/>
    <w:rsid w:val="009E5055"/>
    <w:rsid w:val="009E5393"/>
    <w:rsid w:val="009E57EC"/>
    <w:rsid w:val="009E5BF9"/>
    <w:rsid w:val="009E675D"/>
    <w:rsid w:val="009E7013"/>
    <w:rsid w:val="009E7577"/>
    <w:rsid w:val="009E7A73"/>
    <w:rsid w:val="009F07C8"/>
    <w:rsid w:val="009F17EA"/>
    <w:rsid w:val="009F29F9"/>
    <w:rsid w:val="009F2EDA"/>
    <w:rsid w:val="009F31C9"/>
    <w:rsid w:val="009F457F"/>
    <w:rsid w:val="009F48A2"/>
    <w:rsid w:val="009F4FA2"/>
    <w:rsid w:val="009F5199"/>
    <w:rsid w:val="009F55A5"/>
    <w:rsid w:val="009F5B63"/>
    <w:rsid w:val="009F5EDF"/>
    <w:rsid w:val="009F5F8A"/>
    <w:rsid w:val="009F69BA"/>
    <w:rsid w:val="009F6D15"/>
    <w:rsid w:val="00A006AF"/>
    <w:rsid w:val="00A00D52"/>
    <w:rsid w:val="00A0104E"/>
    <w:rsid w:val="00A0192E"/>
    <w:rsid w:val="00A019FB"/>
    <w:rsid w:val="00A01D73"/>
    <w:rsid w:val="00A03534"/>
    <w:rsid w:val="00A0361A"/>
    <w:rsid w:val="00A04490"/>
    <w:rsid w:val="00A05AC1"/>
    <w:rsid w:val="00A05C7B"/>
    <w:rsid w:val="00A0710B"/>
    <w:rsid w:val="00A072F0"/>
    <w:rsid w:val="00A07831"/>
    <w:rsid w:val="00A07A8F"/>
    <w:rsid w:val="00A1167D"/>
    <w:rsid w:val="00A116E5"/>
    <w:rsid w:val="00A1225E"/>
    <w:rsid w:val="00A137EA"/>
    <w:rsid w:val="00A138D1"/>
    <w:rsid w:val="00A13D53"/>
    <w:rsid w:val="00A13ED9"/>
    <w:rsid w:val="00A1402F"/>
    <w:rsid w:val="00A15025"/>
    <w:rsid w:val="00A15841"/>
    <w:rsid w:val="00A15FE8"/>
    <w:rsid w:val="00A160C8"/>
    <w:rsid w:val="00A170AD"/>
    <w:rsid w:val="00A1771E"/>
    <w:rsid w:val="00A20241"/>
    <w:rsid w:val="00A206A1"/>
    <w:rsid w:val="00A21744"/>
    <w:rsid w:val="00A223D8"/>
    <w:rsid w:val="00A22EA0"/>
    <w:rsid w:val="00A2315C"/>
    <w:rsid w:val="00A231E5"/>
    <w:rsid w:val="00A24786"/>
    <w:rsid w:val="00A24E0C"/>
    <w:rsid w:val="00A25325"/>
    <w:rsid w:val="00A255FB"/>
    <w:rsid w:val="00A26B2F"/>
    <w:rsid w:val="00A26CCC"/>
    <w:rsid w:val="00A270BA"/>
    <w:rsid w:val="00A27686"/>
    <w:rsid w:val="00A3017A"/>
    <w:rsid w:val="00A30E27"/>
    <w:rsid w:val="00A310B3"/>
    <w:rsid w:val="00A31B4B"/>
    <w:rsid w:val="00A31ED2"/>
    <w:rsid w:val="00A322E6"/>
    <w:rsid w:val="00A3286C"/>
    <w:rsid w:val="00A32DB9"/>
    <w:rsid w:val="00A331AA"/>
    <w:rsid w:val="00A34BA0"/>
    <w:rsid w:val="00A34C45"/>
    <w:rsid w:val="00A35F3E"/>
    <w:rsid w:val="00A36426"/>
    <w:rsid w:val="00A370E2"/>
    <w:rsid w:val="00A402D4"/>
    <w:rsid w:val="00A40832"/>
    <w:rsid w:val="00A4212C"/>
    <w:rsid w:val="00A4237A"/>
    <w:rsid w:val="00A42C37"/>
    <w:rsid w:val="00A435EF"/>
    <w:rsid w:val="00A43903"/>
    <w:rsid w:val="00A44736"/>
    <w:rsid w:val="00A447C6"/>
    <w:rsid w:val="00A44CD4"/>
    <w:rsid w:val="00A44FF9"/>
    <w:rsid w:val="00A46103"/>
    <w:rsid w:val="00A467D6"/>
    <w:rsid w:val="00A474A1"/>
    <w:rsid w:val="00A4793A"/>
    <w:rsid w:val="00A5003D"/>
    <w:rsid w:val="00A519B9"/>
    <w:rsid w:val="00A51DB2"/>
    <w:rsid w:val="00A5224E"/>
    <w:rsid w:val="00A527E3"/>
    <w:rsid w:val="00A53753"/>
    <w:rsid w:val="00A54396"/>
    <w:rsid w:val="00A55B87"/>
    <w:rsid w:val="00A560DC"/>
    <w:rsid w:val="00A56461"/>
    <w:rsid w:val="00A5782E"/>
    <w:rsid w:val="00A57B6C"/>
    <w:rsid w:val="00A62F81"/>
    <w:rsid w:val="00A63508"/>
    <w:rsid w:val="00A64EF0"/>
    <w:rsid w:val="00A64F58"/>
    <w:rsid w:val="00A65344"/>
    <w:rsid w:val="00A654A8"/>
    <w:rsid w:val="00A6562A"/>
    <w:rsid w:val="00A65743"/>
    <w:rsid w:val="00A663C9"/>
    <w:rsid w:val="00A66611"/>
    <w:rsid w:val="00A70039"/>
    <w:rsid w:val="00A71241"/>
    <w:rsid w:val="00A714AC"/>
    <w:rsid w:val="00A717BF"/>
    <w:rsid w:val="00A71C12"/>
    <w:rsid w:val="00A72454"/>
    <w:rsid w:val="00A732EE"/>
    <w:rsid w:val="00A73969"/>
    <w:rsid w:val="00A740B8"/>
    <w:rsid w:val="00A74A45"/>
    <w:rsid w:val="00A750C4"/>
    <w:rsid w:val="00A76199"/>
    <w:rsid w:val="00A7657F"/>
    <w:rsid w:val="00A76D17"/>
    <w:rsid w:val="00A76D44"/>
    <w:rsid w:val="00A77287"/>
    <w:rsid w:val="00A77530"/>
    <w:rsid w:val="00A77899"/>
    <w:rsid w:val="00A8110E"/>
    <w:rsid w:val="00A81162"/>
    <w:rsid w:val="00A8168A"/>
    <w:rsid w:val="00A81C62"/>
    <w:rsid w:val="00A829EA"/>
    <w:rsid w:val="00A8379B"/>
    <w:rsid w:val="00A84BF4"/>
    <w:rsid w:val="00A85378"/>
    <w:rsid w:val="00A85479"/>
    <w:rsid w:val="00A85C91"/>
    <w:rsid w:val="00A86822"/>
    <w:rsid w:val="00A873C0"/>
    <w:rsid w:val="00A9001A"/>
    <w:rsid w:val="00A90780"/>
    <w:rsid w:val="00A90B12"/>
    <w:rsid w:val="00A91F72"/>
    <w:rsid w:val="00A92264"/>
    <w:rsid w:val="00A924D7"/>
    <w:rsid w:val="00A924E7"/>
    <w:rsid w:val="00A925C2"/>
    <w:rsid w:val="00A94906"/>
    <w:rsid w:val="00A94B95"/>
    <w:rsid w:val="00A94CE0"/>
    <w:rsid w:val="00A94E41"/>
    <w:rsid w:val="00A958D9"/>
    <w:rsid w:val="00A95E22"/>
    <w:rsid w:val="00A967F6"/>
    <w:rsid w:val="00A96B98"/>
    <w:rsid w:val="00A96E5B"/>
    <w:rsid w:val="00A9729B"/>
    <w:rsid w:val="00A97E61"/>
    <w:rsid w:val="00AA02C6"/>
    <w:rsid w:val="00AA04AB"/>
    <w:rsid w:val="00AA0A3E"/>
    <w:rsid w:val="00AA0B2B"/>
    <w:rsid w:val="00AA1A95"/>
    <w:rsid w:val="00AA1FD3"/>
    <w:rsid w:val="00AA2A7D"/>
    <w:rsid w:val="00AA2F38"/>
    <w:rsid w:val="00AA3544"/>
    <w:rsid w:val="00AA358D"/>
    <w:rsid w:val="00AA35CA"/>
    <w:rsid w:val="00AA38E9"/>
    <w:rsid w:val="00AA3D85"/>
    <w:rsid w:val="00AA40D0"/>
    <w:rsid w:val="00AA4AEC"/>
    <w:rsid w:val="00AA5095"/>
    <w:rsid w:val="00AA517F"/>
    <w:rsid w:val="00AA5AC3"/>
    <w:rsid w:val="00AA62F2"/>
    <w:rsid w:val="00AA6839"/>
    <w:rsid w:val="00AA6BA6"/>
    <w:rsid w:val="00AA6CA7"/>
    <w:rsid w:val="00AA71A8"/>
    <w:rsid w:val="00AA735B"/>
    <w:rsid w:val="00AA738E"/>
    <w:rsid w:val="00AB03CD"/>
    <w:rsid w:val="00AB08D9"/>
    <w:rsid w:val="00AB1407"/>
    <w:rsid w:val="00AB161D"/>
    <w:rsid w:val="00AB2AD2"/>
    <w:rsid w:val="00AB3C29"/>
    <w:rsid w:val="00AB3D12"/>
    <w:rsid w:val="00AB4743"/>
    <w:rsid w:val="00AB4E54"/>
    <w:rsid w:val="00AB53DF"/>
    <w:rsid w:val="00AB5A83"/>
    <w:rsid w:val="00AB5D3E"/>
    <w:rsid w:val="00AB5DE5"/>
    <w:rsid w:val="00AB6F67"/>
    <w:rsid w:val="00AB700F"/>
    <w:rsid w:val="00AB7DCB"/>
    <w:rsid w:val="00AC08B6"/>
    <w:rsid w:val="00AC1ED6"/>
    <w:rsid w:val="00AC259D"/>
    <w:rsid w:val="00AC2AB2"/>
    <w:rsid w:val="00AC2C0B"/>
    <w:rsid w:val="00AC2F23"/>
    <w:rsid w:val="00AC3074"/>
    <w:rsid w:val="00AC3405"/>
    <w:rsid w:val="00AC3745"/>
    <w:rsid w:val="00AC3C03"/>
    <w:rsid w:val="00AC4612"/>
    <w:rsid w:val="00AC5297"/>
    <w:rsid w:val="00AC5398"/>
    <w:rsid w:val="00AC53AF"/>
    <w:rsid w:val="00AC569A"/>
    <w:rsid w:val="00AC5DF7"/>
    <w:rsid w:val="00AC604D"/>
    <w:rsid w:val="00AC64F0"/>
    <w:rsid w:val="00AC6536"/>
    <w:rsid w:val="00AC7120"/>
    <w:rsid w:val="00AC7A46"/>
    <w:rsid w:val="00AC7EFD"/>
    <w:rsid w:val="00AD0079"/>
    <w:rsid w:val="00AD0326"/>
    <w:rsid w:val="00AD115A"/>
    <w:rsid w:val="00AD16EA"/>
    <w:rsid w:val="00AD1FA6"/>
    <w:rsid w:val="00AD23E3"/>
    <w:rsid w:val="00AD2C3A"/>
    <w:rsid w:val="00AD62EF"/>
    <w:rsid w:val="00AD70A8"/>
    <w:rsid w:val="00AD7327"/>
    <w:rsid w:val="00AD771A"/>
    <w:rsid w:val="00AE0328"/>
    <w:rsid w:val="00AE03BC"/>
    <w:rsid w:val="00AE2F18"/>
    <w:rsid w:val="00AE3246"/>
    <w:rsid w:val="00AE3448"/>
    <w:rsid w:val="00AE3B7D"/>
    <w:rsid w:val="00AE470A"/>
    <w:rsid w:val="00AE4BC7"/>
    <w:rsid w:val="00AE4DB5"/>
    <w:rsid w:val="00AE564E"/>
    <w:rsid w:val="00AE580A"/>
    <w:rsid w:val="00AE67AC"/>
    <w:rsid w:val="00AE68D6"/>
    <w:rsid w:val="00AE6DD4"/>
    <w:rsid w:val="00AE72D0"/>
    <w:rsid w:val="00AE7607"/>
    <w:rsid w:val="00AF0737"/>
    <w:rsid w:val="00AF0A6F"/>
    <w:rsid w:val="00AF0AE7"/>
    <w:rsid w:val="00AF1966"/>
    <w:rsid w:val="00AF2DD7"/>
    <w:rsid w:val="00AF2FBC"/>
    <w:rsid w:val="00AF3686"/>
    <w:rsid w:val="00AF405B"/>
    <w:rsid w:val="00AF4AB8"/>
    <w:rsid w:val="00AF7261"/>
    <w:rsid w:val="00AF7C5E"/>
    <w:rsid w:val="00B0087B"/>
    <w:rsid w:val="00B00D8F"/>
    <w:rsid w:val="00B0147B"/>
    <w:rsid w:val="00B0186B"/>
    <w:rsid w:val="00B02DA1"/>
    <w:rsid w:val="00B02E66"/>
    <w:rsid w:val="00B03E7E"/>
    <w:rsid w:val="00B04687"/>
    <w:rsid w:val="00B05640"/>
    <w:rsid w:val="00B05BFE"/>
    <w:rsid w:val="00B0625F"/>
    <w:rsid w:val="00B06A83"/>
    <w:rsid w:val="00B10CDF"/>
    <w:rsid w:val="00B11156"/>
    <w:rsid w:val="00B11894"/>
    <w:rsid w:val="00B11AFC"/>
    <w:rsid w:val="00B123BC"/>
    <w:rsid w:val="00B1333C"/>
    <w:rsid w:val="00B13469"/>
    <w:rsid w:val="00B140E8"/>
    <w:rsid w:val="00B143F3"/>
    <w:rsid w:val="00B1470D"/>
    <w:rsid w:val="00B14FD6"/>
    <w:rsid w:val="00B157CB"/>
    <w:rsid w:val="00B16911"/>
    <w:rsid w:val="00B16FA5"/>
    <w:rsid w:val="00B17103"/>
    <w:rsid w:val="00B176C1"/>
    <w:rsid w:val="00B20803"/>
    <w:rsid w:val="00B20BD7"/>
    <w:rsid w:val="00B218AF"/>
    <w:rsid w:val="00B21EE0"/>
    <w:rsid w:val="00B22477"/>
    <w:rsid w:val="00B23327"/>
    <w:rsid w:val="00B233CA"/>
    <w:rsid w:val="00B23764"/>
    <w:rsid w:val="00B24051"/>
    <w:rsid w:val="00B2555E"/>
    <w:rsid w:val="00B256ED"/>
    <w:rsid w:val="00B25FEF"/>
    <w:rsid w:val="00B2635A"/>
    <w:rsid w:val="00B26A18"/>
    <w:rsid w:val="00B27148"/>
    <w:rsid w:val="00B27326"/>
    <w:rsid w:val="00B27484"/>
    <w:rsid w:val="00B30764"/>
    <w:rsid w:val="00B3079E"/>
    <w:rsid w:val="00B30892"/>
    <w:rsid w:val="00B3092C"/>
    <w:rsid w:val="00B30B67"/>
    <w:rsid w:val="00B318CC"/>
    <w:rsid w:val="00B31E1A"/>
    <w:rsid w:val="00B327F2"/>
    <w:rsid w:val="00B32C7E"/>
    <w:rsid w:val="00B32DAE"/>
    <w:rsid w:val="00B33A51"/>
    <w:rsid w:val="00B33DD3"/>
    <w:rsid w:val="00B33FBF"/>
    <w:rsid w:val="00B343E8"/>
    <w:rsid w:val="00B3451D"/>
    <w:rsid w:val="00B35F6F"/>
    <w:rsid w:val="00B37117"/>
    <w:rsid w:val="00B40122"/>
    <w:rsid w:val="00B40308"/>
    <w:rsid w:val="00B4067D"/>
    <w:rsid w:val="00B419C9"/>
    <w:rsid w:val="00B42DD7"/>
    <w:rsid w:val="00B42E21"/>
    <w:rsid w:val="00B4376A"/>
    <w:rsid w:val="00B448CB"/>
    <w:rsid w:val="00B45F2D"/>
    <w:rsid w:val="00B4634A"/>
    <w:rsid w:val="00B46A6E"/>
    <w:rsid w:val="00B476EF"/>
    <w:rsid w:val="00B47E6E"/>
    <w:rsid w:val="00B47F14"/>
    <w:rsid w:val="00B503E4"/>
    <w:rsid w:val="00B50433"/>
    <w:rsid w:val="00B5044F"/>
    <w:rsid w:val="00B50488"/>
    <w:rsid w:val="00B507DA"/>
    <w:rsid w:val="00B50B06"/>
    <w:rsid w:val="00B50BED"/>
    <w:rsid w:val="00B51292"/>
    <w:rsid w:val="00B518E2"/>
    <w:rsid w:val="00B5302A"/>
    <w:rsid w:val="00B53251"/>
    <w:rsid w:val="00B5360B"/>
    <w:rsid w:val="00B53998"/>
    <w:rsid w:val="00B5457D"/>
    <w:rsid w:val="00B54C2E"/>
    <w:rsid w:val="00B54DFE"/>
    <w:rsid w:val="00B55504"/>
    <w:rsid w:val="00B56684"/>
    <w:rsid w:val="00B605C0"/>
    <w:rsid w:val="00B61373"/>
    <w:rsid w:val="00B61B13"/>
    <w:rsid w:val="00B64410"/>
    <w:rsid w:val="00B64CAF"/>
    <w:rsid w:val="00B64D9A"/>
    <w:rsid w:val="00B64DDF"/>
    <w:rsid w:val="00B64EE7"/>
    <w:rsid w:val="00B65A6C"/>
    <w:rsid w:val="00B65D6E"/>
    <w:rsid w:val="00B66649"/>
    <w:rsid w:val="00B668B0"/>
    <w:rsid w:val="00B67E26"/>
    <w:rsid w:val="00B67F49"/>
    <w:rsid w:val="00B70998"/>
    <w:rsid w:val="00B710E3"/>
    <w:rsid w:val="00B71311"/>
    <w:rsid w:val="00B71679"/>
    <w:rsid w:val="00B718F8"/>
    <w:rsid w:val="00B72582"/>
    <w:rsid w:val="00B726C1"/>
    <w:rsid w:val="00B726C5"/>
    <w:rsid w:val="00B7388E"/>
    <w:rsid w:val="00B7497C"/>
    <w:rsid w:val="00B74AEC"/>
    <w:rsid w:val="00B74FA8"/>
    <w:rsid w:val="00B75558"/>
    <w:rsid w:val="00B75E41"/>
    <w:rsid w:val="00B7604D"/>
    <w:rsid w:val="00B7629B"/>
    <w:rsid w:val="00B76810"/>
    <w:rsid w:val="00B76847"/>
    <w:rsid w:val="00B76B7D"/>
    <w:rsid w:val="00B76F45"/>
    <w:rsid w:val="00B77A03"/>
    <w:rsid w:val="00B77B82"/>
    <w:rsid w:val="00B80736"/>
    <w:rsid w:val="00B810A4"/>
    <w:rsid w:val="00B813F7"/>
    <w:rsid w:val="00B81B55"/>
    <w:rsid w:val="00B82127"/>
    <w:rsid w:val="00B827FE"/>
    <w:rsid w:val="00B844BB"/>
    <w:rsid w:val="00B84C9B"/>
    <w:rsid w:val="00B85151"/>
    <w:rsid w:val="00B85899"/>
    <w:rsid w:val="00B8651F"/>
    <w:rsid w:val="00B919A0"/>
    <w:rsid w:val="00B926E8"/>
    <w:rsid w:val="00B9329F"/>
    <w:rsid w:val="00B944EB"/>
    <w:rsid w:val="00B94607"/>
    <w:rsid w:val="00B94C13"/>
    <w:rsid w:val="00B9601D"/>
    <w:rsid w:val="00B96344"/>
    <w:rsid w:val="00B96B59"/>
    <w:rsid w:val="00B96F03"/>
    <w:rsid w:val="00B977CA"/>
    <w:rsid w:val="00B97842"/>
    <w:rsid w:val="00B978A4"/>
    <w:rsid w:val="00BA1271"/>
    <w:rsid w:val="00BA1488"/>
    <w:rsid w:val="00BA1EDE"/>
    <w:rsid w:val="00BA2353"/>
    <w:rsid w:val="00BA2EDF"/>
    <w:rsid w:val="00BA323E"/>
    <w:rsid w:val="00BA37C3"/>
    <w:rsid w:val="00BA3D7E"/>
    <w:rsid w:val="00BA41FE"/>
    <w:rsid w:val="00BA43C3"/>
    <w:rsid w:val="00BA4B35"/>
    <w:rsid w:val="00BA51FA"/>
    <w:rsid w:val="00BA5207"/>
    <w:rsid w:val="00BA5337"/>
    <w:rsid w:val="00BA5399"/>
    <w:rsid w:val="00BA554D"/>
    <w:rsid w:val="00BA5B27"/>
    <w:rsid w:val="00BA5C06"/>
    <w:rsid w:val="00BA5EA6"/>
    <w:rsid w:val="00BA6B9F"/>
    <w:rsid w:val="00BA7230"/>
    <w:rsid w:val="00BA7F7D"/>
    <w:rsid w:val="00BB05DB"/>
    <w:rsid w:val="00BB0C74"/>
    <w:rsid w:val="00BB1A18"/>
    <w:rsid w:val="00BB1A88"/>
    <w:rsid w:val="00BB1CE1"/>
    <w:rsid w:val="00BB1F44"/>
    <w:rsid w:val="00BB21DB"/>
    <w:rsid w:val="00BB228C"/>
    <w:rsid w:val="00BB281A"/>
    <w:rsid w:val="00BB2885"/>
    <w:rsid w:val="00BB3015"/>
    <w:rsid w:val="00BB3A57"/>
    <w:rsid w:val="00BB42BE"/>
    <w:rsid w:val="00BB449C"/>
    <w:rsid w:val="00BB51DC"/>
    <w:rsid w:val="00BB561D"/>
    <w:rsid w:val="00BB5FF3"/>
    <w:rsid w:val="00BB61D8"/>
    <w:rsid w:val="00BB6658"/>
    <w:rsid w:val="00BB6752"/>
    <w:rsid w:val="00BB6A0C"/>
    <w:rsid w:val="00BB6CA8"/>
    <w:rsid w:val="00BB6FD5"/>
    <w:rsid w:val="00BB705E"/>
    <w:rsid w:val="00BB70EF"/>
    <w:rsid w:val="00BB76C4"/>
    <w:rsid w:val="00BC0215"/>
    <w:rsid w:val="00BC03EA"/>
    <w:rsid w:val="00BC04B7"/>
    <w:rsid w:val="00BC080B"/>
    <w:rsid w:val="00BC0DE6"/>
    <w:rsid w:val="00BC3794"/>
    <w:rsid w:val="00BC4514"/>
    <w:rsid w:val="00BC4577"/>
    <w:rsid w:val="00BC5089"/>
    <w:rsid w:val="00BC5500"/>
    <w:rsid w:val="00BC6A01"/>
    <w:rsid w:val="00BC6BFE"/>
    <w:rsid w:val="00BC76FC"/>
    <w:rsid w:val="00BC7A66"/>
    <w:rsid w:val="00BD1032"/>
    <w:rsid w:val="00BD160F"/>
    <w:rsid w:val="00BD1893"/>
    <w:rsid w:val="00BD18E5"/>
    <w:rsid w:val="00BD22CF"/>
    <w:rsid w:val="00BD2DBB"/>
    <w:rsid w:val="00BD2F7D"/>
    <w:rsid w:val="00BD3A2D"/>
    <w:rsid w:val="00BD3AAD"/>
    <w:rsid w:val="00BD6504"/>
    <w:rsid w:val="00BD662D"/>
    <w:rsid w:val="00BD709B"/>
    <w:rsid w:val="00BE0982"/>
    <w:rsid w:val="00BE0D2D"/>
    <w:rsid w:val="00BE1267"/>
    <w:rsid w:val="00BE12BD"/>
    <w:rsid w:val="00BE131C"/>
    <w:rsid w:val="00BE28FA"/>
    <w:rsid w:val="00BE29E6"/>
    <w:rsid w:val="00BE3011"/>
    <w:rsid w:val="00BE416D"/>
    <w:rsid w:val="00BE42E7"/>
    <w:rsid w:val="00BE4857"/>
    <w:rsid w:val="00BE5236"/>
    <w:rsid w:val="00BE6423"/>
    <w:rsid w:val="00BE6A7A"/>
    <w:rsid w:val="00BE7997"/>
    <w:rsid w:val="00BE7D3F"/>
    <w:rsid w:val="00BE7E18"/>
    <w:rsid w:val="00BF0DEA"/>
    <w:rsid w:val="00BF1373"/>
    <w:rsid w:val="00BF13C3"/>
    <w:rsid w:val="00BF425C"/>
    <w:rsid w:val="00BF42A4"/>
    <w:rsid w:val="00BF4534"/>
    <w:rsid w:val="00BF45D2"/>
    <w:rsid w:val="00BF4A7A"/>
    <w:rsid w:val="00BF5023"/>
    <w:rsid w:val="00BF515B"/>
    <w:rsid w:val="00BF51E9"/>
    <w:rsid w:val="00BF6105"/>
    <w:rsid w:val="00BF673D"/>
    <w:rsid w:val="00BF6A74"/>
    <w:rsid w:val="00BF76C5"/>
    <w:rsid w:val="00BF786C"/>
    <w:rsid w:val="00BF7D10"/>
    <w:rsid w:val="00C00527"/>
    <w:rsid w:val="00C010B6"/>
    <w:rsid w:val="00C026BB"/>
    <w:rsid w:val="00C02757"/>
    <w:rsid w:val="00C035CB"/>
    <w:rsid w:val="00C03B7C"/>
    <w:rsid w:val="00C03C83"/>
    <w:rsid w:val="00C03F2D"/>
    <w:rsid w:val="00C05420"/>
    <w:rsid w:val="00C059AB"/>
    <w:rsid w:val="00C05C8F"/>
    <w:rsid w:val="00C05F88"/>
    <w:rsid w:val="00C0638D"/>
    <w:rsid w:val="00C06999"/>
    <w:rsid w:val="00C069F4"/>
    <w:rsid w:val="00C075D5"/>
    <w:rsid w:val="00C07CA9"/>
    <w:rsid w:val="00C104E0"/>
    <w:rsid w:val="00C10E7E"/>
    <w:rsid w:val="00C11A5B"/>
    <w:rsid w:val="00C11A6D"/>
    <w:rsid w:val="00C12208"/>
    <w:rsid w:val="00C12531"/>
    <w:rsid w:val="00C12776"/>
    <w:rsid w:val="00C13301"/>
    <w:rsid w:val="00C13BDA"/>
    <w:rsid w:val="00C14AFF"/>
    <w:rsid w:val="00C14CCA"/>
    <w:rsid w:val="00C14EF2"/>
    <w:rsid w:val="00C1521E"/>
    <w:rsid w:val="00C1620C"/>
    <w:rsid w:val="00C1689A"/>
    <w:rsid w:val="00C17B3E"/>
    <w:rsid w:val="00C2031A"/>
    <w:rsid w:val="00C204E2"/>
    <w:rsid w:val="00C210B3"/>
    <w:rsid w:val="00C21146"/>
    <w:rsid w:val="00C21FAD"/>
    <w:rsid w:val="00C22330"/>
    <w:rsid w:val="00C22ACF"/>
    <w:rsid w:val="00C2358D"/>
    <w:rsid w:val="00C23AD4"/>
    <w:rsid w:val="00C2403E"/>
    <w:rsid w:val="00C24A83"/>
    <w:rsid w:val="00C2506F"/>
    <w:rsid w:val="00C25209"/>
    <w:rsid w:val="00C25B2D"/>
    <w:rsid w:val="00C25BE1"/>
    <w:rsid w:val="00C26101"/>
    <w:rsid w:val="00C26F00"/>
    <w:rsid w:val="00C27653"/>
    <w:rsid w:val="00C300DE"/>
    <w:rsid w:val="00C306AA"/>
    <w:rsid w:val="00C31064"/>
    <w:rsid w:val="00C310FC"/>
    <w:rsid w:val="00C32DFD"/>
    <w:rsid w:val="00C33255"/>
    <w:rsid w:val="00C36B5D"/>
    <w:rsid w:val="00C36DE5"/>
    <w:rsid w:val="00C379A7"/>
    <w:rsid w:val="00C40A21"/>
    <w:rsid w:val="00C40ECF"/>
    <w:rsid w:val="00C4144F"/>
    <w:rsid w:val="00C41998"/>
    <w:rsid w:val="00C420BA"/>
    <w:rsid w:val="00C4233C"/>
    <w:rsid w:val="00C43F13"/>
    <w:rsid w:val="00C445CD"/>
    <w:rsid w:val="00C44913"/>
    <w:rsid w:val="00C44F24"/>
    <w:rsid w:val="00C44F67"/>
    <w:rsid w:val="00C459DB"/>
    <w:rsid w:val="00C45A83"/>
    <w:rsid w:val="00C45B38"/>
    <w:rsid w:val="00C45C76"/>
    <w:rsid w:val="00C46956"/>
    <w:rsid w:val="00C46A86"/>
    <w:rsid w:val="00C47650"/>
    <w:rsid w:val="00C47691"/>
    <w:rsid w:val="00C47967"/>
    <w:rsid w:val="00C50B09"/>
    <w:rsid w:val="00C51329"/>
    <w:rsid w:val="00C52118"/>
    <w:rsid w:val="00C531AC"/>
    <w:rsid w:val="00C53D35"/>
    <w:rsid w:val="00C54A32"/>
    <w:rsid w:val="00C54AC4"/>
    <w:rsid w:val="00C55A08"/>
    <w:rsid w:val="00C55BDA"/>
    <w:rsid w:val="00C57B92"/>
    <w:rsid w:val="00C6009C"/>
    <w:rsid w:val="00C60164"/>
    <w:rsid w:val="00C601DE"/>
    <w:rsid w:val="00C6132E"/>
    <w:rsid w:val="00C61EFF"/>
    <w:rsid w:val="00C62CFD"/>
    <w:rsid w:val="00C6365E"/>
    <w:rsid w:val="00C636C1"/>
    <w:rsid w:val="00C64637"/>
    <w:rsid w:val="00C65A65"/>
    <w:rsid w:val="00C65EBD"/>
    <w:rsid w:val="00C7067D"/>
    <w:rsid w:val="00C707C1"/>
    <w:rsid w:val="00C7150E"/>
    <w:rsid w:val="00C71851"/>
    <w:rsid w:val="00C71CC5"/>
    <w:rsid w:val="00C723E7"/>
    <w:rsid w:val="00C729D7"/>
    <w:rsid w:val="00C73BBC"/>
    <w:rsid w:val="00C74AAE"/>
    <w:rsid w:val="00C7595C"/>
    <w:rsid w:val="00C76AE9"/>
    <w:rsid w:val="00C76F5B"/>
    <w:rsid w:val="00C7719F"/>
    <w:rsid w:val="00C77B64"/>
    <w:rsid w:val="00C808ED"/>
    <w:rsid w:val="00C80919"/>
    <w:rsid w:val="00C83341"/>
    <w:rsid w:val="00C841B5"/>
    <w:rsid w:val="00C84436"/>
    <w:rsid w:val="00C84AE3"/>
    <w:rsid w:val="00C84EF0"/>
    <w:rsid w:val="00C8509A"/>
    <w:rsid w:val="00C90197"/>
    <w:rsid w:val="00C919CB"/>
    <w:rsid w:val="00C924F2"/>
    <w:rsid w:val="00C93445"/>
    <w:rsid w:val="00C9364E"/>
    <w:rsid w:val="00C95233"/>
    <w:rsid w:val="00C96390"/>
    <w:rsid w:val="00C96AA4"/>
    <w:rsid w:val="00C96C15"/>
    <w:rsid w:val="00C97030"/>
    <w:rsid w:val="00C975F2"/>
    <w:rsid w:val="00CA00BD"/>
    <w:rsid w:val="00CA0E09"/>
    <w:rsid w:val="00CA439A"/>
    <w:rsid w:val="00CA4B9A"/>
    <w:rsid w:val="00CA4E10"/>
    <w:rsid w:val="00CA50E0"/>
    <w:rsid w:val="00CA69A5"/>
    <w:rsid w:val="00CA71A6"/>
    <w:rsid w:val="00CB1A0C"/>
    <w:rsid w:val="00CB22DB"/>
    <w:rsid w:val="00CB3923"/>
    <w:rsid w:val="00CB486A"/>
    <w:rsid w:val="00CB52D1"/>
    <w:rsid w:val="00CB637A"/>
    <w:rsid w:val="00CB672D"/>
    <w:rsid w:val="00CB6DB3"/>
    <w:rsid w:val="00CB6FFC"/>
    <w:rsid w:val="00CB706C"/>
    <w:rsid w:val="00CB78A7"/>
    <w:rsid w:val="00CC08B8"/>
    <w:rsid w:val="00CC0AED"/>
    <w:rsid w:val="00CC106D"/>
    <w:rsid w:val="00CC16D5"/>
    <w:rsid w:val="00CC18F1"/>
    <w:rsid w:val="00CC29B0"/>
    <w:rsid w:val="00CC34AA"/>
    <w:rsid w:val="00CC4AF3"/>
    <w:rsid w:val="00CC51A7"/>
    <w:rsid w:val="00CC5911"/>
    <w:rsid w:val="00CC6D9E"/>
    <w:rsid w:val="00CC7055"/>
    <w:rsid w:val="00CC71DB"/>
    <w:rsid w:val="00CC7D20"/>
    <w:rsid w:val="00CC7D91"/>
    <w:rsid w:val="00CD0142"/>
    <w:rsid w:val="00CD03BF"/>
    <w:rsid w:val="00CD04B4"/>
    <w:rsid w:val="00CD1B2C"/>
    <w:rsid w:val="00CD1B88"/>
    <w:rsid w:val="00CD1EB6"/>
    <w:rsid w:val="00CD20E2"/>
    <w:rsid w:val="00CD2A53"/>
    <w:rsid w:val="00CD376C"/>
    <w:rsid w:val="00CD383C"/>
    <w:rsid w:val="00CD4A85"/>
    <w:rsid w:val="00CD5275"/>
    <w:rsid w:val="00CD52E7"/>
    <w:rsid w:val="00CD5D99"/>
    <w:rsid w:val="00CD6464"/>
    <w:rsid w:val="00CD70D9"/>
    <w:rsid w:val="00CD71EC"/>
    <w:rsid w:val="00CD755C"/>
    <w:rsid w:val="00CE064C"/>
    <w:rsid w:val="00CE0ADA"/>
    <w:rsid w:val="00CE0F28"/>
    <w:rsid w:val="00CE1986"/>
    <w:rsid w:val="00CE19EF"/>
    <w:rsid w:val="00CE1BD2"/>
    <w:rsid w:val="00CE21BE"/>
    <w:rsid w:val="00CE24E4"/>
    <w:rsid w:val="00CE28E4"/>
    <w:rsid w:val="00CE37F5"/>
    <w:rsid w:val="00CE3C14"/>
    <w:rsid w:val="00CE4726"/>
    <w:rsid w:val="00CE47CC"/>
    <w:rsid w:val="00CE4A53"/>
    <w:rsid w:val="00CE5671"/>
    <w:rsid w:val="00CE680F"/>
    <w:rsid w:val="00CE71FD"/>
    <w:rsid w:val="00CE75C5"/>
    <w:rsid w:val="00CE7876"/>
    <w:rsid w:val="00CE7BCC"/>
    <w:rsid w:val="00CF301B"/>
    <w:rsid w:val="00CF3FC9"/>
    <w:rsid w:val="00CF46C2"/>
    <w:rsid w:val="00CF5D72"/>
    <w:rsid w:val="00CF65E4"/>
    <w:rsid w:val="00CF71BE"/>
    <w:rsid w:val="00CF7356"/>
    <w:rsid w:val="00CF79FD"/>
    <w:rsid w:val="00CF7FA5"/>
    <w:rsid w:val="00CF7FCC"/>
    <w:rsid w:val="00D002C1"/>
    <w:rsid w:val="00D002DF"/>
    <w:rsid w:val="00D00720"/>
    <w:rsid w:val="00D00D65"/>
    <w:rsid w:val="00D00E6F"/>
    <w:rsid w:val="00D01406"/>
    <w:rsid w:val="00D0173B"/>
    <w:rsid w:val="00D01E5E"/>
    <w:rsid w:val="00D028BF"/>
    <w:rsid w:val="00D02FCE"/>
    <w:rsid w:val="00D0492A"/>
    <w:rsid w:val="00D04EBE"/>
    <w:rsid w:val="00D05304"/>
    <w:rsid w:val="00D05A95"/>
    <w:rsid w:val="00D069A3"/>
    <w:rsid w:val="00D06BB7"/>
    <w:rsid w:val="00D06FA8"/>
    <w:rsid w:val="00D070B4"/>
    <w:rsid w:val="00D0713D"/>
    <w:rsid w:val="00D07975"/>
    <w:rsid w:val="00D07C02"/>
    <w:rsid w:val="00D10124"/>
    <w:rsid w:val="00D1037F"/>
    <w:rsid w:val="00D14ED4"/>
    <w:rsid w:val="00D157C0"/>
    <w:rsid w:val="00D17857"/>
    <w:rsid w:val="00D2027A"/>
    <w:rsid w:val="00D2028D"/>
    <w:rsid w:val="00D202FD"/>
    <w:rsid w:val="00D21F39"/>
    <w:rsid w:val="00D22ABD"/>
    <w:rsid w:val="00D23161"/>
    <w:rsid w:val="00D23F56"/>
    <w:rsid w:val="00D24297"/>
    <w:rsid w:val="00D2518C"/>
    <w:rsid w:val="00D26853"/>
    <w:rsid w:val="00D26D8B"/>
    <w:rsid w:val="00D27C91"/>
    <w:rsid w:val="00D30174"/>
    <w:rsid w:val="00D303B5"/>
    <w:rsid w:val="00D31453"/>
    <w:rsid w:val="00D3186C"/>
    <w:rsid w:val="00D31D23"/>
    <w:rsid w:val="00D32516"/>
    <w:rsid w:val="00D3289C"/>
    <w:rsid w:val="00D32B6F"/>
    <w:rsid w:val="00D332EE"/>
    <w:rsid w:val="00D3344A"/>
    <w:rsid w:val="00D33A33"/>
    <w:rsid w:val="00D3407B"/>
    <w:rsid w:val="00D35033"/>
    <w:rsid w:val="00D35BE2"/>
    <w:rsid w:val="00D35D7A"/>
    <w:rsid w:val="00D35E09"/>
    <w:rsid w:val="00D40087"/>
    <w:rsid w:val="00D40AF3"/>
    <w:rsid w:val="00D40C86"/>
    <w:rsid w:val="00D42028"/>
    <w:rsid w:val="00D42D5E"/>
    <w:rsid w:val="00D43EBB"/>
    <w:rsid w:val="00D440C2"/>
    <w:rsid w:val="00D4443C"/>
    <w:rsid w:val="00D4448A"/>
    <w:rsid w:val="00D4620D"/>
    <w:rsid w:val="00D465A6"/>
    <w:rsid w:val="00D46653"/>
    <w:rsid w:val="00D46859"/>
    <w:rsid w:val="00D46CA2"/>
    <w:rsid w:val="00D47636"/>
    <w:rsid w:val="00D476F1"/>
    <w:rsid w:val="00D47759"/>
    <w:rsid w:val="00D47F09"/>
    <w:rsid w:val="00D501B3"/>
    <w:rsid w:val="00D502B8"/>
    <w:rsid w:val="00D503A0"/>
    <w:rsid w:val="00D5053F"/>
    <w:rsid w:val="00D50590"/>
    <w:rsid w:val="00D5086F"/>
    <w:rsid w:val="00D50F11"/>
    <w:rsid w:val="00D51BA1"/>
    <w:rsid w:val="00D51E1D"/>
    <w:rsid w:val="00D51E80"/>
    <w:rsid w:val="00D51F1D"/>
    <w:rsid w:val="00D521A7"/>
    <w:rsid w:val="00D5396B"/>
    <w:rsid w:val="00D54551"/>
    <w:rsid w:val="00D54BFA"/>
    <w:rsid w:val="00D55CC4"/>
    <w:rsid w:val="00D56F51"/>
    <w:rsid w:val="00D57076"/>
    <w:rsid w:val="00D571A0"/>
    <w:rsid w:val="00D5766A"/>
    <w:rsid w:val="00D579E7"/>
    <w:rsid w:val="00D57BE5"/>
    <w:rsid w:val="00D57DAE"/>
    <w:rsid w:val="00D60F4E"/>
    <w:rsid w:val="00D6144A"/>
    <w:rsid w:val="00D61550"/>
    <w:rsid w:val="00D618DB"/>
    <w:rsid w:val="00D62263"/>
    <w:rsid w:val="00D62405"/>
    <w:rsid w:val="00D63B7D"/>
    <w:rsid w:val="00D641F0"/>
    <w:rsid w:val="00D64804"/>
    <w:rsid w:val="00D64BCB"/>
    <w:rsid w:val="00D64E36"/>
    <w:rsid w:val="00D6515B"/>
    <w:rsid w:val="00D651EB"/>
    <w:rsid w:val="00D65326"/>
    <w:rsid w:val="00D65C39"/>
    <w:rsid w:val="00D65EE9"/>
    <w:rsid w:val="00D664F7"/>
    <w:rsid w:val="00D66AED"/>
    <w:rsid w:val="00D66F2C"/>
    <w:rsid w:val="00D6711C"/>
    <w:rsid w:val="00D6712E"/>
    <w:rsid w:val="00D67863"/>
    <w:rsid w:val="00D67A6C"/>
    <w:rsid w:val="00D708D4"/>
    <w:rsid w:val="00D7095C"/>
    <w:rsid w:val="00D70D70"/>
    <w:rsid w:val="00D71163"/>
    <w:rsid w:val="00D711C3"/>
    <w:rsid w:val="00D71A15"/>
    <w:rsid w:val="00D71E3C"/>
    <w:rsid w:val="00D71EE7"/>
    <w:rsid w:val="00D72749"/>
    <w:rsid w:val="00D742DF"/>
    <w:rsid w:val="00D743B9"/>
    <w:rsid w:val="00D74A83"/>
    <w:rsid w:val="00D74A8F"/>
    <w:rsid w:val="00D7578C"/>
    <w:rsid w:val="00D75D39"/>
    <w:rsid w:val="00D75DC0"/>
    <w:rsid w:val="00D76DF9"/>
    <w:rsid w:val="00D76E76"/>
    <w:rsid w:val="00D779D2"/>
    <w:rsid w:val="00D8016F"/>
    <w:rsid w:val="00D804FA"/>
    <w:rsid w:val="00D80FA3"/>
    <w:rsid w:val="00D818A1"/>
    <w:rsid w:val="00D81FC1"/>
    <w:rsid w:val="00D82D36"/>
    <w:rsid w:val="00D83E58"/>
    <w:rsid w:val="00D84AC5"/>
    <w:rsid w:val="00D85188"/>
    <w:rsid w:val="00D86675"/>
    <w:rsid w:val="00D86C67"/>
    <w:rsid w:val="00D87D83"/>
    <w:rsid w:val="00D90199"/>
    <w:rsid w:val="00D905F2"/>
    <w:rsid w:val="00D90824"/>
    <w:rsid w:val="00D9091C"/>
    <w:rsid w:val="00D90D12"/>
    <w:rsid w:val="00D923AD"/>
    <w:rsid w:val="00D939F0"/>
    <w:rsid w:val="00D954B8"/>
    <w:rsid w:val="00D955A2"/>
    <w:rsid w:val="00D95B1F"/>
    <w:rsid w:val="00D96113"/>
    <w:rsid w:val="00D971C7"/>
    <w:rsid w:val="00D97AAF"/>
    <w:rsid w:val="00DA2336"/>
    <w:rsid w:val="00DA2343"/>
    <w:rsid w:val="00DA2449"/>
    <w:rsid w:val="00DA378C"/>
    <w:rsid w:val="00DA42B2"/>
    <w:rsid w:val="00DA4326"/>
    <w:rsid w:val="00DA4598"/>
    <w:rsid w:val="00DA544C"/>
    <w:rsid w:val="00DA5A95"/>
    <w:rsid w:val="00DA6CE3"/>
    <w:rsid w:val="00DA7E84"/>
    <w:rsid w:val="00DB04DC"/>
    <w:rsid w:val="00DB13E2"/>
    <w:rsid w:val="00DB1BC5"/>
    <w:rsid w:val="00DB2B74"/>
    <w:rsid w:val="00DB2F57"/>
    <w:rsid w:val="00DB3D8A"/>
    <w:rsid w:val="00DB44D7"/>
    <w:rsid w:val="00DB4759"/>
    <w:rsid w:val="00DB484D"/>
    <w:rsid w:val="00DB4FA4"/>
    <w:rsid w:val="00DB573D"/>
    <w:rsid w:val="00DB65F3"/>
    <w:rsid w:val="00DB6ADF"/>
    <w:rsid w:val="00DB6C4A"/>
    <w:rsid w:val="00DB75CB"/>
    <w:rsid w:val="00DB7D08"/>
    <w:rsid w:val="00DC1852"/>
    <w:rsid w:val="00DC2FCB"/>
    <w:rsid w:val="00DC382B"/>
    <w:rsid w:val="00DC3CB5"/>
    <w:rsid w:val="00DC47B5"/>
    <w:rsid w:val="00DC4EAB"/>
    <w:rsid w:val="00DC5E67"/>
    <w:rsid w:val="00DC5EEC"/>
    <w:rsid w:val="00DC6252"/>
    <w:rsid w:val="00DC62D9"/>
    <w:rsid w:val="00DC6739"/>
    <w:rsid w:val="00DC799B"/>
    <w:rsid w:val="00DC7F41"/>
    <w:rsid w:val="00DD152F"/>
    <w:rsid w:val="00DD19DB"/>
    <w:rsid w:val="00DD1C3C"/>
    <w:rsid w:val="00DD2AA3"/>
    <w:rsid w:val="00DD2ED8"/>
    <w:rsid w:val="00DD34C8"/>
    <w:rsid w:val="00DD3536"/>
    <w:rsid w:val="00DD35C8"/>
    <w:rsid w:val="00DD37CC"/>
    <w:rsid w:val="00DD54D3"/>
    <w:rsid w:val="00DD55F4"/>
    <w:rsid w:val="00DD6860"/>
    <w:rsid w:val="00DD6C84"/>
    <w:rsid w:val="00DD6DCD"/>
    <w:rsid w:val="00DD6F9F"/>
    <w:rsid w:val="00DD6FD3"/>
    <w:rsid w:val="00DD7A05"/>
    <w:rsid w:val="00DD7C32"/>
    <w:rsid w:val="00DE01CC"/>
    <w:rsid w:val="00DE0204"/>
    <w:rsid w:val="00DE0691"/>
    <w:rsid w:val="00DE07EB"/>
    <w:rsid w:val="00DE1C3B"/>
    <w:rsid w:val="00DE22DA"/>
    <w:rsid w:val="00DE23ED"/>
    <w:rsid w:val="00DE2BFC"/>
    <w:rsid w:val="00DE3971"/>
    <w:rsid w:val="00DE3CCC"/>
    <w:rsid w:val="00DE43D1"/>
    <w:rsid w:val="00DE49B9"/>
    <w:rsid w:val="00DE4C5E"/>
    <w:rsid w:val="00DE4EB5"/>
    <w:rsid w:val="00DE4FCC"/>
    <w:rsid w:val="00DE58F7"/>
    <w:rsid w:val="00DE6D55"/>
    <w:rsid w:val="00DF074A"/>
    <w:rsid w:val="00DF0D93"/>
    <w:rsid w:val="00DF101A"/>
    <w:rsid w:val="00DF2CF4"/>
    <w:rsid w:val="00DF3269"/>
    <w:rsid w:val="00DF477A"/>
    <w:rsid w:val="00DF4B1B"/>
    <w:rsid w:val="00DF4C40"/>
    <w:rsid w:val="00DF527D"/>
    <w:rsid w:val="00DF5529"/>
    <w:rsid w:val="00DF5644"/>
    <w:rsid w:val="00DF61FB"/>
    <w:rsid w:val="00DF6403"/>
    <w:rsid w:val="00DF6983"/>
    <w:rsid w:val="00DF6E28"/>
    <w:rsid w:val="00DF7485"/>
    <w:rsid w:val="00DF7748"/>
    <w:rsid w:val="00E00841"/>
    <w:rsid w:val="00E024EB"/>
    <w:rsid w:val="00E02D9D"/>
    <w:rsid w:val="00E03680"/>
    <w:rsid w:val="00E039BC"/>
    <w:rsid w:val="00E03AA9"/>
    <w:rsid w:val="00E045AC"/>
    <w:rsid w:val="00E04688"/>
    <w:rsid w:val="00E04DB2"/>
    <w:rsid w:val="00E04EC2"/>
    <w:rsid w:val="00E054E0"/>
    <w:rsid w:val="00E05731"/>
    <w:rsid w:val="00E05FA1"/>
    <w:rsid w:val="00E068E6"/>
    <w:rsid w:val="00E06CA7"/>
    <w:rsid w:val="00E06DD1"/>
    <w:rsid w:val="00E06E87"/>
    <w:rsid w:val="00E072F3"/>
    <w:rsid w:val="00E0733F"/>
    <w:rsid w:val="00E10CEF"/>
    <w:rsid w:val="00E114C6"/>
    <w:rsid w:val="00E11794"/>
    <w:rsid w:val="00E12310"/>
    <w:rsid w:val="00E130EA"/>
    <w:rsid w:val="00E139A5"/>
    <w:rsid w:val="00E13F4A"/>
    <w:rsid w:val="00E13FE1"/>
    <w:rsid w:val="00E1455D"/>
    <w:rsid w:val="00E149A0"/>
    <w:rsid w:val="00E15161"/>
    <w:rsid w:val="00E168EF"/>
    <w:rsid w:val="00E20D7C"/>
    <w:rsid w:val="00E22593"/>
    <w:rsid w:val="00E22641"/>
    <w:rsid w:val="00E22975"/>
    <w:rsid w:val="00E24318"/>
    <w:rsid w:val="00E24B92"/>
    <w:rsid w:val="00E24BC8"/>
    <w:rsid w:val="00E268CA"/>
    <w:rsid w:val="00E26CE7"/>
    <w:rsid w:val="00E27620"/>
    <w:rsid w:val="00E27EEC"/>
    <w:rsid w:val="00E3032C"/>
    <w:rsid w:val="00E306F0"/>
    <w:rsid w:val="00E3075C"/>
    <w:rsid w:val="00E30C7B"/>
    <w:rsid w:val="00E31417"/>
    <w:rsid w:val="00E31FB5"/>
    <w:rsid w:val="00E32B2A"/>
    <w:rsid w:val="00E33352"/>
    <w:rsid w:val="00E33926"/>
    <w:rsid w:val="00E33A8C"/>
    <w:rsid w:val="00E33AE1"/>
    <w:rsid w:val="00E34CAC"/>
    <w:rsid w:val="00E34F83"/>
    <w:rsid w:val="00E354A9"/>
    <w:rsid w:val="00E35769"/>
    <w:rsid w:val="00E35DBC"/>
    <w:rsid w:val="00E3674F"/>
    <w:rsid w:val="00E37742"/>
    <w:rsid w:val="00E40726"/>
    <w:rsid w:val="00E40BCE"/>
    <w:rsid w:val="00E40E72"/>
    <w:rsid w:val="00E41288"/>
    <w:rsid w:val="00E42CC4"/>
    <w:rsid w:val="00E42D18"/>
    <w:rsid w:val="00E4422F"/>
    <w:rsid w:val="00E447EB"/>
    <w:rsid w:val="00E44827"/>
    <w:rsid w:val="00E4529D"/>
    <w:rsid w:val="00E461DF"/>
    <w:rsid w:val="00E46C5B"/>
    <w:rsid w:val="00E472F4"/>
    <w:rsid w:val="00E5092F"/>
    <w:rsid w:val="00E50EC3"/>
    <w:rsid w:val="00E50F53"/>
    <w:rsid w:val="00E51002"/>
    <w:rsid w:val="00E51B31"/>
    <w:rsid w:val="00E51DBD"/>
    <w:rsid w:val="00E51E43"/>
    <w:rsid w:val="00E5276F"/>
    <w:rsid w:val="00E52AAD"/>
    <w:rsid w:val="00E52DCE"/>
    <w:rsid w:val="00E52F2B"/>
    <w:rsid w:val="00E53A4B"/>
    <w:rsid w:val="00E53AF3"/>
    <w:rsid w:val="00E54D8A"/>
    <w:rsid w:val="00E55228"/>
    <w:rsid w:val="00E56065"/>
    <w:rsid w:val="00E56B06"/>
    <w:rsid w:val="00E578F9"/>
    <w:rsid w:val="00E57C52"/>
    <w:rsid w:val="00E600F3"/>
    <w:rsid w:val="00E60261"/>
    <w:rsid w:val="00E61521"/>
    <w:rsid w:val="00E6218D"/>
    <w:rsid w:val="00E6252B"/>
    <w:rsid w:val="00E631FC"/>
    <w:rsid w:val="00E635E9"/>
    <w:rsid w:val="00E640CB"/>
    <w:rsid w:val="00E6417A"/>
    <w:rsid w:val="00E650F6"/>
    <w:rsid w:val="00E659EC"/>
    <w:rsid w:val="00E65F75"/>
    <w:rsid w:val="00E664C3"/>
    <w:rsid w:val="00E672E9"/>
    <w:rsid w:val="00E67B0A"/>
    <w:rsid w:val="00E706AE"/>
    <w:rsid w:val="00E709FA"/>
    <w:rsid w:val="00E70D49"/>
    <w:rsid w:val="00E71E7F"/>
    <w:rsid w:val="00E7216B"/>
    <w:rsid w:val="00E725A9"/>
    <w:rsid w:val="00E7269F"/>
    <w:rsid w:val="00E7304F"/>
    <w:rsid w:val="00E73685"/>
    <w:rsid w:val="00E73CC4"/>
    <w:rsid w:val="00E74C95"/>
    <w:rsid w:val="00E75407"/>
    <w:rsid w:val="00E75697"/>
    <w:rsid w:val="00E75DF5"/>
    <w:rsid w:val="00E76260"/>
    <w:rsid w:val="00E77E17"/>
    <w:rsid w:val="00E80317"/>
    <w:rsid w:val="00E81575"/>
    <w:rsid w:val="00E820F5"/>
    <w:rsid w:val="00E8219B"/>
    <w:rsid w:val="00E82490"/>
    <w:rsid w:val="00E829C7"/>
    <w:rsid w:val="00E82F1F"/>
    <w:rsid w:val="00E831D9"/>
    <w:rsid w:val="00E83948"/>
    <w:rsid w:val="00E843C2"/>
    <w:rsid w:val="00E85009"/>
    <w:rsid w:val="00E855D0"/>
    <w:rsid w:val="00E866DC"/>
    <w:rsid w:val="00E8799C"/>
    <w:rsid w:val="00E879DE"/>
    <w:rsid w:val="00E901CE"/>
    <w:rsid w:val="00E91139"/>
    <w:rsid w:val="00E91213"/>
    <w:rsid w:val="00E919A7"/>
    <w:rsid w:val="00E91DEF"/>
    <w:rsid w:val="00E91E4B"/>
    <w:rsid w:val="00E92AB7"/>
    <w:rsid w:val="00E92CE9"/>
    <w:rsid w:val="00E92FE9"/>
    <w:rsid w:val="00E940A7"/>
    <w:rsid w:val="00E94514"/>
    <w:rsid w:val="00E94EE3"/>
    <w:rsid w:val="00E95979"/>
    <w:rsid w:val="00E962F7"/>
    <w:rsid w:val="00E96471"/>
    <w:rsid w:val="00E96771"/>
    <w:rsid w:val="00E96A0D"/>
    <w:rsid w:val="00E97062"/>
    <w:rsid w:val="00E9749C"/>
    <w:rsid w:val="00EA2A84"/>
    <w:rsid w:val="00EA329D"/>
    <w:rsid w:val="00EA32F3"/>
    <w:rsid w:val="00EA3729"/>
    <w:rsid w:val="00EA376C"/>
    <w:rsid w:val="00EA4265"/>
    <w:rsid w:val="00EA43CB"/>
    <w:rsid w:val="00EA4D88"/>
    <w:rsid w:val="00EA6144"/>
    <w:rsid w:val="00EA66FD"/>
    <w:rsid w:val="00EA6746"/>
    <w:rsid w:val="00EA67F1"/>
    <w:rsid w:val="00EA69FF"/>
    <w:rsid w:val="00EA6B1B"/>
    <w:rsid w:val="00EA76A5"/>
    <w:rsid w:val="00EA7DE4"/>
    <w:rsid w:val="00EB082E"/>
    <w:rsid w:val="00EB1EA9"/>
    <w:rsid w:val="00EB25DF"/>
    <w:rsid w:val="00EB266D"/>
    <w:rsid w:val="00EB33A9"/>
    <w:rsid w:val="00EB3C41"/>
    <w:rsid w:val="00EB484D"/>
    <w:rsid w:val="00EB4E39"/>
    <w:rsid w:val="00EB5212"/>
    <w:rsid w:val="00EB5D12"/>
    <w:rsid w:val="00EB5E0D"/>
    <w:rsid w:val="00EB7DBC"/>
    <w:rsid w:val="00EC0521"/>
    <w:rsid w:val="00EC071E"/>
    <w:rsid w:val="00EC1293"/>
    <w:rsid w:val="00EC1DC2"/>
    <w:rsid w:val="00EC1FBB"/>
    <w:rsid w:val="00EC2B95"/>
    <w:rsid w:val="00EC3678"/>
    <w:rsid w:val="00EC3EC3"/>
    <w:rsid w:val="00EC4ECE"/>
    <w:rsid w:val="00EC6596"/>
    <w:rsid w:val="00EC6AD3"/>
    <w:rsid w:val="00EC7966"/>
    <w:rsid w:val="00ED03DC"/>
    <w:rsid w:val="00ED041D"/>
    <w:rsid w:val="00ED04E9"/>
    <w:rsid w:val="00ED0773"/>
    <w:rsid w:val="00ED113D"/>
    <w:rsid w:val="00ED330A"/>
    <w:rsid w:val="00ED366F"/>
    <w:rsid w:val="00ED3C04"/>
    <w:rsid w:val="00ED3DB2"/>
    <w:rsid w:val="00ED3E11"/>
    <w:rsid w:val="00ED4339"/>
    <w:rsid w:val="00ED43F1"/>
    <w:rsid w:val="00ED4FFE"/>
    <w:rsid w:val="00ED5E85"/>
    <w:rsid w:val="00ED64BC"/>
    <w:rsid w:val="00ED7924"/>
    <w:rsid w:val="00EE03D6"/>
    <w:rsid w:val="00EE054C"/>
    <w:rsid w:val="00EE0779"/>
    <w:rsid w:val="00EE0933"/>
    <w:rsid w:val="00EE10E7"/>
    <w:rsid w:val="00EE1FD5"/>
    <w:rsid w:val="00EE228A"/>
    <w:rsid w:val="00EE32F3"/>
    <w:rsid w:val="00EE37FD"/>
    <w:rsid w:val="00EE3F79"/>
    <w:rsid w:val="00EE4085"/>
    <w:rsid w:val="00EE49F3"/>
    <w:rsid w:val="00EE4CE3"/>
    <w:rsid w:val="00EE4D4E"/>
    <w:rsid w:val="00EE5310"/>
    <w:rsid w:val="00EE5328"/>
    <w:rsid w:val="00EE5924"/>
    <w:rsid w:val="00EE6846"/>
    <w:rsid w:val="00EE6A08"/>
    <w:rsid w:val="00EE6F7F"/>
    <w:rsid w:val="00EF0E18"/>
    <w:rsid w:val="00EF1401"/>
    <w:rsid w:val="00EF1D16"/>
    <w:rsid w:val="00EF1F28"/>
    <w:rsid w:val="00EF2445"/>
    <w:rsid w:val="00EF27F9"/>
    <w:rsid w:val="00EF3009"/>
    <w:rsid w:val="00EF3498"/>
    <w:rsid w:val="00EF39BE"/>
    <w:rsid w:val="00EF4C6D"/>
    <w:rsid w:val="00EF4FB5"/>
    <w:rsid w:val="00EF5153"/>
    <w:rsid w:val="00EF51EC"/>
    <w:rsid w:val="00EF5613"/>
    <w:rsid w:val="00EF5B57"/>
    <w:rsid w:val="00EF665C"/>
    <w:rsid w:val="00EF685A"/>
    <w:rsid w:val="00F005A2"/>
    <w:rsid w:val="00F00648"/>
    <w:rsid w:val="00F00BDA"/>
    <w:rsid w:val="00F0160F"/>
    <w:rsid w:val="00F016A9"/>
    <w:rsid w:val="00F01C97"/>
    <w:rsid w:val="00F01FC7"/>
    <w:rsid w:val="00F026BC"/>
    <w:rsid w:val="00F03543"/>
    <w:rsid w:val="00F03ACF"/>
    <w:rsid w:val="00F055ED"/>
    <w:rsid w:val="00F055FC"/>
    <w:rsid w:val="00F05B0A"/>
    <w:rsid w:val="00F06901"/>
    <w:rsid w:val="00F06E67"/>
    <w:rsid w:val="00F07297"/>
    <w:rsid w:val="00F10742"/>
    <w:rsid w:val="00F10FA1"/>
    <w:rsid w:val="00F10FAA"/>
    <w:rsid w:val="00F11286"/>
    <w:rsid w:val="00F11553"/>
    <w:rsid w:val="00F11832"/>
    <w:rsid w:val="00F11855"/>
    <w:rsid w:val="00F11D60"/>
    <w:rsid w:val="00F11FBE"/>
    <w:rsid w:val="00F12A4C"/>
    <w:rsid w:val="00F1318F"/>
    <w:rsid w:val="00F13683"/>
    <w:rsid w:val="00F1452E"/>
    <w:rsid w:val="00F14B07"/>
    <w:rsid w:val="00F150DA"/>
    <w:rsid w:val="00F15B77"/>
    <w:rsid w:val="00F15EAE"/>
    <w:rsid w:val="00F162A5"/>
    <w:rsid w:val="00F16AC7"/>
    <w:rsid w:val="00F1710E"/>
    <w:rsid w:val="00F172FC"/>
    <w:rsid w:val="00F17647"/>
    <w:rsid w:val="00F1781C"/>
    <w:rsid w:val="00F20016"/>
    <w:rsid w:val="00F205A5"/>
    <w:rsid w:val="00F217B4"/>
    <w:rsid w:val="00F21A1E"/>
    <w:rsid w:val="00F21D50"/>
    <w:rsid w:val="00F23D80"/>
    <w:rsid w:val="00F26AC9"/>
    <w:rsid w:val="00F2742A"/>
    <w:rsid w:val="00F302CF"/>
    <w:rsid w:val="00F30722"/>
    <w:rsid w:val="00F30D18"/>
    <w:rsid w:val="00F31411"/>
    <w:rsid w:val="00F3159A"/>
    <w:rsid w:val="00F31B38"/>
    <w:rsid w:val="00F31F18"/>
    <w:rsid w:val="00F325FB"/>
    <w:rsid w:val="00F327A4"/>
    <w:rsid w:val="00F33EFF"/>
    <w:rsid w:val="00F344D2"/>
    <w:rsid w:val="00F368A4"/>
    <w:rsid w:val="00F36F7D"/>
    <w:rsid w:val="00F370FC"/>
    <w:rsid w:val="00F37123"/>
    <w:rsid w:val="00F37C9B"/>
    <w:rsid w:val="00F404C2"/>
    <w:rsid w:val="00F4052E"/>
    <w:rsid w:val="00F40BC7"/>
    <w:rsid w:val="00F4157E"/>
    <w:rsid w:val="00F4198E"/>
    <w:rsid w:val="00F42D9A"/>
    <w:rsid w:val="00F44151"/>
    <w:rsid w:val="00F45153"/>
    <w:rsid w:val="00F4769B"/>
    <w:rsid w:val="00F47BBB"/>
    <w:rsid w:val="00F501CC"/>
    <w:rsid w:val="00F50D87"/>
    <w:rsid w:val="00F51B1F"/>
    <w:rsid w:val="00F52084"/>
    <w:rsid w:val="00F520FA"/>
    <w:rsid w:val="00F52A5B"/>
    <w:rsid w:val="00F539CF"/>
    <w:rsid w:val="00F53E06"/>
    <w:rsid w:val="00F545C9"/>
    <w:rsid w:val="00F54946"/>
    <w:rsid w:val="00F55B85"/>
    <w:rsid w:val="00F55DF8"/>
    <w:rsid w:val="00F56019"/>
    <w:rsid w:val="00F565CC"/>
    <w:rsid w:val="00F56CD2"/>
    <w:rsid w:val="00F56EC5"/>
    <w:rsid w:val="00F61409"/>
    <w:rsid w:val="00F6154A"/>
    <w:rsid w:val="00F61CF5"/>
    <w:rsid w:val="00F63161"/>
    <w:rsid w:val="00F63479"/>
    <w:rsid w:val="00F646B7"/>
    <w:rsid w:val="00F649D5"/>
    <w:rsid w:val="00F65089"/>
    <w:rsid w:val="00F652B3"/>
    <w:rsid w:val="00F65A7C"/>
    <w:rsid w:val="00F65FFC"/>
    <w:rsid w:val="00F66DCC"/>
    <w:rsid w:val="00F671AA"/>
    <w:rsid w:val="00F676F7"/>
    <w:rsid w:val="00F701EF"/>
    <w:rsid w:val="00F70669"/>
    <w:rsid w:val="00F70E57"/>
    <w:rsid w:val="00F7183E"/>
    <w:rsid w:val="00F71D23"/>
    <w:rsid w:val="00F72B0A"/>
    <w:rsid w:val="00F72C9A"/>
    <w:rsid w:val="00F731BC"/>
    <w:rsid w:val="00F73839"/>
    <w:rsid w:val="00F74934"/>
    <w:rsid w:val="00F74B1E"/>
    <w:rsid w:val="00F74B28"/>
    <w:rsid w:val="00F74EF9"/>
    <w:rsid w:val="00F75183"/>
    <w:rsid w:val="00F75244"/>
    <w:rsid w:val="00F76424"/>
    <w:rsid w:val="00F769E5"/>
    <w:rsid w:val="00F773F0"/>
    <w:rsid w:val="00F77551"/>
    <w:rsid w:val="00F80615"/>
    <w:rsid w:val="00F806E9"/>
    <w:rsid w:val="00F81837"/>
    <w:rsid w:val="00F81CBD"/>
    <w:rsid w:val="00F82500"/>
    <w:rsid w:val="00F83421"/>
    <w:rsid w:val="00F8490A"/>
    <w:rsid w:val="00F84FB8"/>
    <w:rsid w:val="00F8560F"/>
    <w:rsid w:val="00F856A8"/>
    <w:rsid w:val="00F85842"/>
    <w:rsid w:val="00F87252"/>
    <w:rsid w:val="00F9233C"/>
    <w:rsid w:val="00F92D3E"/>
    <w:rsid w:val="00F93319"/>
    <w:rsid w:val="00F93681"/>
    <w:rsid w:val="00F93CDD"/>
    <w:rsid w:val="00F9416D"/>
    <w:rsid w:val="00F94900"/>
    <w:rsid w:val="00F96473"/>
    <w:rsid w:val="00F966D5"/>
    <w:rsid w:val="00F975C0"/>
    <w:rsid w:val="00F97E7A"/>
    <w:rsid w:val="00F97F84"/>
    <w:rsid w:val="00FA069C"/>
    <w:rsid w:val="00FA0CD1"/>
    <w:rsid w:val="00FA131C"/>
    <w:rsid w:val="00FA1A8F"/>
    <w:rsid w:val="00FA1BAE"/>
    <w:rsid w:val="00FA1D94"/>
    <w:rsid w:val="00FA33B3"/>
    <w:rsid w:val="00FA3763"/>
    <w:rsid w:val="00FA3DFD"/>
    <w:rsid w:val="00FA43DE"/>
    <w:rsid w:val="00FA4CE0"/>
    <w:rsid w:val="00FA4CF1"/>
    <w:rsid w:val="00FA4EE6"/>
    <w:rsid w:val="00FA5316"/>
    <w:rsid w:val="00FA55B3"/>
    <w:rsid w:val="00FA5945"/>
    <w:rsid w:val="00FA5C89"/>
    <w:rsid w:val="00FA5EB6"/>
    <w:rsid w:val="00FA73DC"/>
    <w:rsid w:val="00FA7B4E"/>
    <w:rsid w:val="00FB1BA5"/>
    <w:rsid w:val="00FB1E00"/>
    <w:rsid w:val="00FB1E53"/>
    <w:rsid w:val="00FB2595"/>
    <w:rsid w:val="00FB4234"/>
    <w:rsid w:val="00FB4C44"/>
    <w:rsid w:val="00FB504E"/>
    <w:rsid w:val="00FB61A9"/>
    <w:rsid w:val="00FB690D"/>
    <w:rsid w:val="00FB76CA"/>
    <w:rsid w:val="00FB7DBE"/>
    <w:rsid w:val="00FC0713"/>
    <w:rsid w:val="00FC1276"/>
    <w:rsid w:val="00FC1FA8"/>
    <w:rsid w:val="00FC206B"/>
    <w:rsid w:val="00FC263B"/>
    <w:rsid w:val="00FC33D4"/>
    <w:rsid w:val="00FC3FE2"/>
    <w:rsid w:val="00FC43A1"/>
    <w:rsid w:val="00FC4613"/>
    <w:rsid w:val="00FC4E76"/>
    <w:rsid w:val="00FC503C"/>
    <w:rsid w:val="00FC5D0C"/>
    <w:rsid w:val="00FC6094"/>
    <w:rsid w:val="00FC6B9A"/>
    <w:rsid w:val="00FC6E08"/>
    <w:rsid w:val="00FC7939"/>
    <w:rsid w:val="00FC79C6"/>
    <w:rsid w:val="00FC7B50"/>
    <w:rsid w:val="00FC7CAB"/>
    <w:rsid w:val="00FD089E"/>
    <w:rsid w:val="00FD0944"/>
    <w:rsid w:val="00FD0CE4"/>
    <w:rsid w:val="00FD0F43"/>
    <w:rsid w:val="00FD1346"/>
    <w:rsid w:val="00FD1613"/>
    <w:rsid w:val="00FD1D16"/>
    <w:rsid w:val="00FD20F1"/>
    <w:rsid w:val="00FD262C"/>
    <w:rsid w:val="00FD283F"/>
    <w:rsid w:val="00FD2F99"/>
    <w:rsid w:val="00FD36D4"/>
    <w:rsid w:val="00FD38B9"/>
    <w:rsid w:val="00FD45F7"/>
    <w:rsid w:val="00FD544E"/>
    <w:rsid w:val="00FD609B"/>
    <w:rsid w:val="00FD64BF"/>
    <w:rsid w:val="00FD75AA"/>
    <w:rsid w:val="00FD7954"/>
    <w:rsid w:val="00FD797E"/>
    <w:rsid w:val="00FD7D18"/>
    <w:rsid w:val="00FD7F54"/>
    <w:rsid w:val="00FE027E"/>
    <w:rsid w:val="00FE05A5"/>
    <w:rsid w:val="00FE0C0D"/>
    <w:rsid w:val="00FE0FCF"/>
    <w:rsid w:val="00FE1C82"/>
    <w:rsid w:val="00FE1D99"/>
    <w:rsid w:val="00FE1F56"/>
    <w:rsid w:val="00FE28C9"/>
    <w:rsid w:val="00FE3E3D"/>
    <w:rsid w:val="00FE3E5E"/>
    <w:rsid w:val="00FE407A"/>
    <w:rsid w:val="00FE40F9"/>
    <w:rsid w:val="00FE585C"/>
    <w:rsid w:val="00FE586E"/>
    <w:rsid w:val="00FE5A30"/>
    <w:rsid w:val="00FE6C0D"/>
    <w:rsid w:val="00FE6E8B"/>
    <w:rsid w:val="00FE78F8"/>
    <w:rsid w:val="00FE7C54"/>
    <w:rsid w:val="00FF06E8"/>
    <w:rsid w:val="00FF0C39"/>
    <w:rsid w:val="00FF0FB3"/>
    <w:rsid w:val="00FF197D"/>
    <w:rsid w:val="00FF273F"/>
    <w:rsid w:val="00FF27B8"/>
    <w:rsid w:val="00FF29F1"/>
    <w:rsid w:val="00FF2AC0"/>
    <w:rsid w:val="00FF2DF5"/>
    <w:rsid w:val="00FF4268"/>
    <w:rsid w:val="00FF48CD"/>
    <w:rsid w:val="00FF49FE"/>
    <w:rsid w:val="00FF4B76"/>
    <w:rsid w:val="00FF504F"/>
    <w:rsid w:val="00FF6061"/>
    <w:rsid w:val="00FF60FB"/>
    <w:rsid w:val="00FF61E4"/>
    <w:rsid w:val="00FF620E"/>
    <w:rsid w:val="00FF62A2"/>
    <w:rsid w:val="00FF682D"/>
    <w:rsid w:val="00FF6C35"/>
    <w:rsid w:val="00FF6D91"/>
    <w:rsid w:val="00FF7313"/>
    <w:rsid w:val="01776277"/>
    <w:rsid w:val="01CA5CC8"/>
    <w:rsid w:val="01E92357"/>
    <w:rsid w:val="01E925F2"/>
    <w:rsid w:val="021A5F42"/>
    <w:rsid w:val="026F7C8E"/>
    <w:rsid w:val="02DB0C49"/>
    <w:rsid w:val="03250BCA"/>
    <w:rsid w:val="032A7BAE"/>
    <w:rsid w:val="032F04D8"/>
    <w:rsid w:val="034E4F6B"/>
    <w:rsid w:val="0362464D"/>
    <w:rsid w:val="03765438"/>
    <w:rsid w:val="03843986"/>
    <w:rsid w:val="04223B99"/>
    <w:rsid w:val="047D48B1"/>
    <w:rsid w:val="04E71358"/>
    <w:rsid w:val="050460D1"/>
    <w:rsid w:val="053B0104"/>
    <w:rsid w:val="053E4C70"/>
    <w:rsid w:val="056A1C9B"/>
    <w:rsid w:val="05AD1B88"/>
    <w:rsid w:val="05D730D5"/>
    <w:rsid w:val="05E67E1E"/>
    <w:rsid w:val="0612384B"/>
    <w:rsid w:val="061B4CB6"/>
    <w:rsid w:val="06354407"/>
    <w:rsid w:val="068B7FCC"/>
    <w:rsid w:val="06925998"/>
    <w:rsid w:val="06C54E98"/>
    <w:rsid w:val="07286983"/>
    <w:rsid w:val="074107DA"/>
    <w:rsid w:val="074455BF"/>
    <w:rsid w:val="074D7882"/>
    <w:rsid w:val="078F5200"/>
    <w:rsid w:val="081F4466"/>
    <w:rsid w:val="083E1FC3"/>
    <w:rsid w:val="08444A26"/>
    <w:rsid w:val="0852400B"/>
    <w:rsid w:val="08846E5A"/>
    <w:rsid w:val="08A6123D"/>
    <w:rsid w:val="08D7286F"/>
    <w:rsid w:val="08E2768F"/>
    <w:rsid w:val="09047D11"/>
    <w:rsid w:val="095024F8"/>
    <w:rsid w:val="097A4477"/>
    <w:rsid w:val="09862E1C"/>
    <w:rsid w:val="09A06673"/>
    <w:rsid w:val="09D867FF"/>
    <w:rsid w:val="09D973F0"/>
    <w:rsid w:val="09DC19EA"/>
    <w:rsid w:val="0A0106F5"/>
    <w:rsid w:val="0A147606"/>
    <w:rsid w:val="0A5C2A41"/>
    <w:rsid w:val="0B2335DB"/>
    <w:rsid w:val="0BC9591F"/>
    <w:rsid w:val="0BCB769A"/>
    <w:rsid w:val="0BCD088E"/>
    <w:rsid w:val="0C040A3E"/>
    <w:rsid w:val="0C0B13B7"/>
    <w:rsid w:val="0C364685"/>
    <w:rsid w:val="0C4A2C2F"/>
    <w:rsid w:val="0C7A49DA"/>
    <w:rsid w:val="0C9212F1"/>
    <w:rsid w:val="0CC40292"/>
    <w:rsid w:val="0CF82B54"/>
    <w:rsid w:val="0D093B48"/>
    <w:rsid w:val="0D441024"/>
    <w:rsid w:val="0D7C5EB1"/>
    <w:rsid w:val="0DA3114A"/>
    <w:rsid w:val="0DDE3227"/>
    <w:rsid w:val="0E6A0CBB"/>
    <w:rsid w:val="0E8F2773"/>
    <w:rsid w:val="0EB110CC"/>
    <w:rsid w:val="0EFD148A"/>
    <w:rsid w:val="0EFF0684"/>
    <w:rsid w:val="0F6C1BB3"/>
    <w:rsid w:val="0F822F40"/>
    <w:rsid w:val="0FA32F0A"/>
    <w:rsid w:val="0FFE370C"/>
    <w:rsid w:val="102F7663"/>
    <w:rsid w:val="10463305"/>
    <w:rsid w:val="104830BE"/>
    <w:rsid w:val="108035A1"/>
    <w:rsid w:val="10C35735"/>
    <w:rsid w:val="10D870EA"/>
    <w:rsid w:val="1173688E"/>
    <w:rsid w:val="1196570D"/>
    <w:rsid w:val="11B85B3D"/>
    <w:rsid w:val="11FD07C1"/>
    <w:rsid w:val="121E6360"/>
    <w:rsid w:val="126179CF"/>
    <w:rsid w:val="12EF081F"/>
    <w:rsid w:val="13833F28"/>
    <w:rsid w:val="138C5FE3"/>
    <w:rsid w:val="139231D1"/>
    <w:rsid w:val="139D323C"/>
    <w:rsid w:val="13A415D0"/>
    <w:rsid w:val="13DD126C"/>
    <w:rsid w:val="144F52CA"/>
    <w:rsid w:val="14812B5E"/>
    <w:rsid w:val="14996D33"/>
    <w:rsid w:val="14A423A8"/>
    <w:rsid w:val="14B538B3"/>
    <w:rsid w:val="14B6463B"/>
    <w:rsid w:val="14FE5F5C"/>
    <w:rsid w:val="153045E1"/>
    <w:rsid w:val="15703A79"/>
    <w:rsid w:val="15867F6F"/>
    <w:rsid w:val="15AE3DB3"/>
    <w:rsid w:val="15C161DE"/>
    <w:rsid w:val="1614790F"/>
    <w:rsid w:val="16273291"/>
    <w:rsid w:val="16445FC0"/>
    <w:rsid w:val="16C25D4A"/>
    <w:rsid w:val="16C70D9B"/>
    <w:rsid w:val="16E63054"/>
    <w:rsid w:val="16ED6A7D"/>
    <w:rsid w:val="16FF24D7"/>
    <w:rsid w:val="173B43CD"/>
    <w:rsid w:val="179F7E7A"/>
    <w:rsid w:val="17A821AF"/>
    <w:rsid w:val="17CF3BE0"/>
    <w:rsid w:val="17D20A01"/>
    <w:rsid w:val="17DB3501"/>
    <w:rsid w:val="1809581D"/>
    <w:rsid w:val="18DF65DD"/>
    <w:rsid w:val="18FD5B1B"/>
    <w:rsid w:val="19094ED0"/>
    <w:rsid w:val="19736EC8"/>
    <w:rsid w:val="199E207C"/>
    <w:rsid w:val="19C04C4E"/>
    <w:rsid w:val="19FA4386"/>
    <w:rsid w:val="1A956870"/>
    <w:rsid w:val="1AB21997"/>
    <w:rsid w:val="1AF31B1F"/>
    <w:rsid w:val="1B082E46"/>
    <w:rsid w:val="1B202616"/>
    <w:rsid w:val="1B2C2FDC"/>
    <w:rsid w:val="1BB92BDD"/>
    <w:rsid w:val="1BBE2311"/>
    <w:rsid w:val="1BE113B5"/>
    <w:rsid w:val="1BEC4D61"/>
    <w:rsid w:val="1C07350A"/>
    <w:rsid w:val="1C7134B8"/>
    <w:rsid w:val="1CDF782F"/>
    <w:rsid w:val="1D0D31E0"/>
    <w:rsid w:val="1D684198"/>
    <w:rsid w:val="1D916391"/>
    <w:rsid w:val="1D9E7A7E"/>
    <w:rsid w:val="1DB16262"/>
    <w:rsid w:val="1DF22A04"/>
    <w:rsid w:val="1E0873C0"/>
    <w:rsid w:val="1E804B34"/>
    <w:rsid w:val="1EB51D82"/>
    <w:rsid w:val="1EBF64C4"/>
    <w:rsid w:val="1EF0730D"/>
    <w:rsid w:val="1F073551"/>
    <w:rsid w:val="1F7D7218"/>
    <w:rsid w:val="1F8310C6"/>
    <w:rsid w:val="20000E6B"/>
    <w:rsid w:val="203A32FA"/>
    <w:rsid w:val="20A2461F"/>
    <w:rsid w:val="20C861FA"/>
    <w:rsid w:val="20D4516F"/>
    <w:rsid w:val="20FC21BE"/>
    <w:rsid w:val="213D239E"/>
    <w:rsid w:val="21576BAB"/>
    <w:rsid w:val="21A34113"/>
    <w:rsid w:val="21CE65AB"/>
    <w:rsid w:val="223707CE"/>
    <w:rsid w:val="224B4B81"/>
    <w:rsid w:val="22582DE6"/>
    <w:rsid w:val="22F10EAE"/>
    <w:rsid w:val="23401371"/>
    <w:rsid w:val="23473530"/>
    <w:rsid w:val="2369138D"/>
    <w:rsid w:val="23910BBE"/>
    <w:rsid w:val="23970BC9"/>
    <w:rsid w:val="24124693"/>
    <w:rsid w:val="241E664A"/>
    <w:rsid w:val="244B692B"/>
    <w:rsid w:val="245F2ADB"/>
    <w:rsid w:val="248A30B2"/>
    <w:rsid w:val="24D12D46"/>
    <w:rsid w:val="24FA429F"/>
    <w:rsid w:val="24FC23AF"/>
    <w:rsid w:val="251D242F"/>
    <w:rsid w:val="25452C4D"/>
    <w:rsid w:val="25B34B0D"/>
    <w:rsid w:val="2643043B"/>
    <w:rsid w:val="264E03C6"/>
    <w:rsid w:val="26A363FE"/>
    <w:rsid w:val="26B32884"/>
    <w:rsid w:val="26B43453"/>
    <w:rsid w:val="26B933AC"/>
    <w:rsid w:val="26C16DEA"/>
    <w:rsid w:val="27066F24"/>
    <w:rsid w:val="272E43B3"/>
    <w:rsid w:val="277A2F42"/>
    <w:rsid w:val="281713B7"/>
    <w:rsid w:val="282A4D07"/>
    <w:rsid w:val="291D29FD"/>
    <w:rsid w:val="292B0CD9"/>
    <w:rsid w:val="29F0307C"/>
    <w:rsid w:val="2A0B4F4C"/>
    <w:rsid w:val="2A141E18"/>
    <w:rsid w:val="2A155469"/>
    <w:rsid w:val="2A497B4D"/>
    <w:rsid w:val="2AB4113F"/>
    <w:rsid w:val="2ABD43F8"/>
    <w:rsid w:val="2AC15468"/>
    <w:rsid w:val="2B122127"/>
    <w:rsid w:val="2B1B10B7"/>
    <w:rsid w:val="2B485D2C"/>
    <w:rsid w:val="2B680B80"/>
    <w:rsid w:val="2BAC1E16"/>
    <w:rsid w:val="2BE55328"/>
    <w:rsid w:val="2BEB4D8B"/>
    <w:rsid w:val="2BF76974"/>
    <w:rsid w:val="2C070E3B"/>
    <w:rsid w:val="2C0B332D"/>
    <w:rsid w:val="2C4E2ECE"/>
    <w:rsid w:val="2C51051E"/>
    <w:rsid w:val="2C723060"/>
    <w:rsid w:val="2CA3660E"/>
    <w:rsid w:val="2D5B4FFC"/>
    <w:rsid w:val="2D937732"/>
    <w:rsid w:val="2DC533D8"/>
    <w:rsid w:val="2DFB04F2"/>
    <w:rsid w:val="2E3237B2"/>
    <w:rsid w:val="2E415B63"/>
    <w:rsid w:val="2E52058F"/>
    <w:rsid w:val="2E6817E2"/>
    <w:rsid w:val="2E7B1F74"/>
    <w:rsid w:val="2F946AEE"/>
    <w:rsid w:val="2F966B90"/>
    <w:rsid w:val="2FC35FA3"/>
    <w:rsid w:val="2FE63614"/>
    <w:rsid w:val="3008511A"/>
    <w:rsid w:val="30246CCF"/>
    <w:rsid w:val="30274161"/>
    <w:rsid w:val="30516C47"/>
    <w:rsid w:val="30595853"/>
    <w:rsid w:val="308E5F8F"/>
    <w:rsid w:val="309A4933"/>
    <w:rsid w:val="309F63EE"/>
    <w:rsid w:val="30D342E9"/>
    <w:rsid w:val="30E115C3"/>
    <w:rsid w:val="312F04FA"/>
    <w:rsid w:val="318008AB"/>
    <w:rsid w:val="319A680C"/>
    <w:rsid w:val="32081D71"/>
    <w:rsid w:val="321C397A"/>
    <w:rsid w:val="327D66B3"/>
    <w:rsid w:val="329D070B"/>
    <w:rsid w:val="32BC3287"/>
    <w:rsid w:val="32DA195F"/>
    <w:rsid w:val="32F56799"/>
    <w:rsid w:val="32FB2FE1"/>
    <w:rsid w:val="33044C2E"/>
    <w:rsid w:val="33070FD0"/>
    <w:rsid w:val="334D2131"/>
    <w:rsid w:val="33B52E80"/>
    <w:rsid w:val="344E4B07"/>
    <w:rsid w:val="34833304"/>
    <w:rsid w:val="34B06907"/>
    <w:rsid w:val="34BC33F8"/>
    <w:rsid w:val="356B6B96"/>
    <w:rsid w:val="357772B4"/>
    <w:rsid w:val="357A3683"/>
    <w:rsid w:val="35825819"/>
    <w:rsid w:val="35A66CC8"/>
    <w:rsid w:val="35EC0129"/>
    <w:rsid w:val="362103AD"/>
    <w:rsid w:val="363525FC"/>
    <w:rsid w:val="3639699D"/>
    <w:rsid w:val="369B4B29"/>
    <w:rsid w:val="36E0150E"/>
    <w:rsid w:val="37281999"/>
    <w:rsid w:val="37654C20"/>
    <w:rsid w:val="37A15E65"/>
    <w:rsid w:val="37A81B3B"/>
    <w:rsid w:val="384D672F"/>
    <w:rsid w:val="385F041F"/>
    <w:rsid w:val="38A10104"/>
    <w:rsid w:val="396B276A"/>
    <w:rsid w:val="396E2D2F"/>
    <w:rsid w:val="396E4BAF"/>
    <w:rsid w:val="3990325F"/>
    <w:rsid w:val="399369AD"/>
    <w:rsid w:val="399E1130"/>
    <w:rsid w:val="39EE5D4E"/>
    <w:rsid w:val="3A0416E5"/>
    <w:rsid w:val="3A1C2D65"/>
    <w:rsid w:val="3A1E6E49"/>
    <w:rsid w:val="3A631157"/>
    <w:rsid w:val="3AAC2DAD"/>
    <w:rsid w:val="3AC2225A"/>
    <w:rsid w:val="3AC52EF5"/>
    <w:rsid w:val="3AD939FD"/>
    <w:rsid w:val="3ADA18AE"/>
    <w:rsid w:val="3B100692"/>
    <w:rsid w:val="3B702E61"/>
    <w:rsid w:val="3BCF04D3"/>
    <w:rsid w:val="3BD2044D"/>
    <w:rsid w:val="3BFA7731"/>
    <w:rsid w:val="3C3F2D79"/>
    <w:rsid w:val="3C503CE4"/>
    <w:rsid w:val="3C685C20"/>
    <w:rsid w:val="3CA134EE"/>
    <w:rsid w:val="3CAD3C40"/>
    <w:rsid w:val="3CB824A3"/>
    <w:rsid w:val="3CC87764"/>
    <w:rsid w:val="3D0814B8"/>
    <w:rsid w:val="3D3D623C"/>
    <w:rsid w:val="3D9848F1"/>
    <w:rsid w:val="3DB52D6B"/>
    <w:rsid w:val="3DC54FBA"/>
    <w:rsid w:val="3E02741C"/>
    <w:rsid w:val="3E3B637D"/>
    <w:rsid w:val="3E6E73FF"/>
    <w:rsid w:val="3E8D7C49"/>
    <w:rsid w:val="3EAE13FC"/>
    <w:rsid w:val="3EB574CC"/>
    <w:rsid w:val="3EC15781"/>
    <w:rsid w:val="3EE32E9D"/>
    <w:rsid w:val="3F1153F6"/>
    <w:rsid w:val="3F1C2B5A"/>
    <w:rsid w:val="3F671A2D"/>
    <w:rsid w:val="3F6C1C75"/>
    <w:rsid w:val="3F70388D"/>
    <w:rsid w:val="4003489B"/>
    <w:rsid w:val="409D7389"/>
    <w:rsid w:val="418C6D40"/>
    <w:rsid w:val="41F0793F"/>
    <w:rsid w:val="4278083E"/>
    <w:rsid w:val="427E6FDE"/>
    <w:rsid w:val="43CC0E50"/>
    <w:rsid w:val="43DD116A"/>
    <w:rsid w:val="43E95C6A"/>
    <w:rsid w:val="441A605F"/>
    <w:rsid w:val="44314AEE"/>
    <w:rsid w:val="44594023"/>
    <w:rsid w:val="44C10289"/>
    <w:rsid w:val="451B4C5E"/>
    <w:rsid w:val="45244CBC"/>
    <w:rsid w:val="45624F01"/>
    <w:rsid w:val="459E4A6E"/>
    <w:rsid w:val="45A57BAB"/>
    <w:rsid w:val="45E8153D"/>
    <w:rsid w:val="4607069C"/>
    <w:rsid w:val="46496788"/>
    <w:rsid w:val="465810C1"/>
    <w:rsid w:val="47115463"/>
    <w:rsid w:val="47347438"/>
    <w:rsid w:val="476D1A3B"/>
    <w:rsid w:val="47835CCA"/>
    <w:rsid w:val="47B6609F"/>
    <w:rsid w:val="47C2684C"/>
    <w:rsid w:val="47D2285B"/>
    <w:rsid w:val="481B2C35"/>
    <w:rsid w:val="482A25E9"/>
    <w:rsid w:val="4868115E"/>
    <w:rsid w:val="48D04704"/>
    <w:rsid w:val="48E21116"/>
    <w:rsid w:val="48ED3F67"/>
    <w:rsid w:val="49382AE4"/>
    <w:rsid w:val="499C639A"/>
    <w:rsid w:val="49C66341"/>
    <w:rsid w:val="4A0F1A96"/>
    <w:rsid w:val="4A653DAC"/>
    <w:rsid w:val="4A8172F9"/>
    <w:rsid w:val="4AFB4BFA"/>
    <w:rsid w:val="4B28795C"/>
    <w:rsid w:val="4B7D0602"/>
    <w:rsid w:val="4B8F45B8"/>
    <w:rsid w:val="4B9A4D32"/>
    <w:rsid w:val="4BC560B7"/>
    <w:rsid w:val="4C3E6663"/>
    <w:rsid w:val="4C6E67D9"/>
    <w:rsid w:val="4C71246E"/>
    <w:rsid w:val="4C9F4C4B"/>
    <w:rsid w:val="4CC1104E"/>
    <w:rsid w:val="4CC654F4"/>
    <w:rsid w:val="4CD05346"/>
    <w:rsid w:val="4CDB5302"/>
    <w:rsid w:val="4CF65190"/>
    <w:rsid w:val="4D0478AD"/>
    <w:rsid w:val="4D2717ED"/>
    <w:rsid w:val="4D3306CF"/>
    <w:rsid w:val="4D4660D3"/>
    <w:rsid w:val="4D570D96"/>
    <w:rsid w:val="4D695F10"/>
    <w:rsid w:val="4D757384"/>
    <w:rsid w:val="4E8A3D03"/>
    <w:rsid w:val="4E9702AC"/>
    <w:rsid w:val="4EB64BD7"/>
    <w:rsid w:val="4F08707B"/>
    <w:rsid w:val="4F455F5A"/>
    <w:rsid w:val="4FAC6242"/>
    <w:rsid w:val="4FDC68BF"/>
    <w:rsid w:val="503E43A2"/>
    <w:rsid w:val="505C4F82"/>
    <w:rsid w:val="50A309A8"/>
    <w:rsid w:val="50B05655"/>
    <w:rsid w:val="50B56781"/>
    <w:rsid w:val="50BD7329"/>
    <w:rsid w:val="516B6491"/>
    <w:rsid w:val="51D45B3F"/>
    <w:rsid w:val="525B7E1D"/>
    <w:rsid w:val="526037D7"/>
    <w:rsid w:val="529C40E3"/>
    <w:rsid w:val="533F6CB7"/>
    <w:rsid w:val="53997292"/>
    <w:rsid w:val="53B86E23"/>
    <w:rsid w:val="53CE651E"/>
    <w:rsid w:val="540208BE"/>
    <w:rsid w:val="542461B5"/>
    <w:rsid w:val="54DB0ECD"/>
    <w:rsid w:val="54FB6252"/>
    <w:rsid w:val="55020B76"/>
    <w:rsid w:val="55075F11"/>
    <w:rsid w:val="550859C8"/>
    <w:rsid w:val="55CD4629"/>
    <w:rsid w:val="56336B0D"/>
    <w:rsid w:val="56F13741"/>
    <w:rsid w:val="5751723E"/>
    <w:rsid w:val="576573CA"/>
    <w:rsid w:val="576E6686"/>
    <w:rsid w:val="577C44E3"/>
    <w:rsid w:val="57804432"/>
    <w:rsid w:val="5784527D"/>
    <w:rsid w:val="582C415B"/>
    <w:rsid w:val="58523BC2"/>
    <w:rsid w:val="58BE1257"/>
    <w:rsid w:val="59703715"/>
    <w:rsid w:val="59AB64C8"/>
    <w:rsid w:val="59DE1485"/>
    <w:rsid w:val="5B2D0650"/>
    <w:rsid w:val="5B3A1DDA"/>
    <w:rsid w:val="5BBB750F"/>
    <w:rsid w:val="5C02145B"/>
    <w:rsid w:val="5C410196"/>
    <w:rsid w:val="5C6A5252"/>
    <w:rsid w:val="5CEB2C27"/>
    <w:rsid w:val="5D39688F"/>
    <w:rsid w:val="5D3A17B6"/>
    <w:rsid w:val="5D5F61B8"/>
    <w:rsid w:val="5D9A383C"/>
    <w:rsid w:val="5DBA4161"/>
    <w:rsid w:val="5DBF512A"/>
    <w:rsid w:val="5E174F66"/>
    <w:rsid w:val="5E856CD9"/>
    <w:rsid w:val="5E8933A7"/>
    <w:rsid w:val="5ED13A8C"/>
    <w:rsid w:val="5F0B0627"/>
    <w:rsid w:val="5F4567C1"/>
    <w:rsid w:val="5F5A7800"/>
    <w:rsid w:val="5F6A3C54"/>
    <w:rsid w:val="5F743E07"/>
    <w:rsid w:val="5F900B7D"/>
    <w:rsid w:val="5FCA0F1C"/>
    <w:rsid w:val="5FE15D86"/>
    <w:rsid w:val="6037369D"/>
    <w:rsid w:val="60C45117"/>
    <w:rsid w:val="617D1584"/>
    <w:rsid w:val="61AB7E9F"/>
    <w:rsid w:val="61E239A6"/>
    <w:rsid w:val="625C1559"/>
    <w:rsid w:val="62621DD0"/>
    <w:rsid w:val="627364EC"/>
    <w:rsid w:val="62937C62"/>
    <w:rsid w:val="62E85CEF"/>
    <w:rsid w:val="63487723"/>
    <w:rsid w:val="63660521"/>
    <w:rsid w:val="639B0139"/>
    <w:rsid w:val="642041EB"/>
    <w:rsid w:val="64410F8F"/>
    <w:rsid w:val="64545697"/>
    <w:rsid w:val="64651BA3"/>
    <w:rsid w:val="64F13441"/>
    <w:rsid w:val="65240694"/>
    <w:rsid w:val="654E019A"/>
    <w:rsid w:val="65AE61B0"/>
    <w:rsid w:val="65B9754B"/>
    <w:rsid w:val="65BE0BCD"/>
    <w:rsid w:val="66132DDA"/>
    <w:rsid w:val="66434412"/>
    <w:rsid w:val="664B7B15"/>
    <w:rsid w:val="667E2026"/>
    <w:rsid w:val="66EC631E"/>
    <w:rsid w:val="66FC6B0B"/>
    <w:rsid w:val="67242BCD"/>
    <w:rsid w:val="677E0188"/>
    <w:rsid w:val="67804BCE"/>
    <w:rsid w:val="67834660"/>
    <w:rsid w:val="6785392F"/>
    <w:rsid w:val="67DC2F22"/>
    <w:rsid w:val="67E4065F"/>
    <w:rsid w:val="67F94179"/>
    <w:rsid w:val="68664B20"/>
    <w:rsid w:val="687E1615"/>
    <w:rsid w:val="688614DF"/>
    <w:rsid w:val="689510BB"/>
    <w:rsid w:val="68CF6B69"/>
    <w:rsid w:val="68E72104"/>
    <w:rsid w:val="692F4203"/>
    <w:rsid w:val="695B6068"/>
    <w:rsid w:val="698312B8"/>
    <w:rsid w:val="69AE55EF"/>
    <w:rsid w:val="6A020E79"/>
    <w:rsid w:val="6A062C32"/>
    <w:rsid w:val="6A1D3904"/>
    <w:rsid w:val="6A4F389E"/>
    <w:rsid w:val="6A965BFE"/>
    <w:rsid w:val="6AF55A7F"/>
    <w:rsid w:val="6B137FF4"/>
    <w:rsid w:val="6B512265"/>
    <w:rsid w:val="6B8753BD"/>
    <w:rsid w:val="6BE24E05"/>
    <w:rsid w:val="6C104FDA"/>
    <w:rsid w:val="6C8B7507"/>
    <w:rsid w:val="6CA04A8A"/>
    <w:rsid w:val="6CCF056D"/>
    <w:rsid w:val="6D316CEC"/>
    <w:rsid w:val="6D372F2F"/>
    <w:rsid w:val="6D661494"/>
    <w:rsid w:val="6DC36570"/>
    <w:rsid w:val="6DC900B2"/>
    <w:rsid w:val="6E5805C6"/>
    <w:rsid w:val="6EB31AD6"/>
    <w:rsid w:val="6EC37C66"/>
    <w:rsid w:val="6EC72AFA"/>
    <w:rsid w:val="6EF235B1"/>
    <w:rsid w:val="6F5002D8"/>
    <w:rsid w:val="6F5C32DD"/>
    <w:rsid w:val="6F9B59F7"/>
    <w:rsid w:val="6FFB307D"/>
    <w:rsid w:val="704C0A9F"/>
    <w:rsid w:val="705A56A8"/>
    <w:rsid w:val="706F6B73"/>
    <w:rsid w:val="70DC1EBB"/>
    <w:rsid w:val="71122B35"/>
    <w:rsid w:val="7112754A"/>
    <w:rsid w:val="71816E6E"/>
    <w:rsid w:val="71E67312"/>
    <w:rsid w:val="722611A6"/>
    <w:rsid w:val="72571B2B"/>
    <w:rsid w:val="72F336D6"/>
    <w:rsid w:val="733546F2"/>
    <w:rsid w:val="738C2885"/>
    <w:rsid w:val="73CF50BC"/>
    <w:rsid w:val="73E2131C"/>
    <w:rsid w:val="742F5707"/>
    <w:rsid w:val="74781599"/>
    <w:rsid w:val="749A6842"/>
    <w:rsid w:val="74C672BF"/>
    <w:rsid w:val="74EE4E1A"/>
    <w:rsid w:val="753B3B98"/>
    <w:rsid w:val="75417DC7"/>
    <w:rsid w:val="75C37A55"/>
    <w:rsid w:val="75C541B3"/>
    <w:rsid w:val="75D73501"/>
    <w:rsid w:val="75FA2D4B"/>
    <w:rsid w:val="75FB0F9D"/>
    <w:rsid w:val="76206BFC"/>
    <w:rsid w:val="768E1628"/>
    <w:rsid w:val="769E3C5C"/>
    <w:rsid w:val="76CC46E8"/>
    <w:rsid w:val="77405FFB"/>
    <w:rsid w:val="776E5551"/>
    <w:rsid w:val="77D23F80"/>
    <w:rsid w:val="77DF0573"/>
    <w:rsid w:val="784C141F"/>
    <w:rsid w:val="78A56464"/>
    <w:rsid w:val="7903111A"/>
    <w:rsid w:val="790C7287"/>
    <w:rsid w:val="791320F2"/>
    <w:rsid w:val="79982FA7"/>
    <w:rsid w:val="79DC6241"/>
    <w:rsid w:val="79E720B8"/>
    <w:rsid w:val="79F775EC"/>
    <w:rsid w:val="7A1F375C"/>
    <w:rsid w:val="7A432F13"/>
    <w:rsid w:val="7A841650"/>
    <w:rsid w:val="7A9B2D4F"/>
    <w:rsid w:val="7AA64AEE"/>
    <w:rsid w:val="7AC758F2"/>
    <w:rsid w:val="7B452CBB"/>
    <w:rsid w:val="7BB32771"/>
    <w:rsid w:val="7BB82313"/>
    <w:rsid w:val="7BDB20D2"/>
    <w:rsid w:val="7BE61DA8"/>
    <w:rsid w:val="7BF960BE"/>
    <w:rsid w:val="7C467372"/>
    <w:rsid w:val="7C6148D2"/>
    <w:rsid w:val="7C711B3B"/>
    <w:rsid w:val="7C910170"/>
    <w:rsid w:val="7CDD1A8C"/>
    <w:rsid w:val="7CF9645F"/>
    <w:rsid w:val="7D0802E3"/>
    <w:rsid w:val="7DEA2A08"/>
    <w:rsid w:val="7DF60AA5"/>
    <w:rsid w:val="7E146894"/>
    <w:rsid w:val="7E792F0F"/>
    <w:rsid w:val="7EBA751C"/>
    <w:rsid w:val="7F167079"/>
    <w:rsid w:val="7F6D4B26"/>
    <w:rsid w:val="7F7325A2"/>
    <w:rsid w:val="7F7B66ED"/>
    <w:rsid w:val="7FD8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60"/>
    <w:qFormat/>
    <w:uiPriority w:val="0"/>
    <w:pPr>
      <w:keepNext/>
      <w:adjustRightInd w:val="0"/>
      <w:spacing w:before="120" w:line="360" w:lineRule="auto"/>
      <w:textAlignment w:val="baseline"/>
      <w:outlineLvl w:val="1"/>
    </w:pPr>
    <w:rPr>
      <w:rFonts w:eastAsia="黑体"/>
      <w:b/>
      <w:kern w:val="0"/>
      <w:sz w:val="28"/>
      <w:szCs w:val="20"/>
    </w:rPr>
  </w:style>
  <w:style w:type="paragraph" w:styleId="4">
    <w:name w:val="heading 3"/>
    <w:basedOn w:val="1"/>
    <w:next w:val="5"/>
    <w:link w:val="62"/>
    <w:qFormat/>
    <w:uiPriority w:val="0"/>
    <w:pPr>
      <w:tabs>
        <w:tab w:val="left" w:pos="900"/>
      </w:tabs>
      <w:adjustRightInd w:val="0"/>
      <w:spacing w:before="120" w:line="360" w:lineRule="auto"/>
      <w:textAlignment w:val="baseline"/>
      <w:outlineLvl w:val="2"/>
    </w:pPr>
    <w:rPr>
      <w:rFonts w:eastAsia="黑体"/>
      <w:b/>
      <w:kern w:val="0"/>
      <w:sz w:val="28"/>
      <w:szCs w:val="20"/>
    </w:rPr>
  </w:style>
  <w:style w:type="paragraph" w:styleId="6">
    <w:name w:val="heading 4"/>
    <w:basedOn w:val="1"/>
    <w:next w:val="1"/>
    <w:link w:val="63"/>
    <w:qFormat/>
    <w:uiPriority w:val="0"/>
    <w:pPr>
      <w:adjustRightInd w:val="0"/>
      <w:spacing w:before="120" w:line="360" w:lineRule="auto"/>
      <w:textAlignment w:val="baseline"/>
      <w:outlineLvl w:val="3"/>
    </w:pPr>
    <w:rPr>
      <w:rFonts w:ascii="Arial" w:hAnsi="Arial" w:eastAsia="黑体"/>
      <w:kern w:val="0"/>
      <w:sz w:val="28"/>
      <w:szCs w:val="20"/>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spacing w:before="240" w:after="64" w:line="319" w:lineRule="auto"/>
      <w:outlineLvl w:val="5"/>
    </w:pPr>
    <w:rPr>
      <w:rFonts w:ascii="Arial" w:hAnsi="Arial" w:eastAsia="黑体"/>
      <w:b/>
      <w:bCs/>
      <w:sz w:val="24"/>
    </w:rPr>
  </w:style>
  <w:style w:type="paragraph" w:styleId="9">
    <w:name w:val="heading 7"/>
    <w:basedOn w:val="1"/>
    <w:next w:val="1"/>
    <w:link w:val="66"/>
    <w:qFormat/>
    <w:uiPriority w:val="0"/>
    <w:pPr>
      <w:keepNext/>
      <w:keepLines/>
      <w:adjustRightInd w:val="0"/>
      <w:spacing w:before="240" w:after="64" w:line="320" w:lineRule="atLeast"/>
      <w:jc w:val="left"/>
      <w:textAlignment w:val="baseline"/>
      <w:outlineLvl w:val="6"/>
    </w:pPr>
    <w:rPr>
      <w:b/>
      <w:color w:val="000000"/>
      <w:kern w:val="0"/>
      <w:sz w:val="24"/>
      <w:szCs w:val="20"/>
    </w:rPr>
  </w:style>
  <w:style w:type="paragraph" w:styleId="10">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color w:val="000000"/>
      <w:kern w:val="0"/>
      <w:sz w:val="24"/>
      <w:szCs w:val="20"/>
    </w:rPr>
  </w:style>
  <w:style w:type="paragraph" w:styleId="11">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color w:val="000000"/>
      <w:kern w:val="0"/>
      <w:sz w:val="24"/>
      <w:szCs w:val="20"/>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List 3"/>
    <w:basedOn w:val="1"/>
    <w:qFormat/>
    <w:uiPriority w:val="0"/>
    <w:pPr>
      <w:numPr>
        <w:ilvl w:val="2"/>
        <w:numId w:val="1"/>
      </w:numPr>
    </w:pPr>
  </w:style>
  <w:style w:type="paragraph" w:styleId="13">
    <w:name w:val="toc 7"/>
    <w:basedOn w:val="1"/>
    <w:next w:val="1"/>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99"/>
    <w:pPr>
      <w:shd w:val="clear" w:color="auto" w:fill="000080"/>
    </w:pPr>
  </w:style>
  <w:style w:type="paragraph" w:styleId="16">
    <w:name w:val="annotation text"/>
    <w:basedOn w:val="1"/>
    <w:link w:val="70"/>
    <w:qFormat/>
    <w:uiPriority w:val="0"/>
    <w:pPr>
      <w:jc w:val="left"/>
    </w:pPr>
  </w:style>
  <w:style w:type="paragraph" w:styleId="17">
    <w:name w:val="Body Text 3"/>
    <w:basedOn w:val="1"/>
    <w:link w:val="71"/>
    <w:qFormat/>
    <w:uiPriority w:val="0"/>
    <w:rPr>
      <w:sz w:val="24"/>
    </w:rPr>
  </w:style>
  <w:style w:type="paragraph" w:styleId="18">
    <w:name w:val="Body Text"/>
    <w:basedOn w:val="1"/>
    <w:next w:val="19"/>
    <w:link w:val="72"/>
    <w:qFormat/>
    <w:uiPriority w:val="0"/>
    <w:rPr>
      <w:rFonts w:ascii="金山简黑体" w:hAnsi="金山简黑体" w:eastAsia="金山简黑体"/>
      <w:b/>
      <w:spacing w:val="-8"/>
      <w:sz w:val="44"/>
      <w:szCs w:val="20"/>
    </w:rPr>
  </w:style>
  <w:style w:type="paragraph" w:styleId="19">
    <w:name w:val="Plain Text"/>
    <w:basedOn w:val="1"/>
    <w:link w:val="73"/>
    <w:qFormat/>
    <w:uiPriority w:val="99"/>
    <w:rPr>
      <w:rFonts w:ascii="宋体"/>
      <w:szCs w:val="20"/>
    </w:rPr>
  </w:style>
  <w:style w:type="paragraph" w:styleId="20">
    <w:name w:val="Body Text Indent"/>
    <w:basedOn w:val="1"/>
    <w:link w:val="74"/>
    <w:qFormat/>
    <w:uiPriority w:val="0"/>
    <w:pPr>
      <w:spacing w:line="200" w:lineRule="exact"/>
      <w:ind w:firstLine="301"/>
    </w:pPr>
    <w:rPr>
      <w:rFonts w:ascii="宋体"/>
      <w:spacing w:val="-4"/>
      <w:sz w:val="18"/>
      <w:szCs w:val="20"/>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numPr>
        <w:ilvl w:val="0"/>
        <w:numId w:val="2"/>
      </w:numPr>
      <w:tabs>
        <w:tab w:val="clear" w:pos="780"/>
      </w:tabs>
      <w:spacing w:after="120"/>
      <w:ind w:left="420" w:firstLine="0"/>
    </w:pPr>
  </w:style>
  <w:style w:type="paragraph" w:styleId="23">
    <w:name w:val="Block Text"/>
    <w:basedOn w:val="1"/>
    <w:qFormat/>
    <w:uiPriority w:val="0"/>
    <w:pPr>
      <w:spacing w:line="400" w:lineRule="exact"/>
      <w:ind w:left="425" w:right="1"/>
    </w:pPr>
    <w:rPr>
      <w:rFonts w:ascii="Arial" w:hAnsi="Arial"/>
      <w:sz w:val="24"/>
      <w:szCs w:val="20"/>
    </w:rPr>
  </w:style>
  <w:style w:type="paragraph" w:styleId="24">
    <w:name w:val="List Bullet 2"/>
    <w:basedOn w:val="1"/>
    <w:qFormat/>
    <w:uiPriority w:val="0"/>
    <w:pPr>
      <w:numPr>
        <w:ilvl w:val="0"/>
        <w:numId w:val="3"/>
      </w:numPr>
    </w:pPr>
  </w:style>
  <w:style w:type="paragraph" w:styleId="25">
    <w:name w:val="toc 5"/>
    <w:basedOn w:val="1"/>
    <w:next w:val="1"/>
    <w:qFormat/>
    <w:uiPriority w:val="0"/>
    <w:pPr>
      <w:ind w:left="840"/>
      <w:jc w:val="left"/>
    </w:pPr>
    <w:rPr>
      <w:rFonts w:ascii="Calibri" w:hAnsi="Calibri"/>
      <w:sz w:val="18"/>
      <w:szCs w:val="18"/>
    </w:rPr>
  </w:style>
  <w:style w:type="paragraph" w:styleId="26">
    <w:name w:val="toc 3"/>
    <w:basedOn w:val="1"/>
    <w:next w:val="1"/>
    <w:qFormat/>
    <w:uiPriority w:val="0"/>
    <w:pPr>
      <w:ind w:left="420"/>
      <w:jc w:val="left"/>
    </w:pPr>
    <w:rPr>
      <w:rFonts w:ascii="Calibri" w:hAnsi="Calibri"/>
      <w:i/>
      <w:iCs/>
      <w:sz w:val="20"/>
      <w:szCs w:val="20"/>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link w:val="75"/>
    <w:qFormat/>
    <w:uiPriority w:val="0"/>
    <w:pPr>
      <w:ind w:left="2500" w:leftChars="2500"/>
    </w:pPr>
    <w:rPr>
      <w:sz w:val="24"/>
      <w:szCs w:val="20"/>
    </w:rPr>
  </w:style>
  <w:style w:type="paragraph" w:styleId="29">
    <w:name w:val="Body Text Indent 2"/>
    <w:basedOn w:val="1"/>
    <w:link w:val="76"/>
    <w:qFormat/>
    <w:uiPriority w:val="0"/>
    <w:pPr>
      <w:spacing w:after="120" w:line="480" w:lineRule="auto"/>
      <w:ind w:left="200" w:leftChars="200"/>
    </w:pPr>
  </w:style>
  <w:style w:type="paragraph" w:styleId="30">
    <w:name w:val="Balloon Text"/>
    <w:basedOn w:val="1"/>
    <w:link w:val="77"/>
    <w:qFormat/>
    <w:uiPriority w:val="99"/>
    <w:rPr>
      <w:sz w:val="18"/>
      <w:szCs w:val="18"/>
    </w:rPr>
  </w:style>
  <w:style w:type="paragraph" w:styleId="31">
    <w:name w:val="footer"/>
    <w:basedOn w:val="1"/>
    <w:link w:val="78"/>
    <w:qFormat/>
    <w:uiPriority w:val="99"/>
    <w:pPr>
      <w:tabs>
        <w:tab w:val="center" w:pos="4153"/>
        <w:tab w:val="right" w:pos="8306"/>
      </w:tabs>
      <w:snapToGrid w:val="0"/>
      <w:jc w:val="left"/>
    </w:pPr>
    <w:rPr>
      <w:rFonts w:ascii="宋体"/>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0"/>
    <w:pPr>
      <w:ind w:left="630"/>
      <w:jc w:val="left"/>
    </w:pPr>
    <w:rPr>
      <w:rFonts w:ascii="Calibri" w:hAnsi="Calibri"/>
      <w:sz w:val="18"/>
      <w:szCs w:val="18"/>
    </w:rPr>
  </w:style>
  <w:style w:type="paragraph" w:styleId="35">
    <w:name w:val="Subtitle"/>
    <w:basedOn w:val="1"/>
    <w:next w:val="1"/>
    <w:link w:val="80"/>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adjustRightInd w:val="0"/>
      <w:spacing w:line="312" w:lineRule="atLeast"/>
      <w:ind w:left="420" w:hanging="420"/>
      <w:textAlignment w:val="baseline"/>
    </w:pPr>
    <w:rPr>
      <w:kern w:val="0"/>
      <w:szCs w:val="20"/>
    </w:rPr>
  </w:style>
  <w:style w:type="paragraph" w:styleId="37">
    <w:name w:val="toc 6"/>
    <w:basedOn w:val="1"/>
    <w:next w:val="1"/>
    <w:qFormat/>
    <w:uiPriority w:val="0"/>
    <w:pPr>
      <w:ind w:left="1050"/>
      <w:jc w:val="left"/>
    </w:pPr>
    <w:rPr>
      <w:rFonts w:ascii="Calibri" w:hAnsi="Calibri"/>
      <w:sz w:val="18"/>
      <w:szCs w:val="18"/>
    </w:rPr>
  </w:style>
  <w:style w:type="paragraph" w:styleId="38">
    <w:name w:val="List 5"/>
    <w:basedOn w:val="1"/>
    <w:qFormat/>
    <w:uiPriority w:val="0"/>
    <w:pPr>
      <w:ind w:left="100" w:leftChars="800" w:hanging="200" w:hangingChars="200"/>
    </w:pPr>
  </w:style>
  <w:style w:type="paragraph" w:styleId="39">
    <w:name w:val="Body Text Indent 3"/>
    <w:basedOn w:val="1"/>
    <w:link w:val="81"/>
    <w:qFormat/>
    <w:uiPriority w:val="0"/>
    <w:pPr>
      <w:spacing w:line="400" w:lineRule="exact"/>
      <w:ind w:left="360"/>
    </w:pPr>
    <w:rPr>
      <w:sz w:val="24"/>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2"/>
    <w:qFormat/>
    <w:uiPriority w:val="0"/>
    <w:rPr>
      <w:rFonts w:ascii="宋体"/>
      <w:sz w:val="13"/>
      <w:szCs w:val="20"/>
    </w:rPr>
  </w:style>
  <w:style w:type="paragraph" w:styleId="43">
    <w:name w:val="List 4"/>
    <w:basedOn w:val="1"/>
    <w:qFormat/>
    <w:uiPriority w:val="0"/>
    <w:pPr>
      <w:numPr>
        <w:ilvl w:val="2"/>
        <w:numId w:val="4"/>
      </w:numPr>
      <w:tabs>
        <w:tab w:val="clear" w:pos="709"/>
      </w:tabs>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6">
    <w:name w:val="Normal (Web)"/>
    <w:basedOn w:val="1"/>
    <w:qFormat/>
    <w:uiPriority w:val="99"/>
    <w:pPr>
      <w:widowControl/>
      <w:spacing w:before="100" w:beforeAutospacing="1" w:after="100" w:afterAutospacing="1"/>
      <w:jc w:val="left"/>
    </w:pPr>
    <w:rPr>
      <w:rFonts w:ascii="宋体"/>
      <w:color w:val="000000"/>
      <w:kern w:val="0"/>
      <w:sz w:val="18"/>
      <w:szCs w:val="18"/>
    </w:rPr>
  </w:style>
  <w:style w:type="paragraph" w:styleId="47">
    <w:name w:val="List Continue 3"/>
    <w:basedOn w:val="1"/>
    <w:qFormat/>
    <w:uiPriority w:val="0"/>
    <w:pPr>
      <w:spacing w:after="120"/>
      <w:ind w:left="1260" w:leftChars="600"/>
    </w:pPr>
  </w:style>
  <w:style w:type="paragraph" w:styleId="48">
    <w:name w:val="Title"/>
    <w:basedOn w:val="1"/>
    <w:next w:val="1"/>
    <w:link w:val="83"/>
    <w:qFormat/>
    <w:uiPriority w:val="0"/>
    <w:pPr>
      <w:spacing w:before="240" w:after="60"/>
      <w:jc w:val="center"/>
      <w:outlineLvl w:val="0"/>
    </w:pPr>
    <w:rPr>
      <w:rFonts w:ascii="Cambria" w:hAnsi="Cambria"/>
      <w:b/>
      <w:bCs/>
      <w:sz w:val="32"/>
      <w:szCs w:val="32"/>
    </w:rPr>
  </w:style>
  <w:style w:type="paragraph" w:styleId="49">
    <w:name w:val="annotation subject"/>
    <w:basedOn w:val="16"/>
    <w:next w:val="16"/>
    <w:link w:val="84"/>
    <w:qFormat/>
    <w:uiPriority w:val="0"/>
    <w:rPr>
      <w:b/>
    </w:rPr>
  </w:style>
  <w:style w:type="paragraph" w:styleId="50">
    <w:name w:val="Body Text First Indent"/>
    <w:basedOn w:val="1"/>
    <w:link w:val="85"/>
    <w:qFormat/>
    <w:uiPriority w:val="0"/>
    <w:pPr>
      <w:spacing w:line="500" w:lineRule="atLeast"/>
      <w:ind w:firstLine="567"/>
    </w:pPr>
    <w:rPr>
      <w:rFonts w:ascii="宋体" w:hAnsi="金山简黑体" w:eastAsia="金山简黑体"/>
      <w:b/>
      <w:spacing w:val="-8"/>
      <w:sz w:val="28"/>
      <w:szCs w:val="20"/>
    </w:rPr>
  </w:style>
  <w:style w:type="paragraph" w:styleId="51">
    <w:name w:val="Body Text First Indent 2"/>
    <w:basedOn w:val="20"/>
    <w:qFormat/>
    <w:uiPriority w:val="99"/>
    <w:pPr>
      <w:adjustRightInd w:val="0"/>
      <w:spacing w:line="312" w:lineRule="atLeast"/>
      <w:ind w:left="1296"/>
      <w:textAlignment w:val="baseline"/>
    </w:pPr>
    <w:rPr>
      <w:rFonts w:eastAsia="仿宋_GB2312"/>
      <w:kern w:val="21"/>
      <w:sz w:val="32"/>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semiHidden/>
    <w:qFormat/>
    <w:uiPriority w:val="0"/>
    <w:rPr>
      <w:sz w:val="21"/>
      <w:szCs w:val="21"/>
    </w:rPr>
  </w:style>
  <w:style w:type="character" w:customStyle="1" w:styleId="60">
    <w:name w:val="标题 2 Char"/>
    <w:link w:val="3"/>
    <w:qFormat/>
    <w:uiPriority w:val="0"/>
    <w:rPr>
      <w:rFonts w:eastAsia="黑体"/>
      <w:b/>
      <w:sz w:val="28"/>
    </w:rPr>
  </w:style>
  <w:style w:type="character" w:customStyle="1" w:styleId="61">
    <w:name w:val="标题 1 Char"/>
    <w:link w:val="2"/>
    <w:qFormat/>
    <w:uiPriority w:val="0"/>
    <w:rPr>
      <w:rFonts w:eastAsia="黑体"/>
      <w:b/>
      <w:kern w:val="44"/>
      <w:sz w:val="28"/>
    </w:rPr>
  </w:style>
  <w:style w:type="character" w:customStyle="1" w:styleId="62">
    <w:name w:val="标题 3 Char"/>
    <w:link w:val="4"/>
    <w:qFormat/>
    <w:uiPriority w:val="0"/>
    <w:rPr>
      <w:rFonts w:eastAsia="黑体"/>
      <w:b/>
      <w:sz w:val="28"/>
    </w:rPr>
  </w:style>
  <w:style w:type="character" w:customStyle="1" w:styleId="63">
    <w:name w:val="标题 4 Char"/>
    <w:link w:val="6"/>
    <w:qFormat/>
    <w:uiPriority w:val="0"/>
    <w:rPr>
      <w:rFonts w:ascii="Arial" w:hAnsi="Arial" w:eastAsia="黑体"/>
      <w:sz w:val="28"/>
    </w:rPr>
  </w:style>
  <w:style w:type="character" w:customStyle="1" w:styleId="64">
    <w:name w:val="标题 5 Char"/>
    <w:link w:val="7"/>
    <w:qFormat/>
    <w:uiPriority w:val="0"/>
    <w:rPr>
      <w:b/>
      <w:bCs/>
      <w:kern w:val="2"/>
      <w:sz w:val="28"/>
      <w:szCs w:val="28"/>
    </w:rPr>
  </w:style>
  <w:style w:type="character" w:customStyle="1" w:styleId="65">
    <w:name w:val="标题 6 Char"/>
    <w:link w:val="8"/>
    <w:qFormat/>
    <w:uiPriority w:val="0"/>
    <w:rPr>
      <w:rFonts w:ascii="Arial" w:hAnsi="Arial" w:eastAsia="黑体"/>
      <w:b/>
      <w:bCs/>
      <w:kern w:val="2"/>
      <w:sz w:val="24"/>
      <w:szCs w:val="24"/>
    </w:rPr>
  </w:style>
  <w:style w:type="character" w:customStyle="1" w:styleId="66">
    <w:name w:val="标题 7 Char"/>
    <w:link w:val="9"/>
    <w:qFormat/>
    <w:uiPriority w:val="0"/>
    <w:rPr>
      <w:b/>
      <w:color w:val="000000"/>
      <w:sz w:val="24"/>
    </w:rPr>
  </w:style>
  <w:style w:type="character" w:customStyle="1" w:styleId="67">
    <w:name w:val="标题 8 Char"/>
    <w:link w:val="10"/>
    <w:qFormat/>
    <w:uiPriority w:val="0"/>
    <w:rPr>
      <w:rFonts w:ascii="Arial" w:hAnsi="Arial" w:eastAsia="黑体"/>
      <w:color w:val="000000"/>
      <w:sz w:val="24"/>
    </w:rPr>
  </w:style>
  <w:style w:type="character" w:customStyle="1" w:styleId="68">
    <w:name w:val="标题 9 Char"/>
    <w:link w:val="11"/>
    <w:qFormat/>
    <w:uiPriority w:val="0"/>
    <w:rPr>
      <w:rFonts w:ascii="Arial" w:hAnsi="Arial" w:eastAsia="黑体"/>
      <w:color w:val="000000"/>
      <w:sz w:val="24"/>
    </w:rPr>
  </w:style>
  <w:style w:type="character" w:customStyle="1" w:styleId="69">
    <w:name w:val="文档结构图 Char"/>
    <w:link w:val="15"/>
    <w:qFormat/>
    <w:uiPriority w:val="99"/>
    <w:rPr>
      <w:kern w:val="2"/>
      <w:sz w:val="21"/>
      <w:szCs w:val="24"/>
      <w:shd w:val="clear" w:color="auto" w:fill="000080"/>
    </w:rPr>
  </w:style>
  <w:style w:type="character" w:customStyle="1" w:styleId="70">
    <w:name w:val="批注文字 Char"/>
    <w:link w:val="16"/>
    <w:qFormat/>
    <w:uiPriority w:val="0"/>
    <w:rPr>
      <w:kern w:val="2"/>
      <w:sz w:val="21"/>
      <w:szCs w:val="24"/>
    </w:rPr>
  </w:style>
  <w:style w:type="character" w:customStyle="1" w:styleId="71">
    <w:name w:val="正文文本 3 Char"/>
    <w:link w:val="17"/>
    <w:qFormat/>
    <w:uiPriority w:val="0"/>
    <w:rPr>
      <w:kern w:val="2"/>
      <w:sz w:val="24"/>
      <w:szCs w:val="24"/>
    </w:rPr>
  </w:style>
  <w:style w:type="character" w:customStyle="1" w:styleId="72">
    <w:name w:val="正文文本 Char"/>
    <w:link w:val="18"/>
    <w:qFormat/>
    <w:uiPriority w:val="0"/>
    <w:rPr>
      <w:rFonts w:ascii="金山简黑体" w:hAnsi="金山简黑体" w:eastAsia="金山简黑体"/>
      <w:b/>
      <w:spacing w:val="-8"/>
      <w:kern w:val="2"/>
      <w:sz w:val="44"/>
    </w:rPr>
  </w:style>
  <w:style w:type="character" w:customStyle="1" w:styleId="73">
    <w:name w:val="纯文本 Char"/>
    <w:link w:val="19"/>
    <w:qFormat/>
    <w:uiPriority w:val="99"/>
    <w:rPr>
      <w:rFonts w:ascii="宋体" w:eastAsia="宋体"/>
      <w:kern w:val="2"/>
      <w:sz w:val="21"/>
      <w:lang w:val="en-US" w:eastAsia="zh-CN" w:bidi="ar-SA"/>
    </w:rPr>
  </w:style>
  <w:style w:type="character" w:customStyle="1" w:styleId="74">
    <w:name w:val="正文文本缩进 Char"/>
    <w:link w:val="20"/>
    <w:qFormat/>
    <w:uiPriority w:val="0"/>
    <w:rPr>
      <w:rFonts w:ascii="宋体"/>
      <w:spacing w:val="-4"/>
      <w:kern w:val="2"/>
      <w:sz w:val="18"/>
    </w:rPr>
  </w:style>
  <w:style w:type="character" w:customStyle="1" w:styleId="75">
    <w:name w:val="日期 Char"/>
    <w:link w:val="28"/>
    <w:qFormat/>
    <w:uiPriority w:val="0"/>
    <w:rPr>
      <w:kern w:val="2"/>
      <w:sz w:val="24"/>
    </w:rPr>
  </w:style>
  <w:style w:type="character" w:customStyle="1" w:styleId="76">
    <w:name w:val="正文文本缩进 2 Char"/>
    <w:link w:val="29"/>
    <w:qFormat/>
    <w:uiPriority w:val="0"/>
    <w:rPr>
      <w:kern w:val="2"/>
      <w:sz w:val="21"/>
      <w:szCs w:val="24"/>
    </w:rPr>
  </w:style>
  <w:style w:type="character" w:customStyle="1" w:styleId="77">
    <w:name w:val="批注框文本 Char"/>
    <w:link w:val="30"/>
    <w:qFormat/>
    <w:uiPriority w:val="99"/>
    <w:rPr>
      <w:kern w:val="2"/>
      <w:sz w:val="18"/>
      <w:szCs w:val="18"/>
    </w:rPr>
  </w:style>
  <w:style w:type="character" w:customStyle="1" w:styleId="78">
    <w:name w:val="页脚 Char"/>
    <w:link w:val="31"/>
    <w:qFormat/>
    <w:uiPriority w:val="99"/>
    <w:rPr>
      <w:rFonts w:ascii="宋体"/>
      <w:kern w:val="2"/>
      <w:sz w:val="18"/>
    </w:rPr>
  </w:style>
  <w:style w:type="character" w:customStyle="1" w:styleId="79">
    <w:name w:val="页眉 Char"/>
    <w:link w:val="32"/>
    <w:qFormat/>
    <w:uiPriority w:val="99"/>
    <w:rPr>
      <w:kern w:val="2"/>
      <w:sz w:val="18"/>
      <w:szCs w:val="18"/>
    </w:rPr>
  </w:style>
  <w:style w:type="character" w:customStyle="1" w:styleId="80">
    <w:name w:val="副标题 Char"/>
    <w:link w:val="35"/>
    <w:qFormat/>
    <w:uiPriority w:val="0"/>
    <w:rPr>
      <w:rFonts w:ascii="Cambria" w:hAnsi="Cambria" w:cs="Times New Roman"/>
      <w:b/>
      <w:bCs/>
      <w:kern w:val="28"/>
      <w:sz w:val="32"/>
      <w:szCs w:val="32"/>
    </w:rPr>
  </w:style>
  <w:style w:type="character" w:customStyle="1" w:styleId="81">
    <w:name w:val="正文文本缩进 3 Char"/>
    <w:link w:val="39"/>
    <w:qFormat/>
    <w:uiPriority w:val="0"/>
    <w:rPr>
      <w:kern w:val="2"/>
      <w:sz w:val="24"/>
      <w:szCs w:val="24"/>
    </w:rPr>
  </w:style>
  <w:style w:type="character" w:customStyle="1" w:styleId="82">
    <w:name w:val="正文文本 2 Char"/>
    <w:link w:val="42"/>
    <w:qFormat/>
    <w:uiPriority w:val="0"/>
    <w:rPr>
      <w:rFonts w:ascii="宋体"/>
      <w:kern w:val="2"/>
      <w:sz w:val="13"/>
    </w:rPr>
  </w:style>
  <w:style w:type="character" w:customStyle="1" w:styleId="83">
    <w:name w:val="标题 Char"/>
    <w:link w:val="48"/>
    <w:qFormat/>
    <w:uiPriority w:val="0"/>
    <w:rPr>
      <w:rFonts w:ascii="Cambria" w:hAnsi="Cambria" w:cs="Times New Roman"/>
      <w:b/>
      <w:bCs/>
      <w:kern w:val="2"/>
      <w:sz w:val="32"/>
      <w:szCs w:val="32"/>
    </w:rPr>
  </w:style>
  <w:style w:type="character" w:customStyle="1" w:styleId="84">
    <w:name w:val="批注主题 Char"/>
    <w:link w:val="49"/>
    <w:qFormat/>
    <w:uiPriority w:val="0"/>
    <w:rPr>
      <w:b/>
      <w:kern w:val="2"/>
      <w:sz w:val="21"/>
      <w:szCs w:val="24"/>
    </w:rPr>
  </w:style>
  <w:style w:type="character" w:customStyle="1" w:styleId="85">
    <w:name w:val="正文首行缩进 Char"/>
    <w:link w:val="50"/>
    <w:qFormat/>
    <w:uiPriority w:val="0"/>
    <w:rPr>
      <w:rFonts w:ascii="宋体" w:hAnsi="金山简黑体" w:eastAsia="金山简黑体"/>
      <w:b/>
      <w:spacing w:val="-8"/>
      <w:kern w:val="2"/>
      <w:sz w:val="28"/>
    </w:rPr>
  </w:style>
  <w:style w:type="paragraph" w:customStyle="1" w:styleId="86">
    <w:name w:val="List Paragraph1"/>
    <w:basedOn w:val="1"/>
    <w:qFormat/>
    <w:uiPriority w:val="99"/>
    <w:pPr>
      <w:ind w:firstLine="420" w:firstLineChars="200"/>
    </w:pPr>
  </w:style>
  <w:style w:type="paragraph" w:customStyle="1" w:styleId="8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88">
    <w:name w:val="样式13 Char"/>
    <w:link w:val="89"/>
    <w:qFormat/>
    <w:uiPriority w:val="0"/>
  </w:style>
  <w:style w:type="paragraph" w:customStyle="1" w:styleId="89">
    <w:name w:val="样式13"/>
    <w:basedOn w:val="31"/>
    <w:link w:val="88"/>
    <w:qFormat/>
    <w:uiPriority w:val="0"/>
    <w:pPr>
      <w:pBdr>
        <w:top w:val="thinThickSmallGap" w:color="7030A0" w:sz="18" w:space="1"/>
      </w:pBdr>
      <w:ind w:right="360"/>
    </w:pPr>
  </w:style>
  <w:style w:type="character" w:customStyle="1" w:styleId="90">
    <w:name w:val="纯文本 Char1"/>
    <w:semiHidden/>
    <w:qFormat/>
    <w:uiPriority w:val="99"/>
    <w:rPr>
      <w:rFonts w:ascii="宋体" w:hAnsi="Courier New" w:cs="Courier New"/>
      <w:kern w:val="2"/>
      <w:sz w:val="21"/>
      <w:szCs w:val="21"/>
    </w:rPr>
  </w:style>
  <w:style w:type="character" w:customStyle="1" w:styleId="91">
    <w:name w:val="样式8 Char"/>
    <w:link w:val="92"/>
    <w:qFormat/>
    <w:uiPriority w:val="0"/>
  </w:style>
  <w:style w:type="paragraph" w:customStyle="1" w:styleId="92">
    <w:name w:val="样式8"/>
    <w:basedOn w:val="31"/>
    <w:link w:val="91"/>
    <w:qFormat/>
    <w:uiPriority w:val="0"/>
    <w:pPr>
      <w:pBdr>
        <w:top w:val="thinThickSmallGap" w:color="7030A0" w:sz="18" w:space="1"/>
      </w:pBdr>
      <w:ind w:right="360"/>
      <w:jc w:val="both"/>
    </w:pPr>
  </w:style>
  <w:style w:type="character" w:customStyle="1" w:styleId="93">
    <w:name w:val="Char Char"/>
    <w:qFormat/>
    <w:uiPriority w:val="0"/>
    <w:rPr>
      <w:rFonts w:ascii="宋体" w:hAnsi="Courier New"/>
      <w:kern w:val="2"/>
      <w:sz w:val="21"/>
    </w:rPr>
  </w:style>
  <w:style w:type="character" w:customStyle="1" w:styleId="94">
    <w:name w:val="标题 3 Char1"/>
    <w:qFormat/>
    <w:uiPriority w:val="0"/>
    <w:rPr>
      <w:rFonts w:eastAsia="宋体"/>
      <w:b/>
      <w:bCs/>
      <w:kern w:val="2"/>
      <w:sz w:val="32"/>
      <w:szCs w:val="32"/>
      <w:lang w:val="en-US" w:eastAsia="zh-CN" w:bidi="ar-SA"/>
    </w:rPr>
  </w:style>
  <w:style w:type="character" w:customStyle="1" w:styleId="95">
    <w:name w:val="样式19 Char"/>
    <w:link w:val="96"/>
    <w:qFormat/>
    <w:uiPriority w:val="0"/>
  </w:style>
  <w:style w:type="paragraph" w:customStyle="1" w:styleId="96">
    <w:name w:val="样式19"/>
    <w:basedOn w:val="89"/>
    <w:link w:val="95"/>
    <w:qFormat/>
    <w:uiPriority w:val="0"/>
    <w:pPr>
      <w:pBdr>
        <w:top w:val="thinThickSmallGap" w:color="0000FF" w:sz="18" w:space="1"/>
      </w:pBdr>
      <w:jc w:val="right"/>
    </w:pPr>
  </w:style>
  <w:style w:type="character" w:customStyle="1" w:styleId="97">
    <w:name w:val="样式11 Char"/>
    <w:link w:val="98"/>
    <w:qFormat/>
    <w:uiPriority w:val="0"/>
    <w:rPr>
      <w:rFonts w:ascii="宋体" w:eastAsia="宋体"/>
      <w:color w:val="000000"/>
      <w:kern w:val="2"/>
      <w:sz w:val="21"/>
      <w:lang w:val="en-US" w:eastAsia="zh-CN" w:bidi="ar-SA"/>
    </w:rPr>
  </w:style>
  <w:style w:type="paragraph" w:customStyle="1" w:styleId="98">
    <w:name w:val="样式11"/>
    <w:basedOn w:val="19"/>
    <w:link w:val="97"/>
    <w:qFormat/>
    <w:uiPriority w:val="0"/>
    <w:pPr>
      <w:pBdr>
        <w:bottom w:val="single" w:color="0033CC" w:sz="18" w:space="1"/>
      </w:pBdr>
      <w:jc w:val="center"/>
    </w:pPr>
    <w:rPr>
      <w:color w:val="000000"/>
    </w:rPr>
  </w:style>
  <w:style w:type="character" w:customStyle="1" w:styleId="99">
    <w:name w:val="样式5 Char"/>
    <w:link w:val="100"/>
    <w:qFormat/>
    <w:uiPriority w:val="0"/>
    <w:rPr>
      <w:rFonts w:ascii="宋体" w:eastAsia="宋体"/>
      <w:color w:val="000000"/>
      <w:kern w:val="2"/>
      <w:sz w:val="21"/>
      <w:lang w:val="en-US" w:eastAsia="zh-CN" w:bidi="ar-SA"/>
    </w:rPr>
  </w:style>
  <w:style w:type="paragraph" w:customStyle="1" w:styleId="100">
    <w:name w:val="样式5"/>
    <w:basedOn w:val="19"/>
    <w:link w:val="99"/>
    <w:qFormat/>
    <w:uiPriority w:val="0"/>
    <w:pPr>
      <w:pBdr>
        <w:bottom w:val="single" w:color="0033CC" w:sz="18" w:space="1"/>
      </w:pBdr>
      <w:jc w:val="center"/>
    </w:pPr>
    <w:rPr>
      <w:color w:val="000000"/>
    </w:rPr>
  </w:style>
  <w:style w:type="character" w:customStyle="1" w:styleId="101">
    <w:name w:val="样式9 Char"/>
    <w:link w:val="102"/>
    <w:qFormat/>
    <w:uiPriority w:val="0"/>
    <w:rPr>
      <w:color w:val="000000"/>
      <w:kern w:val="2"/>
      <w:sz w:val="21"/>
      <w:szCs w:val="21"/>
    </w:rPr>
  </w:style>
  <w:style w:type="paragraph" w:customStyle="1" w:styleId="102">
    <w:name w:val="样式9"/>
    <w:basedOn w:val="1"/>
    <w:link w:val="101"/>
    <w:qFormat/>
    <w:uiPriority w:val="0"/>
    <w:pPr>
      <w:spacing w:before="165" w:beforeLines="50" w:line="360" w:lineRule="auto"/>
      <w:ind w:left="420" w:leftChars="200"/>
    </w:pPr>
    <w:rPr>
      <w:color w:val="000000"/>
      <w:szCs w:val="21"/>
    </w:rPr>
  </w:style>
  <w:style w:type="character" w:customStyle="1" w:styleId="103">
    <w:name w:val="样式 宋体 小四号"/>
    <w:qFormat/>
    <w:uiPriority w:val="0"/>
    <w:rPr>
      <w:rFonts w:ascii="宋体" w:hAnsi="宋体" w:eastAsia="宋体"/>
      <w:spacing w:val="0"/>
      <w:sz w:val="24"/>
      <w:szCs w:val="24"/>
    </w:rPr>
  </w:style>
  <w:style w:type="character" w:customStyle="1" w:styleId="104">
    <w:name w:val="样式3 Char"/>
    <w:link w:val="105"/>
    <w:qFormat/>
    <w:uiPriority w:val="0"/>
  </w:style>
  <w:style w:type="paragraph" w:customStyle="1" w:styleId="105">
    <w:name w:val="样式3"/>
    <w:basedOn w:val="31"/>
    <w:link w:val="104"/>
    <w:qFormat/>
    <w:uiPriority w:val="0"/>
    <w:pPr>
      <w:pBdr>
        <w:top w:val="thinThickSmallGap" w:color="7030A0" w:sz="18" w:space="1"/>
      </w:pBdr>
      <w:ind w:right="360"/>
      <w:jc w:val="right"/>
    </w:pPr>
  </w:style>
  <w:style w:type="character" w:customStyle="1" w:styleId="106">
    <w:name w:val="样式 标题 3二级节名3h33rd levelHead 3 + 加粗 Char"/>
    <w:qFormat/>
    <w:uiPriority w:val="0"/>
    <w:rPr>
      <w:rFonts w:ascii="宋体" w:eastAsia="黑体"/>
      <w:b/>
      <w:kern w:val="2"/>
      <w:sz w:val="21"/>
      <w:lang w:val="en-US" w:eastAsia="zh-CN" w:bidi="ar-SA"/>
    </w:rPr>
  </w:style>
  <w:style w:type="character" w:customStyle="1" w:styleId="107">
    <w:name w:val="样式18 Char"/>
    <w:link w:val="108"/>
    <w:qFormat/>
    <w:uiPriority w:val="0"/>
    <w:rPr>
      <w:lang w:val="en-US" w:eastAsia="zh-CN" w:bidi="ar-SA"/>
    </w:rPr>
  </w:style>
  <w:style w:type="paragraph" w:customStyle="1" w:styleId="108">
    <w:name w:val="样式18"/>
    <w:basedOn w:val="98"/>
    <w:link w:val="107"/>
    <w:qFormat/>
    <w:uiPriority w:val="0"/>
    <w:pPr>
      <w:pBdr>
        <w:bottom w:val="none" w:color="auto" w:sz="0" w:space="0"/>
      </w:pBdr>
      <w:wordWrap w:val="0"/>
      <w:jc w:val="right"/>
    </w:pPr>
  </w:style>
  <w:style w:type="character" w:customStyle="1" w:styleId="109">
    <w:name w:val="表格文字 Char"/>
    <w:link w:val="110"/>
    <w:qFormat/>
    <w:uiPriority w:val="0"/>
    <w:rPr>
      <w:rFonts w:eastAsia="楷体_GB2312"/>
      <w:sz w:val="24"/>
      <w:lang w:val="en-US" w:eastAsia="zh-CN" w:bidi="ar-SA"/>
    </w:rPr>
  </w:style>
  <w:style w:type="paragraph" w:customStyle="1" w:styleId="110">
    <w:name w:val="表格文字"/>
    <w:next w:val="18"/>
    <w:link w:val="109"/>
    <w:qFormat/>
    <w:uiPriority w:val="0"/>
    <w:pPr>
      <w:jc w:val="center"/>
    </w:pPr>
    <w:rPr>
      <w:rFonts w:ascii="Times New Roman" w:hAnsi="Times New Roman" w:eastAsia="楷体_GB2312" w:cs="Times New Roman"/>
      <w:sz w:val="24"/>
      <w:lang w:val="en-US" w:eastAsia="zh-CN" w:bidi="ar-SA"/>
    </w:rPr>
  </w:style>
  <w:style w:type="character" w:customStyle="1" w:styleId="111">
    <w:name w:val="样式6 Char"/>
    <w:link w:val="112"/>
    <w:qFormat/>
    <w:uiPriority w:val="0"/>
    <w:rPr>
      <w:rFonts w:ascii="宋体" w:eastAsia="宋体"/>
      <w:color w:val="000000"/>
      <w:kern w:val="2"/>
      <w:sz w:val="21"/>
      <w:lang w:val="en-US" w:eastAsia="zh-CN" w:bidi="ar-SA"/>
    </w:rPr>
  </w:style>
  <w:style w:type="paragraph" w:customStyle="1" w:styleId="112">
    <w:name w:val="样式6"/>
    <w:basedOn w:val="19"/>
    <w:link w:val="111"/>
    <w:qFormat/>
    <w:uiPriority w:val="0"/>
    <w:pPr>
      <w:pBdr>
        <w:bottom w:val="single" w:color="0033CC" w:sz="18" w:space="1"/>
      </w:pBdr>
      <w:jc w:val="center"/>
    </w:pPr>
    <w:rPr>
      <w:color w:val="000000"/>
    </w:rPr>
  </w:style>
  <w:style w:type="character" w:customStyle="1" w:styleId="113">
    <w:name w:val="样式10 Char"/>
    <w:link w:val="114"/>
    <w:qFormat/>
    <w:uiPriority w:val="0"/>
    <w:rPr>
      <w:rFonts w:ascii="宋体" w:eastAsia="宋体"/>
      <w:color w:val="000000"/>
      <w:kern w:val="2"/>
      <w:sz w:val="21"/>
      <w:lang w:val="en-US" w:eastAsia="zh-CN" w:bidi="ar-SA"/>
    </w:rPr>
  </w:style>
  <w:style w:type="paragraph" w:customStyle="1" w:styleId="114">
    <w:name w:val="样式10"/>
    <w:basedOn w:val="19"/>
    <w:link w:val="113"/>
    <w:qFormat/>
    <w:uiPriority w:val="0"/>
    <w:pPr>
      <w:pBdr>
        <w:bottom w:val="single" w:color="0033CC" w:sz="18" w:space="1"/>
      </w:pBdr>
      <w:jc w:val="center"/>
    </w:pPr>
    <w:rPr>
      <w:color w:val="000000"/>
    </w:rPr>
  </w:style>
  <w:style w:type="character" w:customStyle="1" w:styleId="115">
    <w:name w:val="样式23 Char"/>
    <w:link w:val="116"/>
    <w:qFormat/>
    <w:uiPriority w:val="0"/>
  </w:style>
  <w:style w:type="paragraph" w:customStyle="1" w:styleId="116">
    <w:name w:val="样式23"/>
    <w:basedOn w:val="32"/>
    <w:link w:val="115"/>
    <w:qFormat/>
    <w:uiPriority w:val="0"/>
    <w:pPr>
      <w:pBdr>
        <w:bottom w:val="none" w:color="auto" w:sz="0" w:space="0"/>
      </w:pBdr>
    </w:pPr>
  </w:style>
  <w:style w:type="character" w:customStyle="1" w:styleId="117">
    <w:name w:val="样式16 Char"/>
    <w:link w:val="118"/>
    <w:qFormat/>
    <w:uiPriority w:val="0"/>
  </w:style>
  <w:style w:type="paragraph" w:customStyle="1" w:styleId="118">
    <w:name w:val="样式16"/>
    <w:basedOn w:val="31"/>
    <w:link w:val="117"/>
    <w:qFormat/>
    <w:uiPriority w:val="0"/>
    <w:pPr>
      <w:pBdr>
        <w:top w:val="thinThickSmallGap" w:color="0000FF" w:sz="18" w:space="1"/>
      </w:pBdr>
      <w:ind w:right="360"/>
      <w:jc w:val="right"/>
    </w:pPr>
  </w:style>
  <w:style w:type="character" w:customStyle="1" w:styleId="119">
    <w:name w:val="样式22 Char"/>
    <w:link w:val="120"/>
    <w:qFormat/>
    <w:uiPriority w:val="0"/>
  </w:style>
  <w:style w:type="paragraph" w:customStyle="1" w:styleId="120">
    <w:name w:val="样式22"/>
    <w:basedOn w:val="121"/>
    <w:link w:val="119"/>
    <w:qFormat/>
    <w:uiPriority w:val="0"/>
    <w:pPr>
      <w:pBdr>
        <w:top w:val="thinThickSmallGap" w:color="0000FF" w:sz="18" w:space="1"/>
      </w:pBdr>
      <w:tabs>
        <w:tab w:val="center" w:pos="4153"/>
        <w:tab w:val="right" w:pos="8306"/>
      </w:tabs>
    </w:pPr>
  </w:style>
  <w:style w:type="paragraph" w:customStyle="1" w:styleId="121">
    <w:name w:val="样式4"/>
    <w:basedOn w:val="31"/>
    <w:link w:val="122"/>
    <w:qFormat/>
    <w:uiPriority w:val="0"/>
    <w:pPr>
      <w:pBdr>
        <w:top w:val="thinThickSmallGap" w:color="7030A0" w:sz="18" w:space="1"/>
      </w:pBdr>
      <w:ind w:right="360"/>
      <w:jc w:val="right"/>
    </w:pPr>
  </w:style>
  <w:style w:type="character" w:customStyle="1" w:styleId="122">
    <w:name w:val="样式4 Char"/>
    <w:link w:val="121"/>
    <w:qFormat/>
    <w:uiPriority w:val="0"/>
  </w:style>
  <w:style w:type="character" w:customStyle="1" w:styleId="123">
    <w:name w:val="p121"/>
    <w:qFormat/>
    <w:uiPriority w:val="0"/>
    <w:rPr>
      <w:rFonts w:hint="default"/>
      <w:sz w:val="24"/>
      <w:u w:val="none"/>
    </w:rPr>
  </w:style>
  <w:style w:type="character" w:customStyle="1" w:styleId="124">
    <w:name w:val="grame"/>
    <w:qFormat/>
    <w:uiPriority w:val="0"/>
  </w:style>
  <w:style w:type="character" w:customStyle="1" w:styleId="125">
    <w:name w:val="black1"/>
    <w:qFormat/>
    <w:uiPriority w:val="0"/>
    <w:rPr>
      <w:rFonts w:hint="default" w:ascii="ˎ̥" w:hAnsi="ˎ̥"/>
      <w:color w:val="333333"/>
      <w:sz w:val="15"/>
      <w:szCs w:val="15"/>
      <w:u w:val="none"/>
    </w:rPr>
  </w:style>
  <w:style w:type="character" w:customStyle="1" w:styleId="126">
    <w:name w:val="样式15 Char"/>
    <w:link w:val="127"/>
    <w:qFormat/>
    <w:uiPriority w:val="0"/>
  </w:style>
  <w:style w:type="paragraph" w:customStyle="1" w:styleId="127">
    <w:name w:val="样式15"/>
    <w:basedOn w:val="105"/>
    <w:link w:val="126"/>
    <w:qFormat/>
    <w:uiPriority w:val="0"/>
    <w:pPr>
      <w:pBdr>
        <w:top w:val="thinThickSmallGap" w:color="0000FF" w:sz="18" w:space="1"/>
      </w:pBdr>
    </w:pPr>
  </w:style>
  <w:style w:type="character" w:customStyle="1" w:styleId="128">
    <w:name w:val="样式7 Char"/>
    <w:link w:val="129"/>
    <w:qFormat/>
    <w:uiPriority w:val="0"/>
    <w:rPr>
      <w:rFonts w:ascii="宋体" w:eastAsia="宋体"/>
      <w:color w:val="000000"/>
      <w:kern w:val="2"/>
      <w:sz w:val="21"/>
      <w:lang w:val="en-US" w:eastAsia="zh-CN" w:bidi="ar-SA"/>
    </w:rPr>
  </w:style>
  <w:style w:type="paragraph" w:customStyle="1" w:styleId="129">
    <w:name w:val="样式7"/>
    <w:basedOn w:val="19"/>
    <w:link w:val="128"/>
    <w:qFormat/>
    <w:uiPriority w:val="0"/>
    <w:pPr>
      <w:pBdr>
        <w:bottom w:val="single" w:color="0033CC" w:sz="18" w:space="1"/>
      </w:pBdr>
      <w:jc w:val="center"/>
    </w:pPr>
    <w:rPr>
      <w:color w:val="000000"/>
    </w:rPr>
  </w:style>
  <w:style w:type="character" w:customStyle="1" w:styleId="130">
    <w:name w:val="样式12 Char"/>
    <w:link w:val="131"/>
    <w:qFormat/>
    <w:uiPriority w:val="0"/>
    <w:rPr>
      <w:rFonts w:ascii="宋体" w:eastAsia="宋体"/>
      <w:color w:val="000000"/>
      <w:kern w:val="2"/>
      <w:sz w:val="21"/>
      <w:lang w:val="en-US" w:eastAsia="zh-CN" w:bidi="ar-SA"/>
    </w:rPr>
  </w:style>
  <w:style w:type="paragraph" w:customStyle="1" w:styleId="131">
    <w:name w:val="样式12"/>
    <w:basedOn w:val="19"/>
    <w:link w:val="130"/>
    <w:qFormat/>
    <w:uiPriority w:val="0"/>
    <w:pPr>
      <w:pBdr>
        <w:bottom w:val="single" w:color="0033CC" w:sz="18" w:space="1"/>
      </w:pBdr>
      <w:jc w:val="center"/>
    </w:pPr>
    <w:rPr>
      <w:color w:val="000000"/>
    </w:rPr>
  </w:style>
  <w:style w:type="character" w:customStyle="1" w:styleId="132">
    <w:name w:val="style2"/>
    <w:qFormat/>
    <w:uiPriority w:val="0"/>
  </w:style>
  <w:style w:type="character" w:customStyle="1" w:styleId="133">
    <w:name w:val="样式21 Char"/>
    <w:link w:val="134"/>
    <w:qFormat/>
    <w:uiPriority w:val="0"/>
  </w:style>
  <w:style w:type="paragraph" w:customStyle="1" w:styleId="134">
    <w:name w:val="样式21"/>
    <w:basedOn w:val="31"/>
    <w:link w:val="133"/>
    <w:qFormat/>
    <w:uiPriority w:val="0"/>
    <w:pPr>
      <w:pBdr>
        <w:top w:val="thinThickSmallGap" w:color="0000FF" w:sz="18" w:space="1"/>
      </w:pBdr>
      <w:ind w:right="360"/>
      <w:jc w:val="right"/>
    </w:pPr>
  </w:style>
  <w:style w:type="character" w:customStyle="1" w:styleId="135">
    <w:name w:val="样式14 Char"/>
    <w:link w:val="136"/>
    <w:qFormat/>
    <w:uiPriority w:val="0"/>
    <w:rPr>
      <w:rFonts w:ascii="宋体" w:eastAsia="宋体"/>
      <w:color w:val="000000"/>
      <w:kern w:val="2"/>
      <w:sz w:val="21"/>
      <w:lang w:val="en-US" w:eastAsia="zh-CN" w:bidi="ar-SA"/>
    </w:rPr>
  </w:style>
  <w:style w:type="paragraph" w:customStyle="1" w:styleId="136">
    <w:name w:val="样式14"/>
    <w:basedOn w:val="19"/>
    <w:link w:val="135"/>
    <w:qFormat/>
    <w:uiPriority w:val="0"/>
    <w:pPr>
      <w:pBdr>
        <w:bottom w:val="single" w:color="0033CC" w:sz="18" w:space="1"/>
      </w:pBdr>
      <w:jc w:val="center"/>
    </w:pPr>
    <w:rPr>
      <w:color w:val="000000"/>
    </w:rPr>
  </w:style>
  <w:style w:type="character" w:customStyle="1" w:styleId="137">
    <w:name w:val="标题 1 Char1"/>
    <w:qFormat/>
    <w:uiPriority w:val="0"/>
    <w:rPr>
      <w:rFonts w:eastAsia="宋体"/>
      <w:b/>
      <w:bCs/>
      <w:kern w:val="44"/>
      <w:sz w:val="44"/>
      <w:szCs w:val="44"/>
      <w:lang w:val="en-US" w:eastAsia="zh-CN" w:bidi="ar-SA"/>
    </w:rPr>
  </w:style>
  <w:style w:type="character" w:customStyle="1" w:styleId="138">
    <w:name w:val="样式20 Char"/>
    <w:link w:val="139"/>
    <w:qFormat/>
    <w:uiPriority w:val="0"/>
  </w:style>
  <w:style w:type="paragraph" w:customStyle="1" w:styleId="139">
    <w:name w:val="样式20"/>
    <w:basedOn w:val="92"/>
    <w:link w:val="138"/>
    <w:qFormat/>
    <w:uiPriority w:val="0"/>
    <w:pPr>
      <w:pBdr>
        <w:top w:val="thinThickSmallGap" w:color="0000FF" w:sz="18" w:space="1"/>
      </w:pBdr>
      <w:jc w:val="right"/>
    </w:pPr>
  </w:style>
  <w:style w:type="character" w:customStyle="1" w:styleId="140">
    <w:name w:val="样式17 Char"/>
    <w:link w:val="141"/>
    <w:qFormat/>
    <w:uiPriority w:val="0"/>
  </w:style>
  <w:style w:type="paragraph" w:customStyle="1" w:styleId="141">
    <w:name w:val="样式17"/>
    <w:basedOn w:val="32"/>
    <w:link w:val="140"/>
    <w:qFormat/>
    <w:uiPriority w:val="0"/>
    <w:pPr>
      <w:pBdr>
        <w:bottom w:val="none" w:color="auto" w:sz="0" w:space="0"/>
      </w:pBdr>
    </w:pPr>
  </w:style>
  <w:style w:type="paragraph" w:customStyle="1" w:styleId="142">
    <w:name w:val="Char Char Char Char Char Char Char Char Char"/>
    <w:basedOn w:val="1"/>
    <w:qFormat/>
    <w:uiPriority w:val="0"/>
    <w:rPr>
      <w:rFonts w:ascii="Tahoma" w:hAnsi="Tahoma"/>
      <w:sz w:val="24"/>
      <w:szCs w:val="20"/>
    </w:rPr>
  </w:style>
  <w:style w:type="paragraph" w:customStyle="1" w:styleId="143">
    <w:name w:val="Table Text"/>
    <w:basedOn w:val="1"/>
    <w:qFormat/>
    <w:uiPriority w:val="0"/>
    <w:pPr>
      <w:widowControl/>
      <w:spacing w:before="120"/>
    </w:pPr>
    <w:rPr>
      <w:kern w:val="0"/>
      <w:sz w:val="24"/>
      <w:szCs w:val="20"/>
    </w:rPr>
  </w:style>
  <w:style w:type="paragraph" w:customStyle="1" w:styleId="144">
    <w:name w:val="样式 标题 3二级节名3h33rd levelHead 3 + 加粗2"/>
    <w:basedOn w:val="4"/>
    <w:qFormat/>
    <w:uiPriority w:val="0"/>
    <w:pPr>
      <w:keepNext/>
      <w:keepLines/>
      <w:tabs>
        <w:tab w:val="clear" w:pos="900"/>
      </w:tabs>
      <w:adjustRightInd/>
      <w:spacing w:before="0" w:line="500" w:lineRule="atLeast"/>
      <w:ind w:left="1260" w:hanging="420"/>
      <w:textAlignment w:val="auto"/>
    </w:pPr>
    <w:rPr>
      <w:rFonts w:ascii="宋体" w:eastAsia="宋体"/>
      <w:bCs/>
      <w:kern w:val="2"/>
      <w:sz w:val="21"/>
    </w:rPr>
  </w:style>
  <w:style w:type="paragraph" w:customStyle="1" w:styleId="145">
    <w:name w:val="font6"/>
    <w:basedOn w:val="1"/>
    <w:qFormat/>
    <w:uiPriority w:val="0"/>
    <w:pPr>
      <w:widowControl/>
      <w:spacing w:before="100" w:beforeAutospacing="1" w:after="100" w:afterAutospacing="1"/>
      <w:jc w:val="left"/>
    </w:pPr>
    <w:rPr>
      <w:rFonts w:ascii="FuturaA Bk BT" w:hAnsi="FuturaA Bk BT"/>
      <w:kern w:val="0"/>
      <w:sz w:val="22"/>
      <w:szCs w:val="22"/>
      <w:lang w:eastAsia="en-US"/>
    </w:rPr>
  </w:style>
  <w:style w:type="paragraph" w:customStyle="1" w:styleId="146">
    <w:name w:val="表题"/>
    <w:basedOn w:val="5"/>
    <w:qFormat/>
    <w:uiPriority w:val="0"/>
    <w:pPr>
      <w:adjustRightInd/>
      <w:spacing w:line="100" w:lineRule="atLeast"/>
      <w:ind w:firstLine="0"/>
      <w:jc w:val="center"/>
      <w:textAlignment w:val="auto"/>
    </w:pPr>
    <w:rPr>
      <w:kern w:val="2"/>
    </w:rPr>
  </w:style>
  <w:style w:type="paragraph" w:customStyle="1" w:styleId="147">
    <w:name w:val="Char"/>
    <w:basedOn w:val="1"/>
    <w:qFormat/>
    <w:uiPriority w:val="0"/>
    <w:pPr>
      <w:ind w:firstLine="200" w:firstLineChars="200"/>
    </w:pPr>
    <w:rPr>
      <w:sz w:val="24"/>
    </w:rPr>
  </w:style>
  <w:style w:type="paragraph" w:customStyle="1" w:styleId="148">
    <w:name w:val="编号"/>
    <w:basedOn w:val="1"/>
    <w:next w:val="1"/>
    <w:qFormat/>
    <w:uiPriority w:val="0"/>
    <w:pPr>
      <w:tabs>
        <w:tab w:val="left" w:pos="480"/>
      </w:tabs>
      <w:spacing w:line="360" w:lineRule="auto"/>
      <w:ind w:left="200" w:hanging="200" w:hangingChars="200"/>
    </w:pPr>
    <w:rPr>
      <w:rFonts w:ascii="宋体"/>
      <w:sz w:val="24"/>
    </w:rPr>
  </w:style>
  <w:style w:type="paragraph" w:customStyle="1" w:styleId="149">
    <w:name w:val="样式 正文首行缩进正文首行缩进 Char Char正文首行缩进 Char1 + 段前: 0.5 行 段后: 0.5 行"/>
    <w:qFormat/>
    <w:uiPriority w:val="0"/>
    <w:pPr>
      <w:adjustRightInd w:val="0"/>
      <w:snapToGrid w:val="0"/>
      <w:spacing w:beforeLines="50" w:afterLines="50" w:line="360" w:lineRule="auto"/>
      <w:ind w:firstLine="567"/>
    </w:pPr>
    <w:rPr>
      <w:rFonts w:ascii="Calibri" w:hAnsi="Calibri" w:eastAsia="宋体" w:cs="宋体"/>
      <w:kern w:val="2"/>
      <w:sz w:val="24"/>
      <w:lang w:val="en-US" w:eastAsia="zh-CN" w:bidi="ar-SA"/>
    </w:rPr>
  </w:style>
  <w:style w:type="paragraph" w:customStyle="1" w:styleId="150">
    <w:name w:val="Char Char Char Char"/>
    <w:basedOn w:val="1"/>
    <w:qFormat/>
    <w:uiPriority w:val="0"/>
    <w:rPr>
      <w:rFonts w:ascii="Tahoma" w:hAnsi="Tahoma"/>
      <w:sz w:val="24"/>
      <w:szCs w:val="20"/>
    </w:rPr>
  </w:style>
  <w:style w:type="paragraph" w:customStyle="1" w:styleId="151">
    <w:name w:val="默认段落字体 Para Char Char Char Char"/>
    <w:basedOn w:val="1"/>
    <w:qFormat/>
    <w:uiPriority w:val="0"/>
    <w:pPr>
      <w:snapToGrid w:val="0"/>
    </w:pPr>
    <w:rPr>
      <w:rFonts w:ascii="Arial" w:hAnsi="Arial"/>
      <w:szCs w:val="21"/>
    </w:rPr>
  </w:style>
  <w:style w:type="paragraph" w:customStyle="1" w:styleId="152">
    <w:name w:val="p12"/>
    <w:basedOn w:val="1"/>
    <w:qFormat/>
    <w:uiPriority w:val="0"/>
    <w:pPr>
      <w:widowControl/>
      <w:spacing w:before="100" w:beforeAutospacing="1" w:after="100" w:afterAutospacing="1"/>
      <w:jc w:val="left"/>
    </w:pPr>
    <w:rPr>
      <w:color w:val="000000"/>
      <w:kern w:val="0"/>
      <w:sz w:val="24"/>
      <w:szCs w:val="20"/>
    </w:rPr>
  </w:style>
  <w:style w:type="paragraph" w:customStyle="1" w:styleId="153">
    <w:name w:val="xl32"/>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154">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55">
    <w:name w:val="font0"/>
    <w:basedOn w:val="1"/>
    <w:qFormat/>
    <w:uiPriority w:val="0"/>
    <w:pPr>
      <w:widowControl/>
      <w:spacing w:before="100" w:beforeAutospacing="1" w:after="100" w:afterAutospacing="1"/>
      <w:jc w:val="left"/>
    </w:pPr>
    <w:rPr>
      <w:rFonts w:ascii="Arial" w:hAnsi="Arial" w:eastAsia="Arial Unicode MS" w:cs="Arial"/>
      <w:kern w:val="0"/>
      <w:sz w:val="20"/>
      <w:szCs w:val="20"/>
      <w:lang w:eastAsia="en-US"/>
    </w:rPr>
  </w:style>
  <w:style w:type="paragraph" w:customStyle="1" w:styleId="156">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157">
    <w:name w:val="Char Char Char Char Char Char Char Char Char Char Char Char Char1"/>
    <w:basedOn w:val="1"/>
    <w:qFormat/>
    <w:uiPriority w:val="0"/>
    <w:rPr>
      <w:szCs w:val="21"/>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kern w:val="0"/>
      <w:sz w:val="22"/>
      <w:szCs w:val="22"/>
      <w:lang w:eastAsia="en-US"/>
    </w:rPr>
  </w:style>
  <w:style w:type="paragraph" w:customStyle="1" w:styleId="159">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160">
    <w:name w:val="样式1"/>
    <w:basedOn w:val="3"/>
    <w:qFormat/>
    <w:uiPriority w:val="0"/>
  </w:style>
  <w:style w:type="paragraph" w:customStyle="1" w:styleId="161">
    <w:name w:val="Char Char Char"/>
    <w:basedOn w:val="1"/>
    <w:qFormat/>
    <w:uiPriority w:val="0"/>
    <w:pPr>
      <w:spacing w:line="360" w:lineRule="auto"/>
    </w:pPr>
    <w:rPr>
      <w:rFonts w:ascii="Tahoma" w:hAnsi="Tahoma"/>
      <w:sz w:val="24"/>
      <w:szCs w:val="20"/>
    </w:rPr>
  </w:style>
  <w:style w:type="paragraph" w:customStyle="1" w:styleId="162">
    <w:name w:val="Style2"/>
    <w:basedOn w:val="1"/>
    <w:qFormat/>
    <w:uiPriority w:val="0"/>
    <w:pPr>
      <w:tabs>
        <w:tab w:val="left" w:pos="1418"/>
      </w:tabs>
      <w:ind w:left="1418"/>
    </w:pPr>
    <w:rPr>
      <w:rFonts w:ascii="Arial" w:hAnsi="Arial"/>
      <w:kern w:val="0"/>
      <w:sz w:val="22"/>
      <w:szCs w:val="20"/>
      <w:lang w:val="fr-FR"/>
    </w:rPr>
  </w:style>
  <w:style w:type="paragraph" w:customStyle="1" w:styleId="163">
    <w:name w:val="xl3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样式 正文1 + 首行缩进:  2 字符"/>
    <w:basedOn w:val="1"/>
    <w:qFormat/>
    <w:uiPriority w:val="0"/>
    <w:pPr>
      <w:autoSpaceDE w:val="0"/>
      <w:autoSpaceDN w:val="0"/>
      <w:adjustRightInd w:val="0"/>
    </w:pPr>
    <w:rPr>
      <w:rFonts w:eastAsia="仿宋_GB2312"/>
      <w:color w:val="FF0000"/>
      <w:sz w:val="24"/>
      <w:szCs w:val="20"/>
    </w:rPr>
  </w:style>
  <w:style w:type="paragraph" w:customStyle="1" w:styleId="16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166">
    <w:name w:val="Char2"/>
    <w:basedOn w:val="1"/>
    <w:qFormat/>
    <w:uiPriority w:val="0"/>
    <w:rPr>
      <w:szCs w:val="20"/>
    </w:rPr>
  </w:style>
  <w:style w:type="paragraph" w:customStyle="1" w:styleId="167">
    <w:name w:val="xl2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68">
    <w:name w:val="xiaoqiao word"/>
    <w:qFormat/>
    <w:uiPriority w:val="0"/>
    <w:pPr>
      <w:widowControl w:val="0"/>
      <w:autoSpaceDE w:val="0"/>
      <w:autoSpaceDN w:val="0"/>
      <w:adjustRightInd w:val="0"/>
      <w:spacing w:line="372" w:lineRule="atLeast"/>
      <w:jc w:val="both"/>
    </w:pPr>
    <w:rPr>
      <w:rFonts w:ascii="复合字体1" w:hAnsi="Times New Roman" w:eastAsia="复合字体1" w:cs="Times New Roman"/>
      <w:color w:val="000000"/>
      <w:lang w:val="en-US" w:eastAsia="zh-CN" w:bidi="ar-SA"/>
    </w:rPr>
  </w:style>
  <w:style w:type="paragraph" w:customStyle="1" w:styleId="169">
    <w:name w:val="Char Char Char Char Char"/>
    <w:basedOn w:val="1"/>
    <w:qFormat/>
    <w:uiPriority w:val="0"/>
  </w:style>
  <w:style w:type="paragraph" w:customStyle="1" w:styleId="170">
    <w:name w:val="表2"/>
    <w:basedOn w:val="1"/>
    <w:qFormat/>
    <w:uiPriority w:val="0"/>
    <w:pPr>
      <w:widowControl/>
      <w:autoSpaceDE w:val="0"/>
      <w:autoSpaceDN w:val="0"/>
      <w:adjustRightInd w:val="0"/>
      <w:snapToGrid w:val="0"/>
      <w:spacing w:beforeLines="30" w:afterLines="30"/>
      <w:ind w:firstLine="432"/>
      <w:jc w:val="center"/>
      <w:textAlignment w:val="bottom"/>
    </w:pPr>
    <w:rPr>
      <w:rFonts w:ascii="Arial" w:hAnsi="Arial" w:cs="Arial"/>
      <w:sz w:val="22"/>
    </w:rPr>
  </w:style>
  <w:style w:type="paragraph" w:customStyle="1" w:styleId="171">
    <w:name w:val="Char Char Char Char Char Char Char Char Char Char Char Char Char"/>
    <w:basedOn w:val="1"/>
    <w:qFormat/>
    <w:uiPriority w:val="0"/>
    <w:rPr>
      <w:szCs w:val="21"/>
    </w:rPr>
  </w:style>
  <w:style w:type="paragraph" w:customStyle="1" w:styleId="172">
    <w:name w:val="章标题"/>
    <w:next w:val="1"/>
    <w:qFormat/>
    <w:uiPriority w:val="0"/>
    <w:pPr>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1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174">
    <w:name w:val="Absatz2AL"/>
    <w:basedOn w:val="18"/>
    <w:next w:val="1"/>
    <w:qFormat/>
    <w:uiPriority w:val="0"/>
    <w:pPr>
      <w:widowControl/>
      <w:overflowPunct w:val="0"/>
      <w:autoSpaceDE w:val="0"/>
      <w:autoSpaceDN w:val="0"/>
      <w:adjustRightInd w:val="0"/>
      <w:textAlignment w:val="baseline"/>
    </w:pPr>
    <w:rPr>
      <w:rFonts w:ascii="Times New Roman" w:hAnsi="Times New Roman" w:eastAsia="楷体_GB2312"/>
      <w:b w:val="0"/>
      <w:spacing w:val="0"/>
      <w:kern w:val="0"/>
      <w:sz w:val="24"/>
      <w:lang w:val="de-DE" w:eastAsia="de-DE"/>
    </w:rPr>
  </w:style>
  <w:style w:type="paragraph" w:customStyle="1" w:styleId="175">
    <w:name w:val="xl28"/>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176">
    <w:name w:val="WangHui"/>
    <w:basedOn w:val="1"/>
    <w:qFormat/>
    <w:uiPriority w:val="0"/>
    <w:rPr>
      <w:rFonts w:ascii="仿宋_GB2312" w:eastAsia="仿宋_GB2312"/>
      <w:sz w:val="28"/>
      <w:szCs w:val="20"/>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22"/>
      <w:szCs w:val="22"/>
      <w:lang w:eastAsia="en-US"/>
    </w:rPr>
  </w:style>
  <w:style w:type="paragraph" w:customStyle="1" w:styleId="178">
    <w:name w:val="xl44"/>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179">
    <w:name w:val="横表格"/>
    <w:basedOn w:val="1"/>
    <w:qFormat/>
    <w:uiPriority w:val="0"/>
    <w:pPr>
      <w:tabs>
        <w:tab w:val="left" w:pos="1200"/>
      </w:tabs>
      <w:spacing w:line="360" w:lineRule="exact"/>
      <w:ind w:right="-86"/>
      <w:jc w:val="center"/>
    </w:pPr>
    <w:rPr>
      <w:rFonts w:ascii="宋体"/>
      <w:sz w:val="24"/>
    </w:rPr>
  </w:style>
  <w:style w:type="paragraph" w:customStyle="1" w:styleId="180">
    <w:name w:val="样式 标题 3二级节名3h33rd levelHead 3 + 加粗1"/>
    <w:basedOn w:val="4"/>
    <w:qFormat/>
    <w:uiPriority w:val="0"/>
    <w:pPr>
      <w:keepNext/>
      <w:keepLines/>
      <w:tabs>
        <w:tab w:val="clear" w:pos="900"/>
      </w:tabs>
      <w:adjustRightInd/>
      <w:spacing w:before="0" w:line="500" w:lineRule="atLeast"/>
      <w:ind w:left="1260" w:hanging="420"/>
      <w:textAlignment w:val="auto"/>
    </w:pPr>
    <w:rPr>
      <w:rFonts w:ascii="宋体" w:eastAsia="宋体"/>
      <w:bCs/>
      <w:kern w:val="2"/>
      <w:sz w:val="21"/>
    </w:rPr>
  </w:style>
  <w:style w:type="paragraph" w:customStyle="1" w:styleId="181">
    <w:name w:val="注"/>
    <w:basedOn w:val="1"/>
    <w:qFormat/>
    <w:uiPriority w:val="0"/>
    <w:pPr>
      <w:spacing w:line="360" w:lineRule="auto"/>
      <w:ind w:left="200" w:hanging="200" w:hangingChars="200"/>
    </w:pPr>
    <w:rPr>
      <w:rFonts w:ascii="宋体"/>
      <w:b/>
    </w:rPr>
  </w:style>
  <w:style w:type="paragraph" w:customStyle="1" w:styleId="182">
    <w:name w:val="注1"/>
    <w:basedOn w:val="1"/>
    <w:qFormat/>
    <w:uiPriority w:val="0"/>
    <w:pPr>
      <w:spacing w:line="360" w:lineRule="auto"/>
      <w:ind w:left="400" w:leftChars="200" w:hanging="200" w:hangingChars="200"/>
    </w:pPr>
    <w:rPr>
      <w:rFonts w:ascii="宋体"/>
      <w:b/>
    </w:rPr>
  </w:style>
  <w:style w:type="paragraph" w:customStyle="1" w:styleId="183">
    <w:name w:val="正文3"/>
    <w:basedOn w:val="1"/>
    <w:qFormat/>
    <w:uiPriority w:val="0"/>
    <w:pPr>
      <w:spacing w:line="360" w:lineRule="auto"/>
      <w:ind w:firstLine="200" w:firstLineChars="200"/>
    </w:pPr>
    <w:rPr>
      <w:rFonts w:ascii="宋体" w:hAnsi="宋体"/>
      <w:sz w:val="24"/>
    </w:rPr>
  </w:style>
  <w:style w:type="paragraph" w:customStyle="1" w:styleId="184">
    <w:name w:val="表中文字"/>
    <w:basedOn w:val="1"/>
    <w:qFormat/>
    <w:uiPriority w:val="0"/>
    <w:pPr>
      <w:adjustRightInd w:val="0"/>
      <w:spacing w:line="312" w:lineRule="atLeast"/>
      <w:jc w:val="center"/>
      <w:textAlignment w:val="baseline"/>
    </w:pPr>
    <w:rPr>
      <w:kern w:val="0"/>
      <w:szCs w:val="20"/>
    </w:rPr>
  </w:style>
  <w:style w:type="paragraph" w:customStyle="1" w:styleId="185">
    <w:name w:val="Char11"/>
    <w:basedOn w:val="1"/>
    <w:qFormat/>
    <w:uiPriority w:val="0"/>
    <w:rPr>
      <w:rFonts w:ascii="Tahoma" w:hAnsi="Tahoma"/>
      <w:sz w:val="24"/>
      <w:szCs w:val="20"/>
    </w:rPr>
  </w:style>
  <w:style w:type="paragraph" w:customStyle="1" w:styleId="186">
    <w:name w:val="纯文本1"/>
    <w:basedOn w:val="1"/>
    <w:qFormat/>
    <w:uiPriority w:val="0"/>
    <w:pPr>
      <w:adjustRightInd w:val="0"/>
      <w:jc w:val="left"/>
      <w:textAlignment w:val="baseline"/>
    </w:pPr>
    <w:rPr>
      <w:rFonts w:ascii="宋体" w:hAnsi="Courier New"/>
      <w:sz w:val="24"/>
      <w:szCs w:val="20"/>
    </w:rPr>
  </w:style>
  <w:style w:type="paragraph" w:customStyle="1" w:styleId="187">
    <w:name w:val="抬头"/>
    <w:basedOn w:val="1"/>
    <w:qFormat/>
    <w:uiPriority w:val="0"/>
    <w:pPr>
      <w:spacing w:before="50" w:beforeLines="50" w:line="360" w:lineRule="auto"/>
    </w:pPr>
    <w:rPr>
      <w:rFonts w:ascii="宋体"/>
      <w:sz w:val="24"/>
    </w:rPr>
  </w:style>
  <w:style w:type="paragraph" w:customStyle="1" w:styleId="188">
    <w:name w:val="xl45"/>
    <w:basedOn w:val="1"/>
    <w:qFormat/>
    <w:uiPriority w:val="0"/>
    <w:pPr>
      <w:widowControl/>
      <w:pBdr>
        <w:left w:val="single" w:color="auto" w:sz="4" w:space="0"/>
        <w:right w:val="single" w:color="auto" w:sz="4" w:space="0"/>
      </w:pBdr>
      <w:shd w:val="clear" w:color="auto" w:fill="FFFF00"/>
      <w:spacing w:before="100" w:beforeAutospacing="1" w:after="100" w:afterAutospacing="1"/>
      <w:jc w:val="center"/>
      <w:textAlignment w:val="center"/>
    </w:pPr>
    <w:rPr>
      <w:rFonts w:eastAsia="Arial Unicode MS"/>
      <w:color w:val="000000"/>
      <w:kern w:val="0"/>
      <w:sz w:val="16"/>
      <w:szCs w:val="16"/>
      <w:lang w:eastAsia="en-US"/>
    </w:rPr>
  </w:style>
  <w:style w:type="paragraph" w:customStyle="1" w:styleId="189">
    <w:name w:val="正文4"/>
    <w:basedOn w:val="1"/>
    <w:qFormat/>
    <w:uiPriority w:val="0"/>
    <w:pPr>
      <w:spacing w:line="360" w:lineRule="auto"/>
      <w:ind w:left="400" w:leftChars="400"/>
    </w:pPr>
    <w:rPr>
      <w:rFonts w:ascii="宋体"/>
      <w:sz w:val="24"/>
    </w:rPr>
  </w:style>
  <w:style w:type="paragraph" w:customStyle="1" w:styleId="190">
    <w:name w:val="Знак Знак Знак"/>
    <w:basedOn w:val="18"/>
    <w:next w:val="18"/>
    <w:qFormat/>
    <w:uiPriority w:val="0"/>
    <w:pPr>
      <w:widowControl/>
      <w:spacing w:before="60" w:after="160"/>
      <w:ind w:left="794"/>
    </w:pPr>
    <w:rPr>
      <w:rFonts w:ascii="Arial" w:hAnsi="Arial" w:eastAsia="宋体"/>
      <w:b w:val="0"/>
      <w:color w:val="000000"/>
      <w:spacing w:val="0"/>
      <w:kern w:val="0"/>
      <w:sz w:val="22"/>
      <w:lang w:val="en-GB"/>
    </w:rPr>
  </w:style>
  <w:style w:type="paragraph" w:customStyle="1" w:styleId="191">
    <w:name w:val="正文文本缩进 21"/>
    <w:basedOn w:val="1"/>
    <w:qFormat/>
    <w:uiPriority w:val="0"/>
    <w:pPr>
      <w:tabs>
        <w:tab w:val="left" w:pos="540"/>
      </w:tabs>
      <w:adjustRightInd w:val="0"/>
      <w:ind w:firstLine="540"/>
      <w:textAlignment w:val="baseline"/>
    </w:pPr>
    <w:rPr>
      <w:sz w:val="28"/>
      <w:szCs w:val="20"/>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hint="eastAsia" w:ascii="宋体" w:hAnsi="宋体"/>
      <w:kern w:val="0"/>
      <w:sz w:val="22"/>
      <w:szCs w:val="22"/>
      <w:lang w:eastAsia="en-US"/>
    </w:rPr>
  </w:style>
  <w:style w:type="paragraph" w:customStyle="1" w:styleId="193">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194">
    <w:name w:val="日期1"/>
    <w:basedOn w:val="1"/>
    <w:next w:val="1"/>
    <w:qFormat/>
    <w:uiPriority w:val="0"/>
    <w:pPr>
      <w:adjustRightInd w:val="0"/>
      <w:spacing w:line="312" w:lineRule="atLeast"/>
      <w:textAlignment w:val="baseline"/>
    </w:pPr>
    <w:rPr>
      <w:rFonts w:ascii="仿宋_GB2312" w:eastAsia="仿宋_GB2312"/>
      <w:kern w:val="0"/>
      <w:szCs w:val="20"/>
    </w:rPr>
  </w:style>
  <w:style w:type="paragraph" w:customStyle="1" w:styleId="195">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196">
    <w:name w:val="Zchn Zchn Char Char Zchn Zchn"/>
    <w:basedOn w:val="1"/>
    <w:qFormat/>
    <w:uiPriority w:val="0"/>
    <w:rPr>
      <w:rFonts w:ascii="Tahoma" w:hAnsi="Tahoma" w:eastAsia="楷体_GB2312"/>
      <w:spacing w:val="10"/>
      <w:sz w:val="24"/>
      <w:szCs w:val="20"/>
    </w:rPr>
  </w:style>
  <w:style w:type="paragraph" w:customStyle="1" w:styleId="197">
    <w:name w:val="样式 标题 2 + 黑体 段前: 10.25 磅 段后: 10.25 磅 行距: 单倍行距"/>
    <w:basedOn w:val="3"/>
    <w:qFormat/>
    <w:uiPriority w:val="0"/>
    <w:pPr>
      <w:keepLines/>
      <w:spacing w:before="0" w:beforeLines="50" w:afterLines="50" w:line="240" w:lineRule="auto"/>
      <w:jc w:val="left"/>
    </w:pPr>
    <w:rPr>
      <w:rFonts w:ascii="黑体" w:hAnsi="黑体"/>
      <w:b w:val="0"/>
      <w:sz w:val="21"/>
    </w:rPr>
  </w:style>
  <w:style w:type="paragraph" w:customStyle="1" w:styleId="198">
    <w:name w:val="para1"/>
    <w:basedOn w:val="1"/>
    <w:qFormat/>
    <w:uiPriority w:val="0"/>
    <w:pPr>
      <w:widowControl/>
      <w:spacing w:after="100"/>
      <w:ind w:left="510"/>
    </w:pPr>
    <w:rPr>
      <w:rFonts w:ascii="FuturaA Bk BT" w:hAnsi="FuturaA Bk BT"/>
      <w:kern w:val="0"/>
      <w:sz w:val="20"/>
      <w:szCs w:val="20"/>
      <w:lang w:val="fr-FR" w:eastAsia="en-US"/>
    </w:rPr>
  </w:style>
  <w:style w:type="paragraph" w:customStyle="1" w:styleId="199">
    <w:name w:val="z正文"/>
    <w:basedOn w:val="1"/>
    <w:qFormat/>
    <w:uiPriority w:val="0"/>
    <w:pPr>
      <w:adjustRightInd w:val="0"/>
      <w:spacing w:line="360" w:lineRule="auto"/>
      <w:textAlignment w:val="baseline"/>
    </w:pPr>
    <w:rPr>
      <w:kern w:val="0"/>
      <w:sz w:val="24"/>
      <w:szCs w:val="20"/>
    </w:rPr>
  </w:style>
  <w:style w:type="paragraph" w:customStyle="1" w:styleId="200">
    <w:name w:val="正文1"/>
    <w:basedOn w:val="1"/>
    <w:next w:val="1"/>
    <w:qFormat/>
    <w:uiPriority w:val="0"/>
    <w:pPr>
      <w:spacing w:line="360" w:lineRule="auto"/>
      <w:ind w:firstLine="200" w:firstLineChars="200"/>
    </w:pPr>
    <w:rPr>
      <w:rFonts w:ascii="宋体"/>
      <w:sz w:val="24"/>
    </w:rPr>
  </w:style>
  <w:style w:type="paragraph" w:customStyle="1" w:styleId="201">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0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03">
    <w:name w:val="1.1.1"/>
    <w:basedOn w:val="1"/>
    <w:qFormat/>
    <w:uiPriority w:val="0"/>
    <w:pPr>
      <w:snapToGrid w:val="0"/>
      <w:spacing w:line="360" w:lineRule="auto"/>
      <w:ind w:firstLine="480" w:firstLineChars="200"/>
      <w:outlineLvl w:val="2"/>
    </w:pPr>
    <w:rPr>
      <w:rFonts w:ascii="宋体" w:hAnsi="宋体"/>
      <w:bCs/>
      <w:sz w:val="24"/>
      <w:szCs w:val="20"/>
    </w:rPr>
  </w:style>
  <w:style w:type="paragraph" w:customStyle="1" w:styleId="204">
    <w:name w:val="样式 标题 4 + (符号) 宋体 悬挂缩进: 0.01 字符 行距: 多倍行距 1.25 字行"/>
    <w:basedOn w:val="6"/>
    <w:qFormat/>
    <w:uiPriority w:val="0"/>
    <w:pPr>
      <w:tabs>
        <w:tab w:val="left" w:pos="640"/>
        <w:tab w:val="left" w:pos="907"/>
      </w:tabs>
      <w:spacing w:before="0" w:line="300" w:lineRule="auto"/>
      <w:ind w:left="1680" w:right="-237" w:rightChars="-113" w:hanging="420"/>
      <w:jc w:val="left"/>
    </w:pPr>
    <w:rPr>
      <w:rFonts w:ascii="宋体" w:hAnsi="宋体" w:eastAsia="宋体"/>
      <w:color w:val="000000"/>
      <w:sz w:val="24"/>
    </w:rPr>
  </w:style>
  <w:style w:type="paragraph" w:customStyle="1" w:styleId="205">
    <w:name w:val="默认段落字体 Para Char"/>
    <w:basedOn w:val="1"/>
    <w:qFormat/>
    <w:uiPriority w:val="0"/>
    <w:pPr>
      <w:spacing w:line="360" w:lineRule="auto"/>
      <w:ind w:firstLine="200" w:firstLineChars="200"/>
    </w:pPr>
    <w:rPr>
      <w:rFonts w:ascii="宋体" w:hAnsi="宋体" w:cs="宋体"/>
      <w:sz w:val="24"/>
    </w:rPr>
  </w:style>
  <w:style w:type="paragraph" w:customStyle="1" w:styleId="206">
    <w:name w:val="Char Char Char Char Char Char Char Char Char1"/>
    <w:basedOn w:val="1"/>
    <w:qFormat/>
    <w:uiPriority w:val="0"/>
    <w:rPr>
      <w:rFonts w:ascii="Tahoma" w:hAnsi="Tahoma"/>
      <w:sz w:val="24"/>
      <w:szCs w:val="20"/>
    </w:rPr>
  </w:style>
  <w:style w:type="paragraph" w:customStyle="1" w:styleId="207">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Spec-Tabs"/>
    <w:basedOn w:val="1"/>
    <w:qFormat/>
    <w:uiPriority w:val="0"/>
    <w:pPr>
      <w:widowControl/>
      <w:tabs>
        <w:tab w:val="left" w:pos="4536"/>
      </w:tabs>
      <w:spacing w:before="120" w:after="120"/>
      <w:ind w:left="1134"/>
      <w:jc w:val="left"/>
    </w:pPr>
    <w:rPr>
      <w:rFonts w:ascii="Arial" w:hAnsi="Arial"/>
      <w:kern w:val="0"/>
      <w:sz w:val="24"/>
      <w:szCs w:val="20"/>
      <w:lang w:eastAsia="de-DE"/>
    </w:rPr>
  </w:style>
  <w:style w:type="paragraph" w:customStyle="1" w:styleId="209">
    <w:name w:val="xl42"/>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210">
    <w:name w:val="默认段落字体 Para Char Char Char Char Char"/>
    <w:basedOn w:val="1"/>
    <w:qFormat/>
    <w:uiPriority w:val="0"/>
    <w:rPr>
      <w:rFonts w:ascii="宋体" w:hAnsi="宋体"/>
      <w:b/>
      <w:color w:val="000000"/>
      <w:sz w:val="24"/>
    </w:rPr>
  </w:style>
  <w:style w:type="paragraph" w:customStyle="1" w:styleId="211">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12">
    <w:name w:val="xl30"/>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13">
    <w:name w:val="列出段落1"/>
    <w:basedOn w:val="1"/>
    <w:qFormat/>
    <w:uiPriority w:val="34"/>
    <w:pPr>
      <w:spacing w:line="360" w:lineRule="auto"/>
      <w:ind w:firstLine="420" w:firstLineChars="200"/>
    </w:pPr>
    <w:rPr>
      <w:rFonts w:ascii="Calibri" w:hAnsi="Calibri"/>
      <w:sz w:val="24"/>
      <w:szCs w:val="22"/>
    </w:rPr>
  </w:style>
  <w:style w:type="paragraph" w:customStyle="1" w:styleId="214">
    <w:name w:val="附件"/>
    <w:basedOn w:val="1"/>
    <w:qFormat/>
    <w:uiPriority w:val="0"/>
    <w:pPr>
      <w:numPr>
        <w:ilvl w:val="0"/>
        <w:numId w:val="5"/>
      </w:numPr>
      <w:spacing w:before="50" w:beforeLines="50" w:line="360" w:lineRule="auto"/>
    </w:pPr>
    <w:rPr>
      <w:rFonts w:ascii="宋体"/>
      <w:b/>
      <w:sz w:val="28"/>
    </w:rPr>
  </w:style>
  <w:style w:type="paragraph" w:customStyle="1" w:styleId="215">
    <w:name w:val="Composition"/>
    <w:basedOn w:val="1"/>
    <w:qFormat/>
    <w:uiPriority w:val="0"/>
    <w:pPr>
      <w:tabs>
        <w:tab w:val="left" w:pos="1620"/>
        <w:tab w:val="left" w:pos="1860"/>
        <w:tab w:val="left" w:pos="5660"/>
      </w:tabs>
      <w:autoSpaceDE w:val="0"/>
      <w:autoSpaceDN w:val="0"/>
      <w:adjustRightInd w:val="0"/>
      <w:spacing w:line="360" w:lineRule="atLeast"/>
      <w:ind w:left="1080" w:right="-25" w:hanging="860"/>
    </w:pPr>
    <w:rPr>
      <w:rFonts w:ascii="MS Mincho" w:eastAsia="MS Mincho"/>
      <w:kern w:val="0"/>
      <w:sz w:val="24"/>
      <w:szCs w:val="20"/>
    </w:rPr>
  </w:style>
  <w:style w:type="paragraph" w:customStyle="1" w:styleId="216">
    <w:name w:val="样式 标题 2一级节名节标题节标题 1.1标题 2 Char Char Char Char Char + 左侧:  0 ..."/>
    <w:basedOn w:val="3"/>
    <w:qFormat/>
    <w:uiPriority w:val="0"/>
    <w:pPr>
      <w:keepNext w:val="0"/>
      <w:tabs>
        <w:tab w:val="left" w:pos="425"/>
      </w:tabs>
      <w:adjustRightInd/>
      <w:spacing w:before="0" w:line="500" w:lineRule="atLeast"/>
      <w:ind w:left="425" w:hanging="425"/>
      <w:textAlignment w:val="auto"/>
    </w:pPr>
    <w:rPr>
      <w:rFonts w:ascii="宋体" w:hAnsi="宋体" w:eastAsia="宋体"/>
      <w:bCs/>
      <w:kern w:val="2"/>
      <w:sz w:val="24"/>
    </w:rPr>
  </w:style>
  <w:style w:type="paragraph" w:customStyle="1" w:styleId="217">
    <w:name w:val="Char1"/>
    <w:basedOn w:val="1"/>
    <w:qFormat/>
    <w:uiPriority w:val="0"/>
  </w:style>
  <w:style w:type="paragraph" w:customStyle="1" w:styleId="218">
    <w:name w:val="Char Char Char Char Char Char Char Char Char Char"/>
    <w:basedOn w:val="1"/>
    <w:qFormat/>
    <w:uiPriority w:val="0"/>
    <w:rPr>
      <w:rFonts w:ascii="Tahoma" w:hAnsi="Tahoma"/>
      <w:sz w:val="24"/>
      <w:szCs w:val="20"/>
    </w:rPr>
  </w:style>
  <w:style w:type="paragraph" w:customStyle="1" w:styleId="219">
    <w:name w:val="样式2"/>
    <w:basedOn w:val="3"/>
    <w:qFormat/>
    <w:uiPriority w:val="0"/>
    <w:pPr>
      <w:spacing w:line="440" w:lineRule="exact"/>
      <w:jc w:val="center"/>
    </w:pPr>
    <w:rPr>
      <w:rFonts w:ascii="宋体" w:hAnsi="宋体"/>
      <w:b w:val="0"/>
      <w:sz w:val="32"/>
    </w:rPr>
  </w:style>
  <w:style w:type="paragraph" w:customStyle="1" w:styleId="22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21">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hint="eastAsia" w:ascii="宋体" w:hAnsi="宋体"/>
      <w:kern w:val="0"/>
      <w:sz w:val="22"/>
      <w:szCs w:val="22"/>
      <w:lang w:eastAsia="en-US"/>
    </w:rPr>
  </w:style>
  <w:style w:type="paragraph" w:customStyle="1" w:styleId="222">
    <w:name w:val="表格"/>
    <w:basedOn w:val="1"/>
    <w:qFormat/>
    <w:uiPriority w:val="0"/>
    <w:pPr>
      <w:tabs>
        <w:tab w:val="left" w:pos="1200"/>
      </w:tabs>
      <w:spacing w:line="500" w:lineRule="exact"/>
      <w:jc w:val="center"/>
    </w:pPr>
    <w:rPr>
      <w:rFonts w:ascii="宋体"/>
      <w:sz w:val="24"/>
      <w:szCs w:val="18"/>
    </w:rPr>
  </w:style>
  <w:style w:type="paragraph" w:customStyle="1" w:styleId="223">
    <w:name w:val="xl26"/>
    <w:basedOn w:val="1"/>
    <w:qFormat/>
    <w:uiPriority w:val="0"/>
    <w:pPr>
      <w:widowControl/>
      <w:pBdr>
        <w:bottom w:val="single" w:color="auto" w:sz="4" w:space="0"/>
        <w:right w:val="single" w:color="auto" w:sz="4" w:space="0"/>
      </w:pBdr>
      <w:spacing w:before="100" w:beforeAutospacing="1" w:after="100" w:afterAutospacing="1"/>
      <w:textAlignment w:val="top"/>
    </w:pPr>
    <w:rPr>
      <w:rFonts w:ascii="FuturaA Bk BT" w:hAnsi="FuturaA Bk BT"/>
      <w:kern w:val="0"/>
      <w:sz w:val="22"/>
      <w:szCs w:val="22"/>
      <w:lang w:eastAsia="en-US"/>
    </w:rPr>
  </w:style>
  <w:style w:type="paragraph" w:customStyle="1" w:styleId="22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5">
    <w:name w:val="xl27"/>
    <w:basedOn w:val="1"/>
    <w:qFormat/>
    <w:uiPriority w:val="0"/>
    <w:pPr>
      <w:widowControl/>
      <w:pBdr>
        <w:bottom w:val="single" w:color="auto" w:sz="4" w:space="0"/>
        <w:right w:val="single" w:color="auto" w:sz="4" w:space="0"/>
      </w:pBdr>
      <w:spacing w:before="100" w:beforeAutospacing="1" w:after="100" w:afterAutospacing="1"/>
      <w:textAlignment w:val="top"/>
    </w:pPr>
    <w:rPr>
      <w:rFonts w:hint="eastAsia" w:ascii="宋体" w:hAnsi="宋体"/>
      <w:kern w:val="0"/>
      <w:sz w:val="22"/>
      <w:szCs w:val="22"/>
      <w:lang w:eastAsia="en-US"/>
    </w:rPr>
  </w:style>
  <w:style w:type="paragraph" w:customStyle="1" w:styleId="226">
    <w:name w:val="样式 标题 2一级节名节标题节标题 1.1标题 2 Char Char Char Char Char + 左侧:  0 ...1"/>
    <w:basedOn w:val="3"/>
    <w:qFormat/>
    <w:uiPriority w:val="0"/>
    <w:pPr>
      <w:keepNext w:val="0"/>
      <w:numPr>
        <w:ilvl w:val="0"/>
        <w:numId w:val="6"/>
      </w:numPr>
      <w:adjustRightInd/>
      <w:spacing w:before="0" w:line="500" w:lineRule="atLeast"/>
      <w:ind w:left="0" w:firstLine="0"/>
      <w:textAlignment w:val="auto"/>
    </w:pPr>
    <w:rPr>
      <w:rFonts w:ascii="宋体" w:hAnsi="宋体" w:eastAsia="宋体"/>
      <w:bCs/>
      <w:kern w:val="2"/>
      <w:sz w:val="24"/>
    </w:rPr>
  </w:style>
  <w:style w:type="paragraph" w:customStyle="1" w:styleId="227">
    <w:name w:val="正文2"/>
    <w:qFormat/>
    <w:uiPriority w:val="0"/>
    <w:pPr>
      <w:numPr>
        <w:ilvl w:val="0"/>
        <w:numId w:val="7"/>
      </w:numPr>
      <w:tabs>
        <w:tab w:val="right" w:pos="1474"/>
      </w:tabs>
      <w:spacing w:line="360" w:lineRule="auto"/>
    </w:pPr>
    <w:rPr>
      <w:rFonts w:ascii="Times New Roman" w:hAnsi="Times New Roman" w:eastAsia="宋体" w:cs="Times New Roman"/>
      <w:sz w:val="24"/>
      <w:lang w:val="en-US" w:eastAsia="zh-CN" w:bidi="ar-SA"/>
    </w:rPr>
  </w:style>
  <w:style w:type="paragraph" w:customStyle="1" w:styleId="228">
    <w:name w:val="xl41"/>
    <w:basedOn w:val="1"/>
    <w:qFormat/>
    <w:uiPriority w:val="0"/>
    <w:pPr>
      <w:widowControl/>
      <w:pBdr>
        <w:bottom w:val="single" w:color="auto" w:sz="4" w:space="0"/>
      </w:pBdr>
      <w:spacing w:before="100" w:beforeAutospacing="1" w:after="100" w:afterAutospacing="1"/>
      <w:jc w:val="center"/>
    </w:pPr>
    <w:rPr>
      <w:rFonts w:ascii="Arial" w:hAnsi="Arial" w:cs="Arial"/>
      <w:kern w:val="0"/>
      <w:sz w:val="48"/>
      <w:szCs w:val="48"/>
      <w:lang w:eastAsia="en-US"/>
    </w:rPr>
  </w:style>
  <w:style w:type="paragraph" w:customStyle="1" w:styleId="229">
    <w:name w:val="样式 标题 3二级节名3h33rd levelHead 3 + 加粗"/>
    <w:basedOn w:val="4"/>
    <w:qFormat/>
    <w:uiPriority w:val="0"/>
    <w:pPr>
      <w:keepNext/>
      <w:keepLines/>
      <w:numPr>
        <w:ilvl w:val="0"/>
        <w:numId w:val="8"/>
      </w:numPr>
      <w:tabs>
        <w:tab w:val="clear" w:pos="425"/>
        <w:tab w:val="clear" w:pos="900"/>
      </w:tabs>
      <w:adjustRightInd/>
      <w:spacing w:before="0" w:line="500" w:lineRule="atLeast"/>
      <w:ind w:left="0" w:firstLine="0"/>
      <w:textAlignment w:val="auto"/>
    </w:pPr>
    <w:rPr>
      <w:rFonts w:ascii="宋体" w:eastAsia="宋体"/>
      <w:bCs/>
      <w:kern w:val="2"/>
      <w:sz w:val="21"/>
    </w:rPr>
  </w:style>
  <w:style w:type="paragraph" w:customStyle="1" w:styleId="230">
    <w:name w:val="Char12"/>
    <w:basedOn w:val="1"/>
    <w:qFormat/>
    <w:uiPriority w:val="0"/>
    <w:rPr>
      <w:sz w:val="24"/>
    </w:rPr>
  </w:style>
  <w:style w:type="paragraph" w:customStyle="1" w:styleId="231">
    <w:name w:val="xl38"/>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kern w:val="0"/>
      <w:sz w:val="22"/>
      <w:szCs w:val="22"/>
      <w:lang w:eastAsia="en-US"/>
    </w:rPr>
  </w:style>
  <w:style w:type="paragraph" w:customStyle="1" w:styleId="232">
    <w:name w:val="样式 标题 1 + 加粗"/>
    <w:basedOn w:val="2"/>
    <w:qFormat/>
    <w:uiPriority w:val="0"/>
    <w:pPr>
      <w:keepNext w:val="0"/>
      <w:keepLines w:val="0"/>
      <w:adjustRightInd/>
      <w:spacing w:before="0"/>
      <w:jc w:val="center"/>
      <w:textAlignment w:val="auto"/>
    </w:pPr>
    <w:rPr>
      <w:rFonts w:ascii="仿宋_GB2312" w:hAnsi="宋体" w:eastAsia="仿宋_GB2312"/>
      <w:bCs/>
      <w:kern w:val="32"/>
      <w:sz w:val="36"/>
      <w:szCs w:val="30"/>
    </w:rPr>
  </w:style>
  <w:style w:type="paragraph" w:customStyle="1" w:styleId="233">
    <w:name w:val="xl43"/>
    <w:basedOn w:val="1"/>
    <w:qFormat/>
    <w:uiPriority w:val="0"/>
    <w:pPr>
      <w:widowControl/>
      <w:pBdr>
        <w:top w:val="single" w:color="auto" w:sz="4" w:space="0"/>
        <w:bottom w:val="single" w:color="auto" w:sz="4" w:space="0"/>
      </w:pBdr>
      <w:shd w:val="clear" w:color="auto" w:fill="C0C0C0"/>
      <w:spacing w:before="100" w:beforeAutospacing="1" w:after="100" w:afterAutospacing="1"/>
      <w:jc w:val="left"/>
      <w:textAlignment w:val="top"/>
    </w:pPr>
    <w:rPr>
      <w:rFonts w:hint="eastAsia" w:ascii="宋体" w:hAnsi="宋体"/>
      <w:kern w:val="0"/>
      <w:sz w:val="22"/>
      <w:szCs w:val="22"/>
      <w:lang w:eastAsia="en-US"/>
    </w:rPr>
  </w:style>
  <w:style w:type="paragraph" w:customStyle="1" w:styleId="234">
    <w:name w:val="表格侧编号"/>
    <w:next w:val="1"/>
    <w:qFormat/>
    <w:uiPriority w:val="0"/>
    <w:pPr>
      <w:widowControl w:val="0"/>
      <w:spacing w:line="360" w:lineRule="auto"/>
      <w:jc w:val="center"/>
    </w:pPr>
    <w:rPr>
      <w:rFonts w:ascii="宋体" w:hAnsi="宋体" w:eastAsia="宋体" w:cs="Times New Roman"/>
      <w:kern w:val="2"/>
      <w:sz w:val="22"/>
      <w:lang w:val="en-US" w:eastAsia="zh-CN" w:bidi="ar-SA"/>
    </w:rPr>
  </w:style>
  <w:style w:type="paragraph" w:customStyle="1" w:styleId="23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lang w:eastAsia="en-US"/>
    </w:rPr>
  </w:style>
  <w:style w:type="paragraph" w:customStyle="1" w:styleId="236">
    <w:name w:val="Char Char Char1"/>
    <w:basedOn w:val="1"/>
    <w:qFormat/>
    <w:uiPriority w:val="0"/>
    <w:pPr>
      <w:ind w:firstLine="200" w:firstLineChars="200"/>
    </w:pPr>
    <w:rPr>
      <w:sz w:val="24"/>
    </w:rPr>
  </w:style>
  <w:style w:type="paragraph" w:customStyle="1" w:styleId="237">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top"/>
    </w:pPr>
    <w:rPr>
      <w:rFonts w:hint="eastAsia" w:ascii="宋体" w:hAnsi="宋体"/>
      <w:b/>
      <w:bCs/>
      <w:kern w:val="0"/>
      <w:sz w:val="28"/>
      <w:szCs w:val="28"/>
      <w:lang w:eastAsia="en-US"/>
    </w:rPr>
  </w:style>
  <w:style w:type="paragraph" w:customStyle="1" w:styleId="238">
    <w:name w:val="Char3"/>
    <w:basedOn w:val="1"/>
    <w:qFormat/>
    <w:uiPriority w:val="0"/>
    <w:rPr>
      <w:rFonts w:ascii="Tahoma" w:hAnsi="Tahoma"/>
      <w:sz w:val="24"/>
      <w:szCs w:val="20"/>
    </w:rPr>
  </w:style>
  <w:style w:type="paragraph" w:styleId="239">
    <w:name w:val="List Paragraph"/>
    <w:basedOn w:val="1"/>
    <w:qFormat/>
    <w:uiPriority w:val="34"/>
    <w:pPr>
      <w:ind w:firstLine="420" w:firstLineChars="200"/>
    </w:pPr>
  </w:style>
  <w:style w:type="table" w:customStyle="1" w:styleId="24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241">
    <w:name w:val="No Spacing"/>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4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目录 1_0"/>
    <w:basedOn w:val="242"/>
    <w:next w:val="242"/>
    <w:qFormat/>
    <w:uiPriority w:val="39"/>
    <w:pPr>
      <w:spacing w:line="440" w:lineRule="exact"/>
      <w:jc w:val="center"/>
    </w:pPr>
  </w:style>
  <w:style w:type="paragraph" w:customStyle="1" w:styleId="24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2310</Words>
  <Characters>13167</Characters>
  <Lines>109</Lines>
  <Paragraphs>30</Paragraphs>
  <TotalTime>2</TotalTime>
  <ScaleCrop>false</ScaleCrop>
  <LinksUpToDate>false</LinksUpToDate>
  <CharactersWithSpaces>15447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2024-11-19T04:42:00Z</dcterms:created>
  <dc:creator>雷海生</dc:creator>
  <cp:lastModifiedBy>yyq.</cp:lastModifiedBy>
  <cp:lastPrinted>2024-08-02T06:16:00Z</cp:lastPrinted>
  <dcterms:modified xsi:type="dcterms:W3CDTF">2024-12-06T01:08:57Z</dcterms:modified>
  <dc:title>设备采购招标文件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A28066C6C35743D480A3271BCC2DBBBA_13</vt:lpwstr>
  </property>
</Properties>
</file>