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08C1">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B7CA624">
      <w:pPr>
        <w:pStyle w:val="2"/>
        <w:rPr>
          <w:rFonts w:ascii="方正小标宋简体" w:eastAsia="方正小标宋简体" w:cs="宋体"/>
        </w:rPr>
      </w:pPr>
      <w:r>
        <w:rPr>
          <w:rFonts w:hint="eastAsia" w:ascii="方正小标宋简体" w:hAnsi="宋体" w:eastAsia="方正小标宋简体" w:cs="宋体"/>
        </w:rPr>
        <w:t>招标文件</w:t>
      </w:r>
    </w:p>
    <w:p w14:paraId="70BC9A09">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62E7A9C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2D7B9C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20241008港口</w:t>
      </w:r>
      <w:r>
        <w:rPr>
          <w:rFonts w:hint="eastAsia" w:ascii="方正仿宋简体" w:hAnsi="方正仿宋简体" w:eastAsia="方正仿宋简体" w:cs="方正仿宋简体"/>
          <w:kern w:val="2"/>
          <w:sz w:val="32"/>
          <w:szCs w:val="32"/>
          <w:u w:val="single"/>
          <w:lang w:val="en-US" w:eastAsia="zh-CN" w:bidi="ar-SA"/>
        </w:rPr>
        <w:t>3#液硫储罐及其它零星保温施工</w:t>
      </w:r>
      <w:r>
        <w:rPr>
          <w:rFonts w:hint="eastAsia" w:ascii="方正仿宋简体" w:hAnsi="方正仿宋简体" w:eastAsia="方正仿宋简体" w:cs="方正仿宋简体"/>
          <w:sz w:val="32"/>
          <w:szCs w:val="32"/>
        </w:rPr>
        <w:t>；</w:t>
      </w:r>
    </w:p>
    <w:p w14:paraId="2DD6D95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20个自然日内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360A499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30647E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2024年10月29日上午10:00</w:t>
      </w:r>
      <w:r>
        <w:rPr>
          <w:rFonts w:hint="eastAsia" w:ascii="方正仿宋简体" w:hAnsi="方正仿宋简体" w:eastAsia="方正仿宋简体" w:cs="方正仿宋简体"/>
          <w:sz w:val="32"/>
          <w:szCs w:val="32"/>
        </w:rPr>
        <w:t>；</w:t>
      </w:r>
    </w:p>
    <w:p w14:paraId="04D3FA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2024年10月29日上午10:00</w:t>
      </w:r>
      <w:bookmarkStart w:id="6" w:name="_GoBack"/>
      <w:bookmarkEnd w:id="6"/>
      <w:r>
        <w:rPr>
          <w:rFonts w:hint="eastAsia" w:ascii="方正仿宋简体" w:hAnsi="方正仿宋简体" w:eastAsia="方正仿宋简体" w:cs="方正仿宋简体"/>
          <w:sz w:val="32"/>
          <w:szCs w:val="32"/>
        </w:rPr>
        <w:t>；</w:t>
      </w:r>
    </w:p>
    <w:p w14:paraId="2B5D9B2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E28F10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D22FEE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3FFAFC7">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p>
    <w:p w14:paraId="5BE9A33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lang w:val="en-US" w:eastAsia="zh-CN" w:bidi="ar-SA"/>
        </w:rPr>
        <w:t>3#液硫储罐（罐高13m，直径19m）及</w:t>
      </w:r>
      <w:r>
        <w:rPr>
          <w:rFonts w:hint="eastAsia" w:ascii="方正仿宋简体" w:hAnsi="方正仿宋简体" w:eastAsia="方正仿宋简体" w:cs="方正仿宋简体"/>
          <w:kern w:val="2"/>
          <w:sz w:val="32"/>
          <w:szCs w:val="32"/>
          <w:u w:val="none"/>
          <w:lang w:val="en-US" w:eastAsia="zh-CN" w:bidi="ar-SA"/>
        </w:rPr>
        <w:t>其它零星保温施工。</w:t>
      </w:r>
    </w:p>
    <w:p w14:paraId="01A9312E">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49475B20">
      <w:pPr>
        <w:pStyle w:val="16"/>
        <w:widowControl w:val="0"/>
        <w:numPr>
          <w:ilvl w:val="0"/>
          <w:numId w:val="0"/>
        </w:numPr>
        <w:adjustRightInd w:val="0"/>
        <w:spacing w:after="0" w:line="312" w:lineRule="atLeast"/>
        <w:jc w:val="both"/>
        <w:textAlignment w:val="baseline"/>
      </w:pPr>
    </w:p>
    <w:p w14:paraId="6C0E177E">
      <w:pPr>
        <w:pStyle w:val="16"/>
        <w:widowControl w:val="0"/>
        <w:numPr>
          <w:ilvl w:val="0"/>
          <w:numId w:val="0"/>
        </w:numPr>
        <w:adjustRightInd w:val="0"/>
        <w:spacing w:after="0" w:line="312" w:lineRule="atLeast"/>
        <w:jc w:val="both"/>
        <w:textAlignment w:val="baseline"/>
      </w:pPr>
    </w:p>
    <w:p w14:paraId="486BE371">
      <w:pPr>
        <w:pStyle w:val="16"/>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93605E9">
      <w:pPr>
        <w:numPr>
          <w:ilvl w:val="0"/>
          <w:numId w:val="0"/>
        </w:numPr>
        <w:spacing w:line="360" w:lineRule="auto"/>
        <w:ind w:firstLine="640" w:firstLineChars="200"/>
        <w:jc w:val="left"/>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tbl>
      <w:tblPr>
        <w:tblStyle w:val="17"/>
        <w:tblW w:w="6235" w:type="pct"/>
        <w:jc w:val="center"/>
        <w:tblLayout w:type="fixed"/>
        <w:tblCellMar>
          <w:top w:w="15" w:type="dxa"/>
          <w:left w:w="15" w:type="dxa"/>
          <w:bottom w:w="15" w:type="dxa"/>
          <w:right w:w="15" w:type="dxa"/>
        </w:tblCellMar>
      </w:tblPr>
      <w:tblGrid>
        <w:gridCol w:w="585"/>
        <w:gridCol w:w="945"/>
        <w:gridCol w:w="750"/>
        <w:gridCol w:w="825"/>
        <w:gridCol w:w="1485"/>
        <w:gridCol w:w="885"/>
        <w:gridCol w:w="1260"/>
        <w:gridCol w:w="885"/>
        <w:gridCol w:w="810"/>
        <w:gridCol w:w="795"/>
        <w:gridCol w:w="1170"/>
      </w:tblGrid>
      <w:tr w14:paraId="490782CA">
        <w:tblPrEx>
          <w:tblCellMar>
            <w:top w:w="15" w:type="dxa"/>
            <w:left w:w="15" w:type="dxa"/>
            <w:bottom w:w="15" w:type="dxa"/>
            <w:right w:w="15" w:type="dxa"/>
          </w:tblCellMar>
        </w:tblPrEx>
        <w:trPr>
          <w:trHeight w:val="504" w:hRule="atLeast"/>
          <w:jc w:val="center"/>
        </w:trPr>
        <w:tc>
          <w:tcPr>
            <w:tcW w:w="281" w:type="pct"/>
            <w:vMerge w:val="restart"/>
            <w:tcBorders>
              <w:top w:val="single" w:color="000000" w:sz="4" w:space="0"/>
              <w:left w:val="single" w:color="000000" w:sz="4" w:space="0"/>
              <w:right w:val="single" w:color="000000" w:sz="4" w:space="0"/>
            </w:tcBorders>
            <w:noWrap w:val="0"/>
            <w:vAlign w:val="center"/>
          </w:tcPr>
          <w:p w14:paraId="3D7527EE">
            <w:pPr>
              <w:widowControl/>
              <w:jc w:val="center"/>
              <w:rPr>
                <w:rFonts w:ascii="宋体" w:hAnsi="宋体" w:eastAsia="宋体" w:cs="仿宋_GB2312"/>
                <w:sz w:val="18"/>
                <w:szCs w:val="18"/>
              </w:rPr>
            </w:pPr>
            <w:r>
              <w:rPr>
                <w:rFonts w:hint="eastAsia" w:ascii="宋体" w:hAnsi="宋体" w:eastAsia="宋体" w:cs="仿宋_GB2312"/>
                <w:sz w:val="18"/>
                <w:szCs w:val="18"/>
              </w:rPr>
              <w:t>序号</w:t>
            </w:r>
          </w:p>
        </w:tc>
        <w:tc>
          <w:tcPr>
            <w:tcW w:w="454" w:type="pct"/>
            <w:vMerge w:val="restart"/>
            <w:tcBorders>
              <w:top w:val="single" w:color="000000" w:sz="4" w:space="0"/>
              <w:left w:val="single" w:color="000000" w:sz="4" w:space="0"/>
              <w:right w:val="single" w:color="000000" w:sz="4" w:space="0"/>
            </w:tcBorders>
            <w:noWrap w:val="0"/>
            <w:vAlign w:val="center"/>
          </w:tcPr>
          <w:p w14:paraId="28C94EBE">
            <w:pPr>
              <w:widowControl/>
              <w:jc w:val="center"/>
              <w:rPr>
                <w:rFonts w:ascii="宋体" w:hAnsi="宋体" w:eastAsia="宋体" w:cs="仿宋_GB2312"/>
                <w:sz w:val="18"/>
                <w:szCs w:val="18"/>
              </w:rPr>
            </w:pPr>
            <w:r>
              <w:rPr>
                <w:rFonts w:ascii="宋体" w:hAnsi="宋体" w:eastAsia="宋体" w:cs="仿宋_GB2312"/>
                <w:sz w:val="18"/>
                <w:szCs w:val="18"/>
              </w:rPr>
              <w:t>名称</w:t>
            </w:r>
          </w:p>
        </w:tc>
        <w:tc>
          <w:tcPr>
            <w:tcW w:w="360" w:type="pct"/>
            <w:vMerge w:val="restart"/>
            <w:tcBorders>
              <w:top w:val="single" w:color="000000" w:sz="4" w:space="0"/>
              <w:left w:val="single" w:color="000000" w:sz="4" w:space="0"/>
              <w:right w:val="single" w:color="000000" w:sz="4" w:space="0"/>
            </w:tcBorders>
            <w:noWrap w:val="0"/>
            <w:vAlign w:val="center"/>
          </w:tcPr>
          <w:p w14:paraId="2109D62F">
            <w:pPr>
              <w:widowControl/>
              <w:jc w:val="center"/>
              <w:rPr>
                <w:rFonts w:hint="eastAsia" w:ascii="宋体" w:hAnsi="宋体" w:eastAsia="宋体" w:cs="仿宋_GB2312"/>
                <w:sz w:val="18"/>
                <w:szCs w:val="18"/>
              </w:rPr>
            </w:pPr>
            <w:r>
              <w:rPr>
                <w:rFonts w:hint="eastAsia" w:ascii="宋体" w:hAnsi="宋体" w:eastAsia="宋体" w:cs="仿宋_GB2312"/>
                <w:sz w:val="18"/>
                <w:szCs w:val="18"/>
              </w:rPr>
              <w:t>绝热厚度</w:t>
            </w:r>
          </w:p>
        </w:tc>
        <w:tc>
          <w:tcPr>
            <w:tcW w:w="396" w:type="pct"/>
            <w:vMerge w:val="restart"/>
            <w:tcBorders>
              <w:top w:val="single" w:color="000000" w:sz="4" w:space="0"/>
              <w:left w:val="single" w:color="000000" w:sz="4" w:space="0"/>
              <w:right w:val="single" w:color="000000" w:sz="4" w:space="0"/>
            </w:tcBorders>
            <w:noWrap w:val="0"/>
            <w:vAlign w:val="center"/>
          </w:tcPr>
          <w:p w14:paraId="1EC9C564">
            <w:pPr>
              <w:widowControl/>
              <w:jc w:val="center"/>
              <w:rPr>
                <w:rFonts w:hint="eastAsia" w:ascii="宋体" w:hAnsi="宋体" w:eastAsia="宋体" w:cs="仿宋_GB2312"/>
                <w:sz w:val="18"/>
                <w:szCs w:val="18"/>
              </w:rPr>
            </w:pPr>
            <w:r>
              <w:rPr>
                <w:rFonts w:hint="eastAsia" w:ascii="宋体" w:hAnsi="宋体" w:eastAsia="宋体" w:cs="仿宋_GB2312"/>
                <w:sz w:val="18"/>
                <w:szCs w:val="18"/>
              </w:rPr>
              <w:t>绝热材料</w:t>
            </w:r>
          </w:p>
        </w:tc>
        <w:tc>
          <w:tcPr>
            <w:tcW w:w="714" w:type="pct"/>
            <w:vMerge w:val="restart"/>
            <w:tcBorders>
              <w:top w:val="single" w:color="000000" w:sz="4" w:space="0"/>
              <w:left w:val="single" w:color="000000" w:sz="4" w:space="0"/>
              <w:right w:val="single" w:color="000000" w:sz="4" w:space="0"/>
            </w:tcBorders>
            <w:noWrap w:val="0"/>
            <w:vAlign w:val="center"/>
          </w:tcPr>
          <w:p w14:paraId="7885088E">
            <w:pPr>
              <w:widowControl/>
              <w:jc w:val="center"/>
              <w:rPr>
                <w:rFonts w:hint="eastAsia" w:ascii="宋体" w:hAnsi="宋体" w:eastAsia="宋体" w:cs="仿宋_GB2312"/>
                <w:sz w:val="18"/>
                <w:szCs w:val="18"/>
              </w:rPr>
            </w:pPr>
            <w:r>
              <w:rPr>
                <w:rFonts w:hint="eastAsia" w:ascii="宋体" w:hAnsi="宋体" w:eastAsia="宋体" w:cs="仿宋_GB2312"/>
                <w:sz w:val="18"/>
                <w:szCs w:val="18"/>
              </w:rPr>
              <w:t>保护材料</w:t>
            </w:r>
          </w:p>
        </w:tc>
        <w:tc>
          <w:tcPr>
            <w:tcW w:w="425" w:type="pct"/>
            <w:vMerge w:val="restart"/>
            <w:tcBorders>
              <w:top w:val="single" w:color="000000" w:sz="4" w:space="0"/>
              <w:left w:val="single" w:color="000000" w:sz="4" w:space="0"/>
              <w:right w:val="single" w:color="000000" w:sz="4" w:space="0"/>
            </w:tcBorders>
            <w:noWrap w:val="0"/>
            <w:vAlign w:val="center"/>
          </w:tcPr>
          <w:p w14:paraId="6D41FFD4">
            <w:pPr>
              <w:widowControl/>
              <w:jc w:val="center"/>
              <w:rPr>
                <w:rFonts w:hint="eastAsia" w:ascii="宋体" w:hAnsi="宋体" w:eastAsia="宋体" w:cs="仿宋_GB2312"/>
                <w:sz w:val="18"/>
                <w:szCs w:val="18"/>
              </w:rPr>
            </w:pPr>
            <w:r>
              <w:rPr>
                <w:rFonts w:hint="eastAsia" w:ascii="宋体" w:hAnsi="宋体" w:eastAsia="宋体" w:cs="仿宋_GB2312"/>
                <w:sz w:val="18"/>
                <w:szCs w:val="18"/>
              </w:rPr>
              <w:t>施工高度</w:t>
            </w:r>
          </w:p>
        </w:tc>
        <w:tc>
          <w:tcPr>
            <w:tcW w:w="606" w:type="pct"/>
            <w:vMerge w:val="restart"/>
            <w:tcBorders>
              <w:top w:val="single" w:color="000000" w:sz="4" w:space="0"/>
              <w:left w:val="single" w:color="000000" w:sz="4" w:space="0"/>
              <w:right w:val="single" w:color="000000" w:sz="4" w:space="0"/>
            </w:tcBorders>
            <w:noWrap w:val="0"/>
            <w:vAlign w:val="center"/>
          </w:tcPr>
          <w:p w14:paraId="460633AE">
            <w:pPr>
              <w:widowControl/>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管线/设备</w:t>
            </w:r>
            <w:r>
              <w:rPr>
                <w:rFonts w:hint="eastAsia" w:ascii="宋体" w:hAnsi="宋体" w:eastAsia="宋体" w:cs="仿宋_GB2312"/>
                <w:sz w:val="18"/>
                <w:szCs w:val="18"/>
              </w:rPr>
              <w:t>尺寸</w:t>
            </w:r>
          </w:p>
        </w:tc>
        <w:tc>
          <w:tcPr>
            <w:tcW w:w="425" w:type="pct"/>
            <w:tcBorders>
              <w:top w:val="single" w:color="000000" w:sz="4" w:space="0"/>
              <w:left w:val="single" w:color="000000" w:sz="4" w:space="0"/>
              <w:bottom w:val="single" w:color="000000" w:sz="4" w:space="0"/>
              <w:right w:val="single" w:color="auto" w:sz="4" w:space="0"/>
            </w:tcBorders>
            <w:noWrap w:val="0"/>
            <w:vAlign w:val="center"/>
          </w:tcPr>
          <w:p w14:paraId="15BE3E17">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管道及管件/设备</w:t>
            </w:r>
          </w:p>
        </w:tc>
        <w:tc>
          <w:tcPr>
            <w:tcW w:w="772" w:type="pct"/>
            <w:gridSpan w:val="2"/>
            <w:tcBorders>
              <w:top w:val="single" w:color="000000" w:sz="4" w:space="0"/>
              <w:left w:val="single" w:color="000000" w:sz="4" w:space="0"/>
              <w:bottom w:val="single" w:color="000000" w:sz="4" w:space="0"/>
              <w:right w:val="single" w:color="auto" w:sz="4" w:space="0"/>
            </w:tcBorders>
            <w:noWrap w:val="0"/>
            <w:vAlign w:val="center"/>
          </w:tcPr>
          <w:p w14:paraId="5F7BB888">
            <w:pPr>
              <w:widowControl/>
              <w:jc w:val="center"/>
              <w:rPr>
                <w:rFonts w:ascii="宋体" w:hAnsi="宋体" w:eastAsia="宋体" w:cs="仿宋_GB2312"/>
                <w:sz w:val="18"/>
                <w:szCs w:val="18"/>
              </w:rPr>
            </w:pPr>
            <w:r>
              <w:rPr>
                <w:rFonts w:ascii="宋体" w:hAnsi="宋体" w:eastAsia="宋体" w:cs="仿宋_GB2312"/>
                <w:sz w:val="18"/>
                <w:szCs w:val="18"/>
              </w:rPr>
              <w:t>阀门</w:t>
            </w:r>
          </w:p>
        </w:tc>
        <w:tc>
          <w:tcPr>
            <w:tcW w:w="562" w:type="pct"/>
            <w:vMerge w:val="restart"/>
            <w:tcBorders>
              <w:top w:val="single" w:color="000000" w:sz="4" w:space="0"/>
              <w:left w:val="single" w:color="000000" w:sz="4" w:space="0"/>
              <w:right w:val="single" w:color="auto" w:sz="4" w:space="0"/>
            </w:tcBorders>
            <w:noWrap w:val="0"/>
            <w:vAlign w:val="center"/>
          </w:tcPr>
          <w:p w14:paraId="60868785">
            <w:pPr>
              <w:widowControl/>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施工工艺</w:t>
            </w:r>
          </w:p>
        </w:tc>
      </w:tr>
      <w:tr w14:paraId="1309E811">
        <w:tblPrEx>
          <w:tblCellMar>
            <w:top w:w="15" w:type="dxa"/>
            <w:left w:w="15" w:type="dxa"/>
            <w:bottom w:w="15" w:type="dxa"/>
            <w:right w:w="15" w:type="dxa"/>
          </w:tblCellMar>
        </w:tblPrEx>
        <w:trPr>
          <w:trHeight w:val="373" w:hRule="atLeast"/>
          <w:jc w:val="center"/>
        </w:trPr>
        <w:tc>
          <w:tcPr>
            <w:tcW w:w="281" w:type="pct"/>
            <w:vMerge w:val="continue"/>
            <w:tcBorders>
              <w:left w:val="single" w:color="000000" w:sz="4" w:space="0"/>
              <w:bottom w:val="single" w:color="000000" w:sz="4" w:space="0"/>
              <w:right w:val="single" w:color="000000" w:sz="4" w:space="0"/>
            </w:tcBorders>
            <w:noWrap w:val="0"/>
            <w:vAlign w:val="center"/>
          </w:tcPr>
          <w:p w14:paraId="25A36F42">
            <w:pPr>
              <w:widowControl/>
              <w:jc w:val="center"/>
              <w:rPr>
                <w:rFonts w:ascii="宋体" w:hAnsi="宋体" w:eastAsia="宋体" w:cs="仿宋_GB2312"/>
                <w:sz w:val="18"/>
                <w:szCs w:val="18"/>
              </w:rPr>
            </w:pPr>
          </w:p>
        </w:tc>
        <w:tc>
          <w:tcPr>
            <w:tcW w:w="454" w:type="pct"/>
            <w:vMerge w:val="continue"/>
            <w:tcBorders>
              <w:left w:val="single" w:color="000000" w:sz="4" w:space="0"/>
              <w:bottom w:val="single" w:color="000000" w:sz="4" w:space="0"/>
              <w:right w:val="single" w:color="000000" w:sz="4" w:space="0"/>
            </w:tcBorders>
            <w:noWrap w:val="0"/>
            <w:vAlign w:val="center"/>
          </w:tcPr>
          <w:p w14:paraId="231C59A5">
            <w:pPr>
              <w:widowControl/>
              <w:jc w:val="center"/>
              <w:rPr>
                <w:rFonts w:ascii="宋体" w:hAnsi="宋体" w:eastAsia="宋体" w:cs="仿宋_GB2312"/>
                <w:sz w:val="18"/>
                <w:szCs w:val="18"/>
              </w:rPr>
            </w:pPr>
          </w:p>
        </w:tc>
        <w:tc>
          <w:tcPr>
            <w:tcW w:w="360" w:type="pct"/>
            <w:vMerge w:val="continue"/>
            <w:tcBorders>
              <w:left w:val="single" w:color="000000" w:sz="4" w:space="0"/>
              <w:bottom w:val="single" w:color="000000" w:sz="4" w:space="0"/>
              <w:right w:val="single" w:color="000000" w:sz="4" w:space="0"/>
            </w:tcBorders>
            <w:noWrap w:val="0"/>
            <w:vAlign w:val="center"/>
          </w:tcPr>
          <w:p w14:paraId="7F98C57B">
            <w:pPr>
              <w:widowControl/>
              <w:jc w:val="center"/>
              <w:rPr>
                <w:rFonts w:hint="eastAsia" w:ascii="宋体" w:hAnsi="宋体" w:eastAsia="宋体" w:cs="仿宋_GB2312"/>
                <w:sz w:val="18"/>
                <w:szCs w:val="18"/>
              </w:rPr>
            </w:pPr>
          </w:p>
        </w:tc>
        <w:tc>
          <w:tcPr>
            <w:tcW w:w="396" w:type="pct"/>
            <w:vMerge w:val="continue"/>
            <w:tcBorders>
              <w:left w:val="single" w:color="000000" w:sz="4" w:space="0"/>
              <w:bottom w:val="single" w:color="000000" w:sz="4" w:space="0"/>
              <w:right w:val="single" w:color="000000" w:sz="4" w:space="0"/>
            </w:tcBorders>
            <w:noWrap w:val="0"/>
            <w:vAlign w:val="center"/>
          </w:tcPr>
          <w:p w14:paraId="1FAA4568">
            <w:pPr>
              <w:widowControl/>
              <w:jc w:val="center"/>
              <w:rPr>
                <w:rFonts w:hint="eastAsia" w:ascii="宋体" w:hAnsi="宋体" w:eastAsia="宋体" w:cs="仿宋_GB2312"/>
                <w:sz w:val="18"/>
                <w:szCs w:val="18"/>
              </w:rPr>
            </w:pPr>
          </w:p>
        </w:tc>
        <w:tc>
          <w:tcPr>
            <w:tcW w:w="714" w:type="pct"/>
            <w:vMerge w:val="continue"/>
            <w:tcBorders>
              <w:left w:val="single" w:color="000000" w:sz="4" w:space="0"/>
              <w:bottom w:val="single" w:color="000000" w:sz="4" w:space="0"/>
              <w:right w:val="single" w:color="000000" w:sz="4" w:space="0"/>
            </w:tcBorders>
            <w:noWrap w:val="0"/>
            <w:vAlign w:val="center"/>
          </w:tcPr>
          <w:p w14:paraId="38749275">
            <w:pPr>
              <w:widowControl/>
              <w:jc w:val="center"/>
              <w:rPr>
                <w:rFonts w:hint="eastAsia" w:ascii="宋体" w:hAnsi="宋体" w:eastAsia="宋体" w:cs="仿宋_GB2312"/>
                <w:sz w:val="18"/>
                <w:szCs w:val="18"/>
              </w:rPr>
            </w:pPr>
          </w:p>
        </w:tc>
        <w:tc>
          <w:tcPr>
            <w:tcW w:w="425" w:type="pct"/>
            <w:vMerge w:val="continue"/>
            <w:tcBorders>
              <w:left w:val="single" w:color="000000" w:sz="4" w:space="0"/>
              <w:bottom w:val="single" w:color="000000" w:sz="4" w:space="0"/>
              <w:right w:val="single" w:color="000000" w:sz="4" w:space="0"/>
            </w:tcBorders>
            <w:noWrap w:val="0"/>
            <w:vAlign w:val="center"/>
          </w:tcPr>
          <w:p w14:paraId="7B82BC4E">
            <w:pPr>
              <w:widowControl/>
              <w:jc w:val="center"/>
              <w:rPr>
                <w:rFonts w:hint="eastAsia" w:ascii="宋体" w:hAnsi="宋体" w:eastAsia="宋体" w:cs="仿宋_GB2312"/>
                <w:sz w:val="18"/>
                <w:szCs w:val="18"/>
              </w:rPr>
            </w:pPr>
          </w:p>
        </w:tc>
        <w:tc>
          <w:tcPr>
            <w:tcW w:w="606" w:type="pct"/>
            <w:vMerge w:val="continue"/>
            <w:tcBorders>
              <w:left w:val="single" w:color="000000" w:sz="4" w:space="0"/>
              <w:bottom w:val="single" w:color="000000" w:sz="4" w:space="0"/>
              <w:right w:val="single" w:color="000000" w:sz="4" w:space="0"/>
            </w:tcBorders>
            <w:noWrap w:val="0"/>
            <w:vAlign w:val="center"/>
          </w:tcPr>
          <w:p w14:paraId="67283439">
            <w:pPr>
              <w:widowControl/>
              <w:jc w:val="center"/>
              <w:rPr>
                <w:rFonts w:hint="eastAsia" w:ascii="宋体" w:hAnsi="宋体" w:eastAsia="宋体" w:cs="仿宋_GB2312"/>
                <w:sz w:val="18"/>
                <w:szCs w:val="18"/>
              </w:rPr>
            </w:pPr>
          </w:p>
        </w:tc>
        <w:tc>
          <w:tcPr>
            <w:tcW w:w="425" w:type="pct"/>
            <w:tcBorders>
              <w:top w:val="single" w:color="000000" w:sz="4" w:space="0"/>
              <w:left w:val="single" w:color="000000" w:sz="4" w:space="0"/>
              <w:bottom w:val="single" w:color="000000" w:sz="4" w:space="0"/>
              <w:right w:val="single" w:color="auto" w:sz="4" w:space="0"/>
            </w:tcBorders>
            <w:noWrap w:val="0"/>
            <w:vAlign w:val="center"/>
          </w:tcPr>
          <w:p w14:paraId="21036EBC">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lang w:val="en-US" w:eastAsia="zh-CN"/>
              </w:rPr>
              <w:t>数量</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CFD911D">
            <w:pPr>
              <w:widowControl/>
              <w:jc w:val="center"/>
              <w:rPr>
                <w:rFonts w:hint="eastAsia"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尺寸</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175C951">
            <w:pPr>
              <w:widowControl/>
              <w:jc w:val="center"/>
              <w:rPr>
                <w:rFonts w:hint="eastAsia"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数量</w:t>
            </w:r>
          </w:p>
        </w:tc>
        <w:tc>
          <w:tcPr>
            <w:tcW w:w="562" w:type="pct"/>
            <w:vMerge w:val="continue"/>
            <w:tcBorders>
              <w:left w:val="single" w:color="000000" w:sz="4" w:space="0"/>
              <w:bottom w:val="single" w:color="000000" w:sz="4" w:space="0"/>
              <w:right w:val="single" w:color="auto" w:sz="4" w:space="0"/>
            </w:tcBorders>
            <w:noWrap w:val="0"/>
            <w:vAlign w:val="center"/>
          </w:tcPr>
          <w:p w14:paraId="2E34C351">
            <w:pPr>
              <w:widowControl/>
              <w:jc w:val="center"/>
              <w:rPr>
                <w:rFonts w:hint="eastAsia" w:ascii="宋体" w:hAnsi="宋体" w:cs="仿宋_GB2312"/>
                <w:color w:val="000000"/>
                <w:sz w:val="18"/>
                <w:szCs w:val="18"/>
                <w:lang w:val="en-US" w:eastAsia="zh-CN" w:bidi="ar-SA"/>
              </w:rPr>
            </w:pPr>
          </w:p>
        </w:tc>
      </w:tr>
      <w:tr w14:paraId="0A3BA57C">
        <w:tblPrEx>
          <w:tblCellMar>
            <w:top w:w="15" w:type="dxa"/>
            <w:left w:w="15" w:type="dxa"/>
            <w:bottom w:w="15" w:type="dxa"/>
            <w:right w:w="15" w:type="dxa"/>
          </w:tblCellMar>
        </w:tblPrEx>
        <w:trPr>
          <w:trHeight w:val="61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7EFC9F98">
            <w:pPr>
              <w:widowControl/>
              <w:jc w:val="center"/>
              <w:rPr>
                <w:rFonts w:ascii="宋体" w:hAnsi="宋体" w:eastAsia="宋体" w:cs="仿宋_GB2312"/>
                <w:color w:val="000000"/>
                <w:sz w:val="18"/>
                <w:szCs w:val="18"/>
                <w:lang w:val="en-US" w:eastAsia="zh-CN" w:bidi="ar-SA"/>
              </w:rPr>
            </w:pPr>
            <w:bookmarkStart w:id="0" w:name="OLE_LINK7" w:colFirst="1" w:colLast="4"/>
            <w:r>
              <w:rPr>
                <w:rFonts w:hint="eastAsia" w:ascii="宋体" w:hAnsi="宋体" w:eastAsia="宋体" w:cs="仿宋_GB2312"/>
                <w:sz w:val="18"/>
                <w:szCs w:val="18"/>
              </w:rPr>
              <w:t>1</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27770F9">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3#液硫罐壁</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5F7596A">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DE4751">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973EBF0">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90型瓦楞铝板</w:t>
            </w:r>
          </w:p>
          <w:p w14:paraId="6DFA0E14">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（厚度1mm）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9A9395">
            <w:pPr>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0~13m</w:t>
            </w:r>
          </w:p>
        </w:tc>
        <w:tc>
          <w:tcPr>
            <w:tcW w:w="606" w:type="pct"/>
            <w:vMerge w:val="restart"/>
            <w:tcBorders>
              <w:top w:val="single" w:color="000000" w:sz="4" w:space="0"/>
              <w:left w:val="single" w:color="000000" w:sz="4" w:space="0"/>
              <w:right w:val="single" w:color="000000" w:sz="4" w:space="0"/>
            </w:tcBorders>
            <w:noWrap w:val="0"/>
            <w:vAlign w:val="center"/>
          </w:tcPr>
          <w:p w14:paraId="20D27FC5">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罐高13m</w:t>
            </w:r>
          </w:p>
          <w:p w14:paraId="4F44FCEF">
            <w:pPr>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直径19m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A4D4269">
            <w:pPr>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580m²</w:t>
            </w:r>
          </w:p>
        </w:tc>
        <w:tc>
          <w:tcPr>
            <w:tcW w:w="389" w:type="pct"/>
            <w:tcBorders>
              <w:top w:val="single" w:color="000000" w:sz="4" w:space="0"/>
              <w:left w:val="single" w:color="000000" w:sz="4" w:space="0"/>
              <w:bottom w:val="single" w:color="auto" w:sz="4" w:space="0"/>
              <w:right w:val="single" w:color="000000" w:sz="4" w:space="0"/>
            </w:tcBorders>
            <w:noWrap w:val="0"/>
            <w:vAlign w:val="center"/>
          </w:tcPr>
          <w:p w14:paraId="09B9EA72">
            <w:pPr>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color w:val="0000FF"/>
                <w:sz w:val="18"/>
                <w:szCs w:val="18"/>
                <w:lang w:val="en-US" w:eastAsia="zh-CN"/>
              </w:rPr>
              <w:t>-</w:t>
            </w:r>
          </w:p>
        </w:tc>
        <w:tc>
          <w:tcPr>
            <w:tcW w:w="382" w:type="pct"/>
            <w:tcBorders>
              <w:top w:val="single" w:color="000000" w:sz="4" w:space="0"/>
              <w:left w:val="single" w:color="000000" w:sz="4" w:space="0"/>
              <w:bottom w:val="single" w:color="auto" w:sz="4" w:space="0"/>
              <w:right w:val="single" w:color="000000" w:sz="4" w:space="0"/>
            </w:tcBorders>
            <w:noWrap w:val="0"/>
            <w:vAlign w:val="center"/>
          </w:tcPr>
          <w:p w14:paraId="55729EBE">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562" w:type="pct"/>
            <w:tcBorders>
              <w:top w:val="single" w:color="000000" w:sz="4" w:space="0"/>
              <w:left w:val="single" w:color="000000" w:sz="4" w:space="0"/>
              <w:bottom w:val="single" w:color="auto" w:sz="4" w:space="0"/>
              <w:right w:val="single" w:color="000000" w:sz="4" w:space="0"/>
            </w:tcBorders>
            <w:noWrap w:val="0"/>
            <w:vAlign w:val="center"/>
          </w:tcPr>
          <w:p w14:paraId="69E40B1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center"/>
              <w:rPr>
                <w:rFonts w:hint="eastAsia" w:ascii="宋体" w:hAnsi="宋体" w:eastAsia="宋体"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①</w:t>
            </w:r>
          </w:p>
        </w:tc>
      </w:tr>
      <w:bookmarkEnd w:id="0"/>
      <w:tr w14:paraId="66802614">
        <w:tblPrEx>
          <w:tblCellMar>
            <w:top w:w="15" w:type="dxa"/>
            <w:left w:w="15" w:type="dxa"/>
            <w:bottom w:w="15" w:type="dxa"/>
            <w:right w:w="15" w:type="dxa"/>
          </w:tblCellMar>
        </w:tblPrEx>
        <w:trPr>
          <w:trHeight w:val="61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1DDDEF05">
            <w:pPr>
              <w:widowControl/>
              <w:jc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2</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11BDC72">
            <w:pPr>
              <w:widowControl/>
              <w:jc w:val="center"/>
              <w:rPr>
                <w:rFonts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3#液硫罐壁</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433F7DD2">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D5BB29">
            <w:pPr>
              <w:widowControl/>
              <w:jc w:val="center"/>
              <w:rPr>
                <w:rFonts w:hint="eastAsia" w:ascii="宋体" w:hAnsi="宋体" w:eastAsia="宋体" w:cs="仿宋_GB2312"/>
                <w:sz w:val="18"/>
                <w:szCs w:val="18"/>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1E761E8">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90型瓦楞铝板</w:t>
            </w:r>
          </w:p>
          <w:p w14:paraId="7C36DBD2">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（厚度1mm）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A1D2E18">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0~13m</w:t>
            </w:r>
          </w:p>
        </w:tc>
        <w:tc>
          <w:tcPr>
            <w:tcW w:w="606" w:type="pct"/>
            <w:vMerge w:val="continue"/>
            <w:tcBorders>
              <w:left w:val="single" w:color="000000" w:sz="4" w:space="0"/>
              <w:right w:val="single" w:color="000000" w:sz="4" w:space="0"/>
            </w:tcBorders>
            <w:noWrap w:val="0"/>
            <w:vAlign w:val="center"/>
          </w:tcPr>
          <w:p w14:paraId="5BD54E3E">
            <w:pPr>
              <w:jc w:val="center"/>
              <w:rPr>
                <w:rFonts w:hint="eastAsia" w:ascii="宋体" w:hAnsi="宋体" w:eastAsia="宋体" w:cs="仿宋_GB2312"/>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1DAEB2">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200m²</w:t>
            </w:r>
          </w:p>
        </w:tc>
        <w:tc>
          <w:tcPr>
            <w:tcW w:w="389" w:type="pct"/>
            <w:tcBorders>
              <w:top w:val="single" w:color="auto" w:sz="4" w:space="0"/>
              <w:left w:val="single" w:color="000000" w:sz="4" w:space="0"/>
              <w:bottom w:val="single" w:color="000000" w:sz="4" w:space="0"/>
              <w:right w:val="single" w:color="000000" w:sz="4" w:space="0"/>
            </w:tcBorders>
            <w:noWrap w:val="0"/>
            <w:vAlign w:val="center"/>
          </w:tcPr>
          <w:p w14:paraId="284E197A">
            <w:pPr>
              <w:jc w:val="center"/>
              <w:rPr>
                <w:rFonts w:hint="eastAsia" w:ascii="宋体" w:hAnsi="宋体" w:eastAsia="宋体" w:cs="仿宋_GB2312"/>
                <w:sz w:val="18"/>
                <w:szCs w:val="18"/>
              </w:rPr>
            </w:pPr>
            <w:r>
              <w:rPr>
                <w:rFonts w:hint="eastAsia" w:ascii="宋体" w:hAnsi="宋体" w:eastAsia="宋体" w:cs="仿宋_GB2312"/>
                <w:color w:val="0000FF"/>
                <w:sz w:val="18"/>
                <w:szCs w:val="18"/>
                <w:lang w:val="en-US" w:eastAsia="zh-CN"/>
              </w:rPr>
              <w:t>-</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3167152C">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562" w:type="pct"/>
            <w:tcBorders>
              <w:top w:val="single" w:color="auto" w:sz="4" w:space="0"/>
              <w:left w:val="single" w:color="000000" w:sz="4" w:space="0"/>
              <w:bottom w:val="single" w:color="auto" w:sz="4" w:space="0"/>
              <w:right w:val="single" w:color="000000" w:sz="4" w:space="0"/>
            </w:tcBorders>
            <w:noWrap w:val="0"/>
            <w:vAlign w:val="center"/>
          </w:tcPr>
          <w:p w14:paraId="2416C32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center"/>
              <w:rPr>
                <w:rFonts w:hint="eastAsia" w:ascii="宋体" w:hAnsi="宋体" w:eastAsia="宋体"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②</w:t>
            </w:r>
          </w:p>
        </w:tc>
      </w:tr>
      <w:tr w14:paraId="74AF8990">
        <w:tblPrEx>
          <w:tblCellMar>
            <w:top w:w="15" w:type="dxa"/>
            <w:left w:w="15" w:type="dxa"/>
            <w:bottom w:w="15" w:type="dxa"/>
            <w:right w:w="15" w:type="dxa"/>
          </w:tblCellMar>
        </w:tblPrEx>
        <w:trPr>
          <w:trHeight w:val="61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59543C7">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3</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913A779">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3#液硫球缺罐顶</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2B2146D">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15</w:t>
            </w:r>
            <w:r>
              <w:rPr>
                <w:rFonts w:hint="eastAsia" w:ascii="宋体" w:hAnsi="宋体" w:eastAsia="宋体" w:cs="仿宋_GB2312"/>
                <w:sz w:val="18"/>
                <w:szCs w:val="18"/>
              </w:rPr>
              <w:t>0</w:t>
            </w:r>
            <w:r>
              <w:rPr>
                <w:rFonts w:hint="eastAsia" w:ascii="宋体" w:hAnsi="宋体" w:eastAsia="宋体" w:cs="仿宋_GB2312"/>
                <w:sz w:val="18"/>
                <w:szCs w:val="18"/>
                <w:lang w:val="en-US" w:eastAsia="zh-CN"/>
              </w:rPr>
              <w:t>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7B6E51">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C321CB1">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90型瓦楞铝板</w:t>
            </w:r>
          </w:p>
          <w:p w14:paraId="085387D8">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（厚度1mm）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42E295D">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7D5502E7">
            <w:pPr>
              <w:jc w:val="center"/>
              <w:rPr>
                <w:rFonts w:hint="default" w:ascii="宋体" w:hAnsi="宋体" w:cs="仿宋_GB2312"/>
                <w:sz w:val="18"/>
                <w:szCs w:val="18"/>
                <w:lang w:val="en-US" w:eastAsia="zh-CN"/>
              </w:rPr>
            </w:pPr>
            <w:r>
              <w:rPr>
                <w:rFonts w:hint="eastAsia" w:ascii="宋体" w:hAnsi="宋体" w:cs="仿宋_GB2312"/>
                <w:color w:val="FF0000"/>
                <w:sz w:val="18"/>
                <w:szCs w:val="18"/>
                <w:highlight w:val="none"/>
                <w:lang w:val="en-US" w:eastAsia="zh-CN"/>
              </w:rPr>
              <w:t>不登高</w:t>
            </w:r>
          </w:p>
        </w:tc>
        <w:tc>
          <w:tcPr>
            <w:tcW w:w="606" w:type="pct"/>
            <w:vMerge w:val="continue"/>
            <w:tcBorders>
              <w:left w:val="single" w:color="000000" w:sz="4" w:space="0"/>
              <w:bottom w:val="single" w:color="000000" w:sz="4" w:space="0"/>
              <w:right w:val="single" w:color="000000" w:sz="4" w:space="0"/>
            </w:tcBorders>
            <w:noWrap w:val="0"/>
            <w:vAlign w:val="center"/>
          </w:tcPr>
          <w:p w14:paraId="16835C85">
            <w:pPr>
              <w:jc w:val="center"/>
              <w:rPr>
                <w:rFonts w:hint="eastAsia" w:ascii="宋体" w:hAnsi="宋体" w:eastAsia="宋体" w:cs="仿宋_GB2312"/>
                <w:sz w:val="18"/>
                <w:szCs w:val="18"/>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728A5F7">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340m²</w:t>
            </w:r>
          </w:p>
        </w:tc>
        <w:tc>
          <w:tcPr>
            <w:tcW w:w="389" w:type="pct"/>
            <w:tcBorders>
              <w:top w:val="single" w:color="auto" w:sz="4" w:space="0"/>
              <w:left w:val="single" w:color="000000" w:sz="4" w:space="0"/>
              <w:bottom w:val="single" w:color="000000" w:sz="4" w:space="0"/>
              <w:right w:val="single" w:color="000000" w:sz="4" w:space="0"/>
            </w:tcBorders>
            <w:noWrap w:val="0"/>
            <w:vAlign w:val="center"/>
          </w:tcPr>
          <w:p w14:paraId="71082BA9">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6662AF02">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562" w:type="pct"/>
            <w:tcBorders>
              <w:top w:val="single" w:color="auto" w:sz="4" w:space="0"/>
              <w:left w:val="single" w:color="000000" w:sz="4" w:space="0"/>
              <w:bottom w:val="single" w:color="auto" w:sz="4" w:space="0"/>
              <w:right w:val="single" w:color="000000" w:sz="4" w:space="0"/>
            </w:tcBorders>
            <w:noWrap w:val="0"/>
            <w:vAlign w:val="center"/>
          </w:tcPr>
          <w:p w14:paraId="5089D1F1">
            <w:pPr>
              <w:widowControl/>
              <w:jc w:val="center"/>
              <w:rPr>
                <w:rFonts w:hint="eastAsia" w:ascii="宋体" w:hAnsi="宋体" w:eastAsia="宋体"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①</w:t>
            </w:r>
          </w:p>
        </w:tc>
      </w:tr>
      <w:tr w14:paraId="1785FA3C">
        <w:tblPrEx>
          <w:tblCellMar>
            <w:top w:w="15" w:type="dxa"/>
            <w:left w:w="15" w:type="dxa"/>
            <w:bottom w:w="15" w:type="dxa"/>
            <w:right w:w="15" w:type="dxa"/>
          </w:tblCellMar>
        </w:tblPrEx>
        <w:trPr>
          <w:trHeight w:val="39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6742F38">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4</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9DD1DAB">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附属管道</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7A9BC2C">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C2FD27">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142B2D1">
            <w:pPr>
              <w:widowControl/>
              <w:jc w:val="center"/>
              <w:rPr>
                <w:rFonts w:hint="eastAsia" w:ascii="宋体" w:hAnsi="宋体" w:eastAsia="宋体" w:cs="仿宋_GB2312"/>
                <w:sz w:val="18"/>
                <w:szCs w:val="18"/>
                <w:lang w:eastAsia="zh-CN"/>
              </w:rPr>
            </w:pPr>
            <w:r>
              <w:rPr>
                <w:rFonts w:hint="eastAsia" w:ascii="宋体" w:hAnsi="宋体" w:cs="仿宋_GB2312"/>
                <w:sz w:val="18"/>
                <w:szCs w:val="18"/>
                <w:lang w:val="en-US" w:eastAsia="zh-CN"/>
              </w:rPr>
              <w:t>0.5mm</w:t>
            </w:r>
            <w:r>
              <w:rPr>
                <w:rFonts w:hint="eastAsia" w:ascii="宋体" w:hAnsi="宋体" w:cs="仿宋_GB2312"/>
                <w:sz w:val="18"/>
                <w:szCs w:val="18"/>
                <w:lang w:eastAsia="zh-CN"/>
              </w:rPr>
              <w:t>铝皮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1A9233">
            <w:pPr>
              <w:jc w:val="center"/>
              <w:rPr>
                <w:rFonts w:hint="default"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0~3m</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3794585">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DN50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07AEC6F">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70m</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381165D">
            <w:pPr>
              <w:widowControl/>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DN50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7D35112">
            <w:pPr>
              <w:widowControl/>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20只</w:t>
            </w:r>
          </w:p>
        </w:tc>
        <w:tc>
          <w:tcPr>
            <w:tcW w:w="562" w:type="pct"/>
            <w:vMerge w:val="restart"/>
            <w:tcBorders>
              <w:top w:val="single" w:color="auto" w:sz="4" w:space="0"/>
              <w:left w:val="single" w:color="000000" w:sz="4" w:space="0"/>
              <w:bottom w:val="single" w:color="auto" w:sz="4" w:space="0"/>
              <w:right w:val="single" w:color="000000" w:sz="4" w:space="0"/>
            </w:tcBorders>
            <w:noWrap w:val="0"/>
            <w:vAlign w:val="center"/>
          </w:tcPr>
          <w:p w14:paraId="7D099E0F">
            <w:pPr>
              <w:widowControl/>
              <w:numPr>
                <w:ilvl w:val="0"/>
                <w:numId w:val="0"/>
              </w:numPr>
              <w:jc w:val="center"/>
              <w:rPr>
                <w:rFonts w:hint="eastAsia" w:ascii="宋体" w:hAnsi="宋体" w:eastAsia="宋体" w:cs="宋体"/>
                <w:sz w:val="18"/>
                <w:szCs w:val="18"/>
                <w:lang w:val="en-US" w:eastAsia="zh-CN"/>
              </w:rPr>
            </w:pPr>
            <w:r>
              <w:rPr>
                <w:rFonts w:hint="default" w:ascii="Calibri" w:hAnsi="Calibri" w:eastAsia="方正仿宋简体" w:cs="Calibri"/>
                <w:kern w:val="2"/>
                <w:sz w:val="32"/>
                <w:szCs w:val="32"/>
                <w:lang w:val="en-US" w:eastAsia="zh-CN" w:bidi="ar"/>
              </w:rPr>
              <w:t>③</w:t>
            </w:r>
          </w:p>
        </w:tc>
      </w:tr>
      <w:tr w14:paraId="02F11D24">
        <w:tblPrEx>
          <w:tblCellMar>
            <w:top w:w="15" w:type="dxa"/>
            <w:left w:w="15" w:type="dxa"/>
            <w:bottom w:w="15" w:type="dxa"/>
            <w:right w:w="15" w:type="dxa"/>
          </w:tblCellMar>
        </w:tblPrEx>
        <w:trPr>
          <w:trHeight w:val="45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24D0D67">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5</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E736C9B">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附属管道</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9000602">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9E8849">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6793F9E">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0.5mm</w:t>
            </w:r>
            <w:r>
              <w:rPr>
                <w:rFonts w:hint="eastAsia" w:ascii="宋体" w:hAnsi="宋体" w:cs="仿宋_GB2312"/>
                <w:sz w:val="18"/>
                <w:szCs w:val="18"/>
                <w:lang w:eastAsia="zh-CN"/>
              </w:rPr>
              <w:t>铝皮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862C19D">
            <w:pPr>
              <w:jc w:val="center"/>
              <w:rPr>
                <w:rFonts w:hint="default"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0~3m</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8A30557">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DN25</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D51CB0E">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80m</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D28E66E">
            <w:pPr>
              <w:widowControl/>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DN25</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3C4EA2C">
            <w:pPr>
              <w:widowControl/>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15只</w:t>
            </w:r>
          </w:p>
        </w:tc>
        <w:tc>
          <w:tcPr>
            <w:tcW w:w="562" w:type="pct"/>
            <w:vMerge w:val="continue"/>
            <w:tcBorders>
              <w:top w:val="single" w:color="auto" w:sz="4" w:space="0"/>
              <w:left w:val="single" w:color="000000" w:sz="4" w:space="0"/>
              <w:bottom w:val="single" w:color="auto" w:sz="4" w:space="0"/>
              <w:right w:val="single" w:color="000000" w:sz="4" w:space="0"/>
            </w:tcBorders>
            <w:noWrap w:val="0"/>
            <w:vAlign w:val="center"/>
          </w:tcPr>
          <w:p w14:paraId="2EC664BD">
            <w:pPr>
              <w:widowControl/>
              <w:jc w:val="center"/>
              <w:rPr>
                <w:rFonts w:hint="eastAsia" w:ascii="宋体" w:hAnsi="宋体" w:eastAsia="宋体" w:cs="仿宋_GB2312"/>
                <w:sz w:val="18"/>
                <w:szCs w:val="18"/>
              </w:rPr>
            </w:pPr>
          </w:p>
        </w:tc>
      </w:tr>
      <w:tr w14:paraId="794449FC">
        <w:tblPrEx>
          <w:tblCellMar>
            <w:top w:w="15" w:type="dxa"/>
            <w:left w:w="15" w:type="dxa"/>
            <w:bottom w:w="15" w:type="dxa"/>
            <w:right w:w="15" w:type="dxa"/>
          </w:tblCellMar>
        </w:tblPrEx>
        <w:trPr>
          <w:trHeight w:val="45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BA85818">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6</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34C3CC5">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附属管道</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9B0898B">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99F6D8">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46D1A6B">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0.5mm</w:t>
            </w:r>
            <w:r>
              <w:rPr>
                <w:rFonts w:hint="eastAsia" w:ascii="宋体" w:hAnsi="宋体" w:cs="仿宋_GB2312"/>
                <w:sz w:val="18"/>
                <w:szCs w:val="18"/>
                <w:lang w:eastAsia="zh-CN"/>
              </w:rPr>
              <w:t>铝皮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ACA1109">
            <w:pPr>
              <w:jc w:val="center"/>
              <w:rPr>
                <w:rFonts w:hint="default"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0~3m</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18539B">
            <w:pPr>
              <w:jc w:val="center"/>
              <w:rPr>
                <w:rFonts w:hint="eastAsia" w:ascii="宋体" w:hAnsi="宋体" w:eastAsia="宋体" w:cs="仿宋_GB2312"/>
                <w:sz w:val="18"/>
                <w:szCs w:val="18"/>
              </w:rPr>
            </w:pPr>
            <w:r>
              <w:rPr>
                <w:rFonts w:hint="eastAsia" w:ascii="宋体" w:hAnsi="宋体" w:cs="仿宋_GB2312"/>
                <w:sz w:val="18"/>
                <w:szCs w:val="18"/>
                <w:lang w:val="en-US" w:eastAsia="zh-CN"/>
              </w:rPr>
              <w:t>DN50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7DDE6A9">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30m</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ACE904D">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DN50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6A5DCD3">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10只</w:t>
            </w:r>
          </w:p>
        </w:tc>
        <w:tc>
          <w:tcPr>
            <w:tcW w:w="562" w:type="pct"/>
            <w:vMerge w:val="continue"/>
            <w:tcBorders>
              <w:top w:val="single" w:color="auto" w:sz="4" w:space="0"/>
              <w:left w:val="single" w:color="000000" w:sz="4" w:space="0"/>
              <w:bottom w:val="single" w:color="auto" w:sz="4" w:space="0"/>
              <w:right w:val="single" w:color="000000" w:sz="4" w:space="0"/>
            </w:tcBorders>
            <w:noWrap w:val="0"/>
            <w:vAlign w:val="center"/>
          </w:tcPr>
          <w:p w14:paraId="72C3C583">
            <w:pPr>
              <w:widowControl/>
              <w:jc w:val="center"/>
              <w:rPr>
                <w:rFonts w:hint="eastAsia" w:ascii="宋体" w:hAnsi="宋体" w:eastAsia="宋体" w:cs="仿宋_GB2312"/>
                <w:sz w:val="18"/>
                <w:szCs w:val="18"/>
              </w:rPr>
            </w:pPr>
          </w:p>
        </w:tc>
      </w:tr>
      <w:tr w14:paraId="34477830">
        <w:tblPrEx>
          <w:tblCellMar>
            <w:top w:w="15" w:type="dxa"/>
            <w:left w:w="15" w:type="dxa"/>
            <w:bottom w:w="15" w:type="dxa"/>
            <w:right w:w="15" w:type="dxa"/>
          </w:tblCellMar>
        </w:tblPrEx>
        <w:trPr>
          <w:trHeight w:val="42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5EA78427">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7</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4B07BA6">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附属管道</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21E93975">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A4EC90">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D669A03">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0.5mm</w:t>
            </w:r>
            <w:r>
              <w:rPr>
                <w:rFonts w:hint="eastAsia" w:ascii="宋体" w:hAnsi="宋体" w:cs="仿宋_GB2312"/>
                <w:sz w:val="18"/>
                <w:szCs w:val="18"/>
                <w:lang w:eastAsia="zh-CN"/>
              </w:rPr>
              <w:t>铝皮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66D285">
            <w:pPr>
              <w:jc w:val="center"/>
              <w:rPr>
                <w:rFonts w:hint="default"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0~3m</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0C7AC66">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DN250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46518F4">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5m</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B909">
            <w:pPr>
              <w:jc w:val="center"/>
              <w:rPr>
                <w:rFonts w:hint="eastAsia" w:ascii="宋体" w:hAnsi="宋体" w:eastAsia="宋体" w:cs="仿宋_GB2312"/>
                <w:kern w:val="2"/>
                <w:sz w:val="18"/>
                <w:szCs w:val="18"/>
                <w:lang w:val="en-US" w:eastAsia="zh-CN" w:bidi="ar-SA"/>
              </w:rPr>
            </w:pPr>
            <w:r>
              <w:rPr>
                <w:rFonts w:hint="eastAsia" w:ascii="宋体" w:hAnsi="宋体" w:cs="仿宋_GB2312"/>
                <w:sz w:val="18"/>
                <w:szCs w:val="18"/>
                <w:lang w:val="en-US" w:eastAsia="zh-CN"/>
              </w:rPr>
              <w:t>DN250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A5BD6">
            <w:pPr>
              <w:jc w:val="center"/>
              <w:rPr>
                <w:rFonts w:hint="default" w:ascii="宋体" w:hAnsi="宋体" w:eastAsia="宋体" w:cs="仿宋_GB2312"/>
                <w:kern w:val="2"/>
                <w:sz w:val="18"/>
                <w:szCs w:val="18"/>
                <w:lang w:val="en-US" w:eastAsia="zh-CN" w:bidi="ar-SA"/>
              </w:rPr>
            </w:pPr>
            <w:r>
              <w:rPr>
                <w:rFonts w:hint="eastAsia" w:ascii="宋体" w:hAnsi="宋体" w:cs="仿宋_GB2312"/>
                <w:sz w:val="18"/>
                <w:szCs w:val="18"/>
                <w:lang w:val="en-US" w:eastAsia="zh-CN"/>
              </w:rPr>
              <w:t>3只</w:t>
            </w:r>
          </w:p>
        </w:tc>
        <w:tc>
          <w:tcPr>
            <w:tcW w:w="562" w:type="pct"/>
            <w:vMerge w:val="continue"/>
            <w:tcBorders>
              <w:top w:val="single" w:color="auto" w:sz="4" w:space="0"/>
              <w:left w:val="single" w:color="000000" w:sz="4" w:space="0"/>
              <w:bottom w:val="single" w:color="auto" w:sz="4" w:space="0"/>
              <w:right w:val="single" w:color="000000" w:sz="4" w:space="0"/>
            </w:tcBorders>
            <w:noWrap w:val="0"/>
            <w:vAlign w:val="center"/>
          </w:tcPr>
          <w:p w14:paraId="31A4006F">
            <w:pPr>
              <w:widowControl/>
              <w:jc w:val="center"/>
              <w:rPr>
                <w:rFonts w:hint="eastAsia" w:ascii="宋体" w:hAnsi="宋体" w:eastAsia="宋体" w:cs="仿宋_GB2312"/>
                <w:sz w:val="18"/>
                <w:szCs w:val="18"/>
              </w:rPr>
            </w:pPr>
          </w:p>
        </w:tc>
      </w:tr>
      <w:tr w14:paraId="6293BC8B">
        <w:tblPrEx>
          <w:tblCellMar>
            <w:top w:w="15" w:type="dxa"/>
            <w:left w:w="15" w:type="dxa"/>
            <w:bottom w:w="15" w:type="dxa"/>
            <w:right w:w="15" w:type="dxa"/>
          </w:tblCellMar>
        </w:tblPrEx>
        <w:trPr>
          <w:trHeight w:val="509"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15C4C3FC">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8</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534F1A8">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罐顶排空孔</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BAA77BF">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739696">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BF0A21B">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0.5mm</w:t>
            </w:r>
            <w:r>
              <w:rPr>
                <w:rFonts w:hint="eastAsia" w:ascii="宋体" w:hAnsi="宋体" w:cs="仿宋_GB2312"/>
                <w:sz w:val="18"/>
                <w:szCs w:val="18"/>
                <w:lang w:eastAsia="zh-CN"/>
              </w:rPr>
              <w:t>铝皮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42D5192">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6F434856">
            <w:pPr>
              <w:jc w:val="center"/>
              <w:rPr>
                <w:rFonts w:hint="default" w:ascii="宋体" w:hAnsi="宋体" w:cs="仿宋_GB2312"/>
                <w:sz w:val="18"/>
                <w:szCs w:val="18"/>
                <w:highlight w:val="none"/>
                <w:lang w:val="en-US" w:eastAsia="zh-CN"/>
              </w:rPr>
            </w:pPr>
            <w:r>
              <w:rPr>
                <w:rFonts w:hint="eastAsia" w:ascii="宋体" w:hAnsi="宋体" w:cs="仿宋_GB2312"/>
                <w:color w:val="FF0000"/>
                <w:sz w:val="18"/>
                <w:szCs w:val="18"/>
                <w:highlight w:val="none"/>
                <w:lang w:val="en-US" w:eastAsia="zh-CN"/>
              </w:rPr>
              <w:t>不登高</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997C5F3">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DN400</w:t>
            </w:r>
          </w:p>
          <w:p w14:paraId="5FDDA38B">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高60cm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1A0F5BC">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3只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E8A183">
            <w:pPr>
              <w:jc w:val="center"/>
              <w:rPr>
                <w:rFonts w:hint="eastAsia" w:ascii="宋体" w:hAnsi="宋体" w:eastAsia="宋体" w:cs="仿宋_GB2312"/>
                <w:sz w:val="18"/>
                <w:szCs w:val="18"/>
              </w:rPr>
            </w:pPr>
            <w:r>
              <w:rPr>
                <w:rFonts w:hint="eastAsia" w:ascii="宋体" w:hAnsi="宋体" w:eastAsia="宋体" w:cs="仿宋_GB2312"/>
                <w:color w:val="0000FF"/>
                <w:sz w:val="18"/>
                <w:szCs w:val="18"/>
                <w:lang w:val="en-US" w:eastAsia="zh-CN"/>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276C22E">
            <w:pPr>
              <w:jc w:val="center"/>
              <w:rPr>
                <w:rFonts w:hint="eastAsia" w:ascii="宋体" w:hAnsi="宋体" w:eastAsia="宋体" w:cs="仿宋_GB2312"/>
                <w:sz w:val="18"/>
                <w:szCs w:val="18"/>
              </w:rPr>
            </w:pPr>
            <w:r>
              <w:rPr>
                <w:rFonts w:hint="eastAsia" w:ascii="宋体" w:hAnsi="宋体" w:eastAsia="宋体" w:cs="仿宋_GB2312"/>
                <w:color w:val="0000FF"/>
                <w:sz w:val="18"/>
                <w:szCs w:val="18"/>
                <w:lang w:val="en-US" w:eastAsia="zh-CN"/>
              </w:rPr>
              <w:t>-</w:t>
            </w:r>
          </w:p>
        </w:tc>
        <w:tc>
          <w:tcPr>
            <w:tcW w:w="562" w:type="pct"/>
            <w:vMerge w:val="continue"/>
            <w:tcBorders>
              <w:top w:val="single" w:color="auto" w:sz="4" w:space="0"/>
              <w:left w:val="single" w:color="000000" w:sz="4" w:space="0"/>
              <w:bottom w:val="single" w:color="auto" w:sz="4" w:space="0"/>
              <w:right w:val="single" w:color="000000" w:sz="4" w:space="0"/>
            </w:tcBorders>
            <w:noWrap w:val="0"/>
            <w:vAlign w:val="center"/>
          </w:tcPr>
          <w:p w14:paraId="0D1E4AB1">
            <w:pPr>
              <w:widowControl/>
              <w:jc w:val="center"/>
              <w:rPr>
                <w:rFonts w:hint="eastAsia" w:ascii="宋体" w:hAnsi="宋体" w:eastAsia="宋体" w:cs="仿宋_GB2312"/>
                <w:sz w:val="18"/>
                <w:szCs w:val="18"/>
              </w:rPr>
            </w:pPr>
          </w:p>
        </w:tc>
      </w:tr>
      <w:tr w14:paraId="429CF01A">
        <w:tblPrEx>
          <w:tblCellMar>
            <w:top w:w="15" w:type="dxa"/>
            <w:left w:w="15" w:type="dxa"/>
            <w:bottom w:w="15" w:type="dxa"/>
            <w:right w:w="15" w:type="dxa"/>
          </w:tblCellMar>
        </w:tblPrEx>
        <w:trPr>
          <w:trHeight w:val="613" w:hRule="atLeast"/>
          <w:jc w:val="center"/>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10019BAE">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9</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6C93C55">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罐顶排空孔</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19B27B4C">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100mm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78778A">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D2145E7">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0.5mm</w:t>
            </w:r>
            <w:r>
              <w:rPr>
                <w:rFonts w:hint="eastAsia" w:ascii="宋体" w:hAnsi="宋体" w:cs="仿宋_GB2312"/>
                <w:sz w:val="18"/>
                <w:szCs w:val="18"/>
                <w:lang w:eastAsia="zh-CN"/>
              </w:rPr>
              <w:t>铝皮</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DCD36FD">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6D9539A7">
            <w:pPr>
              <w:jc w:val="center"/>
              <w:rPr>
                <w:rFonts w:hint="default" w:ascii="宋体" w:hAnsi="宋体" w:cs="仿宋_GB2312"/>
                <w:sz w:val="18"/>
                <w:szCs w:val="18"/>
                <w:highlight w:val="none"/>
                <w:lang w:val="en-US" w:eastAsia="zh-CN"/>
              </w:rPr>
            </w:pPr>
            <w:r>
              <w:rPr>
                <w:rFonts w:hint="eastAsia" w:ascii="宋体" w:hAnsi="宋体" w:cs="仿宋_GB2312"/>
                <w:color w:val="FF0000"/>
                <w:sz w:val="18"/>
                <w:szCs w:val="18"/>
                <w:highlight w:val="none"/>
                <w:lang w:val="en-US" w:eastAsia="zh-CN"/>
              </w:rPr>
              <w:t>不登高</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0F24BDE">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DN400</w:t>
            </w:r>
          </w:p>
          <w:p w14:paraId="76BD2280">
            <w:pPr>
              <w:jc w:val="center"/>
              <w:rPr>
                <w:rFonts w:hint="eastAsia" w:ascii="宋体" w:hAnsi="宋体" w:eastAsia="宋体" w:cs="仿宋_GB2312"/>
                <w:sz w:val="18"/>
                <w:szCs w:val="18"/>
              </w:rPr>
            </w:pPr>
            <w:r>
              <w:rPr>
                <w:rFonts w:hint="eastAsia" w:ascii="宋体" w:hAnsi="宋体" w:cs="仿宋_GB2312"/>
                <w:sz w:val="18"/>
                <w:szCs w:val="18"/>
                <w:lang w:val="en-US" w:eastAsia="zh-CN"/>
              </w:rPr>
              <w:t>高90cm</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2E223A">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1只</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7408EFD">
            <w:pPr>
              <w:jc w:val="center"/>
              <w:rPr>
                <w:rFonts w:hint="eastAsia" w:ascii="宋体" w:hAnsi="宋体" w:eastAsia="宋体" w:cs="仿宋_GB2312"/>
                <w:sz w:val="18"/>
                <w:szCs w:val="18"/>
              </w:rPr>
            </w:pPr>
            <w:r>
              <w:rPr>
                <w:rFonts w:hint="eastAsia" w:ascii="宋体" w:hAnsi="宋体" w:eastAsia="宋体" w:cs="仿宋_GB2312"/>
                <w:color w:val="0000FF"/>
                <w:sz w:val="18"/>
                <w:szCs w:val="18"/>
                <w:lang w:val="en-US" w:eastAsia="zh-CN"/>
              </w:rPr>
              <w:t>-</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AED1107">
            <w:pPr>
              <w:jc w:val="center"/>
              <w:rPr>
                <w:rFonts w:hint="eastAsia" w:ascii="宋体" w:hAnsi="宋体" w:eastAsia="宋体" w:cs="仿宋_GB2312"/>
                <w:sz w:val="18"/>
                <w:szCs w:val="18"/>
              </w:rPr>
            </w:pPr>
            <w:r>
              <w:rPr>
                <w:rFonts w:hint="eastAsia" w:ascii="宋体" w:hAnsi="宋体" w:eastAsia="宋体" w:cs="仿宋_GB2312"/>
                <w:color w:val="0000FF"/>
                <w:sz w:val="18"/>
                <w:szCs w:val="18"/>
                <w:lang w:val="en-US" w:eastAsia="zh-CN"/>
              </w:rPr>
              <w:t>-</w:t>
            </w:r>
          </w:p>
        </w:tc>
        <w:tc>
          <w:tcPr>
            <w:tcW w:w="562" w:type="pct"/>
            <w:vMerge w:val="continue"/>
            <w:tcBorders>
              <w:top w:val="single" w:color="auto" w:sz="4" w:space="0"/>
              <w:left w:val="single" w:color="000000" w:sz="4" w:space="0"/>
              <w:bottom w:val="single" w:color="auto" w:sz="4" w:space="0"/>
              <w:right w:val="single" w:color="000000" w:sz="4" w:space="0"/>
            </w:tcBorders>
            <w:noWrap w:val="0"/>
            <w:vAlign w:val="center"/>
          </w:tcPr>
          <w:p w14:paraId="0AC4AD20">
            <w:pPr>
              <w:widowControl/>
              <w:jc w:val="center"/>
              <w:rPr>
                <w:rFonts w:hint="eastAsia" w:ascii="宋体" w:hAnsi="宋体" w:eastAsia="宋体" w:cs="仿宋_GB2312"/>
                <w:sz w:val="18"/>
                <w:szCs w:val="18"/>
              </w:rPr>
            </w:pPr>
          </w:p>
        </w:tc>
      </w:tr>
    </w:tbl>
    <w:p w14:paraId="5A7A721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方正仿宋简体" w:hAnsi="方正仿宋简体" w:eastAsia="方正仿宋简体" w:cs="方正仿宋简体"/>
          <w:b/>
          <w:bCs/>
          <w:color w:val="FF0000"/>
          <w:kern w:val="1"/>
          <w:sz w:val="32"/>
          <w:szCs w:val="32"/>
        </w:rPr>
      </w:pPr>
      <w:r>
        <w:rPr>
          <w:rFonts w:hint="eastAsia" w:ascii="方正仿宋简体" w:hAnsi="方正仿宋简体" w:eastAsia="方正仿宋简体" w:cs="方正仿宋简体"/>
          <w:b/>
          <w:bCs/>
          <w:color w:val="FF0000"/>
          <w:kern w:val="1"/>
          <w:sz w:val="32"/>
          <w:szCs w:val="32"/>
          <w:lang w:eastAsia="zh-CN"/>
        </w:rPr>
        <w:t>备注：</w:t>
      </w:r>
      <w:r>
        <w:rPr>
          <w:rFonts w:hint="eastAsia" w:ascii="方正仿宋简体" w:hAnsi="方正仿宋简体" w:eastAsia="方正仿宋简体" w:cs="方正仿宋简体"/>
          <w:b/>
          <w:bCs/>
          <w:color w:val="FF0000"/>
          <w:kern w:val="1"/>
          <w:sz w:val="32"/>
          <w:szCs w:val="32"/>
        </w:rPr>
        <w:t>管线上附属管件保温按</w:t>
      </w:r>
      <w:r>
        <w:rPr>
          <w:rFonts w:hint="eastAsia" w:ascii="方正仿宋简体" w:hAnsi="方正仿宋简体" w:eastAsia="方正仿宋简体" w:cs="方正仿宋简体"/>
          <w:b/>
          <w:bCs/>
          <w:color w:val="FF0000"/>
          <w:kern w:val="1"/>
          <w:sz w:val="32"/>
          <w:szCs w:val="32"/>
          <w:lang w:eastAsia="zh-CN"/>
        </w:rPr>
        <w:t>工作量</w:t>
      </w:r>
      <w:r>
        <w:rPr>
          <w:rFonts w:hint="eastAsia" w:ascii="方正仿宋简体" w:hAnsi="方正仿宋简体" w:eastAsia="方正仿宋简体" w:cs="方正仿宋简体"/>
          <w:b/>
          <w:bCs/>
          <w:color w:val="FF0000"/>
          <w:kern w:val="1"/>
          <w:sz w:val="32"/>
          <w:szCs w:val="32"/>
        </w:rPr>
        <w:t>清单中直管统一</w:t>
      </w:r>
      <w:r>
        <w:rPr>
          <w:rFonts w:hint="eastAsia" w:ascii="方正仿宋简体" w:hAnsi="方正仿宋简体" w:eastAsia="方正仿宋简体" w:cs="方正仿宋简体"/>
          <w:b/>
          <w:bCs/>
          <w:color w:val="FF0000"/>
          <w:kern w:val="1"/>
          <w:sz w:val="32"/>
          <w:szCs w:val="32"/>
          <w:lang w:eastAsia="zh-CN"/>
        </w:rPr>
        <w:t>统计</w:t>
      </w:r>
      <w:r>
        <w:rPr>
          <w:rFonts w:hint="eastAsia" w:ascii="方正仿宋简体" w:hAnsi="方正仿宋简体" w:eastAsia="方正仿宋简体" w:cs="方正仿宋简体"/>
          <w:b/>
          <w:bCs/>
          <w:color w:val="FF0000"/>
          <w:kern w:val="1"/>
          <w:sz w:val="32"/>
          <w:szCs w:val="32"/>
        </w:rPr>
        <w:t>，对应阀门按</w:t>
      </w:r>
      <w:r>
        <w:rPr>
          <w:rFonts w:hint="eastAsia" w:ascii="方正仿宋简体" w:hAnsi="方正仿宋简体" w:eastAsia="方正仿宋简体" w:cs="方正仿宋简体"/>
          <w:b/>
          <w:bCs/>
          <w:color w:val="FF0000"/>
          <w:kern w:val="1"/>
          <w:sz w:val="32"/>
          <w:szCs w:val="32"/>
          <w:lang w:eastAsia="zh-CN"/>
        </w:rPr>
        <w:t>工作量</w:t>
      </w:r>
      <w:r>
        <w:rPr>
          <w:rFonts w:hint="eastAsia" w:ascii="方正仿宋简体" w:hAnsi="方正仿宋简体" w:eastAsia="方正仿宋简体" w:cs="方正仿宋简体"/>
          <w:b/>
          <w:bCs/>
          <w:color w:val="FF0000"/>
          <w:kern w:val="1"/>
          <w:sz w:val="32"/>
          <w:szCs w:val="32"/>
        </w:rPr>
        <w:t>清单另行</w:t>
      </w:r>
      <w:r>
        <w:rPr>
          <w:rFonts w:hint="eastAsia" w:ascii="方正仿宋简体" w:hAnsi="方正仿宋简体" w:eastAsia="方正仿宋简体" w:cs="方正仿宋简体"/>
          <w:b/>
          <w:bCs/>
          <w:color w:val="FF0000"/>
          <w:kern w:val="1"/>
          <w:sz w:val="32"/>
          <w:szCs w:val="32"/>
          <w:lang w:eastAsia="zh-CN"/>
        </w:rPr>
        <w:t>统计</w:t>
      </w:r>
      <w:r>
        <w:rPr>
          <w:rFonts w:hint="eastAsia" w:ascii="方正仿宋简体" w:hAnsi="方正仿宋简体" w:eastAsia="方正仿宋简体" w:cs="方正仿宋简体"/>
          <w:b/>
          <w:bCs/>
          <w:color w:val="FF0000"/>
          <w:kern w:val="1"/>
          <w:sz w:val="32"/>
          <w:szCs w:val="32"/>
        </w:rPr>
        <w:t>。</w:t>
      </w:r>
    </w:p>
    <w:p w14:paraId="07BC17A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2.施工工艺：</w:t>
      </w:r>
    </w:p>
    <w:p w14:paraId="5593D6AF">
      <w:pPr>
        <w:pStyle w:val="13"/>
        <w:widowControl/>
        <w:shd w:val="clear" w:color="auto" w:fill="FFFFFF"/>
        <w:spacing w:line="600" w:lineRule="exact"/>
        <w:ind w:firstLine="640" w:firstLineChars="200"/>
        <w:jc w:val="both"/>
        <w:rPr>
          <w:rFonts w:ascii="方正仿宋简体" w:hAnsi="方正仿宋简体" w:eastAsia="方正仿宋简体" w:cs="方正仿宋简体"/>
          <w:color w:val="auto"/>
          <w:kern w:val="2"/>
          <w:sz w:val="32"/>
          <w:szCs w:val="32"/>
        </w:rPr>
      </w:pPr>
      <w:r>
        <w:rPr>
          <w:rFonts w:hint="default" w:ascii="Calibri" w:hAnsi="Calibri" w:eastAsia="方正仿宋简体" w:cs="Calibri"/>
          <w:color w:val="auto"/>
          <w:kern w:val="2"/>
          <w:sz w:val="32"/>
          <w:szCs w:val="32"/>
          <w:lang w:bidi="ar"/>
        </w:rPr>
        <w:t>①</w:t>
      </w:r>
      <w:r>
        <w:rPr>
          <w:rFonts w:ascii="Calibri" w:hAnsi="Calibri" w:eastAsia="方正仿宋简体" w:cs="Calibri"/>
          <w:color w:val="auto"/>
          <w:kern w:val="2"/>
          <w:sz w:val="32"/>
          <w:szCs w:val="32"/>
          <w:lang w:bidi="ar"/>
        </w:rPr>
        <w:t>保温拆旧换新：</w:t>
      </w:r>
      <w:r>
        <w:rPr>
          <w:rFonts w:ascii="方正仿宋简体" w:hAnsi="方正仿宋简体" w:eastAsia="方正仿宋简体" w:cs="方正仿宋简体"/>
          <w:color w:val="auto"/>
          <w:kern w:val="2"/>
          <w:sz w:val="32"/>
          <w:szCs w:val="32"/>
        </w:rPr>
        <w:t>自攻螺丝（铆钉）材质不锈钢+90型瓦楞铝板</w:t>
      </w:r>
      <w:r>
        <w:rPr>
          <w:rFonts w:hint="eastAsia" w:ascii="方正仿宋简体" w:hAnsi="方正仿宋简体" w:eastAsia="方正仿宋简体" w:cs="方正仿宋简体"/>
          <w:color w:val="auto"/>
          <w:kern w:val="2"/>
          <w:sz w:val="32"/>
          <w:szCs w:val="32"/>
          <w:lang w:eastAsia="zh-CN"/>
        </w:rPr>
        <w:t>（厚度</w:t>
      </w:r>
      <w:r>
        <w:rPr>
          <w:rFonts w:ascii="方正仿宋简体" w:hAnsi="方正仿宋简体" w:eastAsia="方正仿宋简体" w:cs="方正仿宋简体"/>
          <w:color w:val="auto"/>
          <w:kern w:val="2"/>
          <w:sz w:val="32"/>
          <w:szCs w:val="32"/>
        </w:rPr>
        <w:t>1mm</w:t>
      </w:r>
      <w:r>
        <w:rPr>
          <w:rFonts w:hint="eastAsia" w:ascii="方正仿宋简体" w:hAnsi="方正仿宋简体" w:eastAsia="方正仿宋简体" w:cs="方正仿宋简体"/>
          <w:color w:val="auto"/>
          <w:kern w:val="2"/>
          <w:sz w:val="32"/>
          <w:szCs w:val="32"/>
          <w:lang w:eastAsia="zh-CN"/>
        </w:rPr>
        <w:t>）</w:t>
      </w:r>
      <w:r>
        <w:rPr>
          <w:rFonts w:ascii="方正仿宋简体" w:hAnsi="方正仿宋简体" w:eastAsia="方正仿宋简体" w:cs="方正仿宋简体"/>
          <w:color w:val="auto"/>
          <w:kern w:val="2"/>
          <w:sz w:val="32"/>
          <w:szCs w:val="32"/>
        </w:rPr>
        <w:t>+硅酸铝150mm+两层0.1mmPVC防水布（错位铺设）+瓦楞板外加装304不锈钢带（铆钉每隔15cm固定，高度每隔2m加1层304不锈钢带，304不锈钢带3cm宽*0.5mm厚；储罐外壁需焊接加装支撑圈高度2米一圈，形式为扁铁（150*40*3.5mm），间距25cm一根；保温棉靶钉固定后</w:t>
      </w:r>
      <w:r>
        <w:rPr>
          <w:rFonts w:cs="宋体"/>
          <w:color w:val="auto"/>
          <w:kern w:val="2"/>
          <w:sz w:val="32"/>
          <w:szCs w:val="32"/>
        </w:rPr>
        <w:t>扎</w:t>
      </w:r>
      <w:r>
        <w:rPr>
          <w:rFonts w:ascii="方正仿宋简体" w:hAnsi="方正仿宋简体" w:eastAsia="方正仿宋简体" w:cs="方正仿宋简体"/>
          <w:color w:val="auto"/>
          <w:kern w:val="2"/>
          <w:sz w:val="32"/>
          <w:szCs w:val="32"/>
        </w:rPr>
        <w:t>14号铁丝收</w:t>
      </w:r>
      <w:r>
        <w:rPr>
          <w:rFonts w:cs="宋体"/>
          <w:color w:val="auto"/>
          <w:kern w:val="2"/>
          <w:sz w:val="32"/>
          <w:szCs w:val="32"/>
        </w:rPr>
        <w:t>紧</w:t>
      </w:r>
      <w:r>
        <w:rPr>
          <w:rFonts w:ascii="方正仿宋简体" w:hAnsi="方正仿宋简体" w:eastAsia="方正仿宋简体" w:cs="方正仿宋简体"/>
          <w:color w:val="auto"/>
          <w:kern w:val="2"/>
          <w:sz w:val="32"/>
          <w:szCs w:val="32"/>
        </w:rPr>
        <w:t>。罐顶保温额外加钢丝网固定；储罐东侧红色喷字：V20101，液硫3#储罐。</w:t>
      </w:r>
    </w:p>
    <w:p w14:paraId="040DB641">
      <w:pPr>
        <w:pStyle w:val="13"/>
        <w:widowControl/>
        <w:shd w:val="clear" w:color="auto" w:fill="FFFFFF"/>
        <w:spacing w:line="600" w:lineRule="exact"/>
        <w:ind w:firstLine="640" w:firstLineChars="200"/>
        <w:jc w:val="both"/>
        <w:rPr>
          <w:rFonts w:ascii="方正仿宋简体" w:hAnsi="方正仿宋简体" w:eastAsia="方正仿宋简体" w:cs="方正仿宋简体"/>
          <w:color w:val="auto"/>
          <w:kern w:val="2"/>
          <w:sz w:val="32"/>
          <w:szCs w:val="32"/>
        </w:rPr>
      </w:pPr>
      <w:r>
        <w:rPr>
          <w:rFonts w:hint="default" w:ascii="Calibri" w:hAnsi="Calibri" w:eastAsia="方正仿宋简体" w:cs="Calibri"/>
          <w:color w:val="auto"/>
          <w:kern w:val="2"/>
          <w:sz w:val="32"/>
          <w:szCs w:val="32"/>
          <w:lang w:bidi="ar"/>
        </w:rPr>
        <w:t>②</w:t>
      </w:r>
      <w:r>
        <w:rPr>
          <w:rFonts w:ascii="Calibri" w:hAnsi="Calibri" w:eastAsia="方正仿宋简体" w:cs="Calibri"/>
          <w:color w:val="auto"/>
          <w:kern w:val="2"/>
          <w:sz w:val="32"/>
          <w:szCs w:val="32"/>
          <w:lang w:bidi="ar"/>
        </w:rPr>
        <w:t>新装保温：</w:t>
      </w:r>
      <w:r>
        <w:rPr>
          <w:rFonts w:ascii="方正仿宋简体" w:hAnsi="方正仿宋简体" w:eastAsia="方正仿宋简体" w:cs="方正仿宋简体"/>
          <w:color w:val="auto"/>
          <w:kern w:val="2"/>
          <w:sz w:val="32"/>
          <w:szCs w:val="32"/>
        </w:rPr>
        <w:t>自攻螺丝（铆钉）材质不锈钢+90型瓦楞铝板</w:t>
      </w:r>
      <w:r>
        <w:rPr>
          <w:rFonts w:hint="eastAsia" w:ascii="方正仿宋简体" w:hAnsi="方正仿宋简体" w:eastAsia="方正仿宋简体" w:cs="方正仿宋简体"/>
          <w:color w:val="auto"/>
          <w:kern w:val="2"/>
          <w:sz w:val="32"/>
          <w:szCs w:val="32"/>
          <w:lang w:eastAsia="zh-CN"/>
        </w:rPr>
        <w:t>（厚度</w:t>
      </w:r>
      <w:r>
        <w:rPr>
          <w:rFonts w:ascii="方正仿宋简体" w:hAnsi="方正仿宋简体" w:eastAsia="方正仿宋简体" w:cs="方正仿宋简体"/>
          <w:color w:val="auto"/>
          <w:kern w:val="2"/>
          <w:sz w:val="32"/>
          <w:szCs w:val="32"/>
        </w:rPr>
        <w:t>1mm</w:t>
      </w:r>
      <w:r>
        <w:rPr>
          <w:rFonts w:hint="eastAsia" w:ascii="方正仿宋简体" w:hAnsi="方正仿宋简体" w:eastAsia="方正仿宋简体" w:cs="方正仿宋简体"/>
          <w:color w:val="auto"/>
          <w:kern w:val="2"/>
          <w:sz w:val="32"/>
          <w:szCs w:val="32"/>
          <w:lang w:eastAsia="zh-CN"/>
        </w:rPr>
        <w:t>）</w:t>
      </w:r>
      <w:r>
        <w:rPr>
          <w:rFonts w:ascii="方正仿宋简体" w:hAnsi="方正仿宋简体" w:eastAsia="方正仿宋简体" w:cs="方正仿宋简体"/>
          <w:color w:val="auto"/>
          <w:kern w:val="2"/>
          <w:sz w:val="32"/>
          <w:szCs w:val="32"/>
        </w:rPr>
        <w:t>+硅酸铝150mm+两层0.1mmPVC防水布（错位铺设）+瓦楞板外加装304不锈钢带（铆钉每隔15cm固定，高度每隔2m加1层304不锈钢带，304不锈钢带3cm宽*0.5mm厚；储罐外壁需焊接加装支撑圈高度2米一圈，形式为扁铁（150*40*3.5mm），间距25cm一根；保温棉靶钉固定后</w:t>
      </w:r>
      <w:r>
        <w:rPr>
          <w:rFonts w:cs="宋体"/>
          <w:color w:val="auto"/>
          <w:kern w:val="2"/>
          <w:sz w:val="32"/>
          <w:szCs w:val="32"/>
        </w:rPr>
        <w:t>扎</w:t>
      </w:r>
      <w:r>
        <w:rPr>
          <w:rFonts w:ascii="方正仿宋简体" w:hAnsi="方正仿宋简体" w:eastAsia="方正仿宋简体" w:cs="方正仿宋简体"/>
          <w:color w:val="auto"/>
          <w:kern w:val="2"/>
          <w:sz w:val="32"/>
          <w:szCs w:val="32"/>
        </w:rPr>
        <w:t>14号铁丝收</w:t>
      </w:r>
      <w:r>
        <w:rPr>
          <w:rFonts w:cs="宋体"/>
          <w:color w:val="auto"/>
          <w:kern w:val="2"/>
          <w:sz w:val="32"/>
          <w:szCs w:val="32"/>
        </w:rPr>
        <w:t>紧</w:t>
      </w:r>
      <w:r>
        <w:rPr>
          <w:rFonts w:ascii="方正仿宋简体" w:hAnsi="方正仿宋简体" w:eastAsia="方正仿宋简体" w:cs="方正仿宋简体"/>
          <w:color w:val="auto"/>
          <w:kern w:val="2"/>
          <w:sz w:val="32"/>
          <w:szCs w:val="32"/>
        </w:rPr>
        <w:t>。罐顶保温额外加钢丝网固定；储罐东侧红色喷字：V20101，液硫3#储罐。</w:t>
      </w:r>
    </w:p>
    <w:p w14:paraId="7848283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Calibri" w:hAnsi="Calibri" w:eastAsia="方正仿宋简体" w:cs="Calibri"/>
          <w:color w:val="auto"/>
          <w:kern w:val="2"/>
          <w:sz w:val="32"/>
          <w:szCs w:val="32"/>
          <w:lang w:val="en-US" w:eastAsia="zh-CN" w:bidi="ar"/>
        </w:rPr>
      </w:pPr>
      <w:r>
        <w:rPr>
          <w:rFonts w:hint="default" w:ascii="Calibri" w:hAnsi="Calibri" w:eastAsia="方正仿宋简体" w:cs="Calibri"/>
          <w:color w:val="auto"/>
          <w:kern w:val="2"/>
          <w:sz w:val="32"/>
          <w:szCs w:val="32"/>
          <w:lang w:val="en-US" w:eastAsia="zh-CN" w:bidi="ar"/>
        </w:rPr>
        <w:t>③</w:t>
      </w:r>
      <w:r>
        <w:rPr>
          <w:rFonts w:hint="eastAsia" w:ascii="Calibri" w:hAnsi="Calibri" w:eastAsia="方正仿宋简体" w:cs="Calibri"/>
          <w:color w:val="auto"/>
          <w:kern w:val="2"/>
          <w:sz w:val="32"/>
          <w:szCs w:val="32"/>
          <w:lang w:val="en-US" w:eastAsia="zh-CN" w:bidi="ar"/>
        </w:rPr>
        <w:t>保温拆旧换新：自攻螺丝（铆钉）材质不锈钢+硅酸铝100mm+0.1mmPVC防水布+0.5mm铝皮。</w:t>
      </w:r>
    </w:p>
    <w:p w14:paraId="1F70BA1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lang w:val="en-US" w:eastAsia="zh-CN"/>
        </w:rPr>
      </w:pPr>
      <w:r>
        <w:rPr>
          <w:rFonts w:hint="eastAsia" w:ascii="方正仿宋简体" w:hAnsi="方正仿宋简体" w:eastAsia="方正仿宋简体" w:cs="方正仿宋简体"/>
          <w:kern w:val="2"/>
          <w:sz w:val="32"/>
          <w:szCs w:val="32"/>
          <w:lang w:val="en-US" w:eastAsia="zh-CN"/>
        </w:rPr>
        <w:t>3.承包方式：包工、包料。</w:t>
      </w:r>
    </w:p>
    <w:p w14:paraId="3CD706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4.材料验收：</w:t>
      </w:r>
    </w:p>
    <w:p w14:paraId="513768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保温中标后3日内，中标方按国家规范及招标方要求提供此次保温施工所需材料样品及该产品检测报告，招标方、中标方共同对样品进行施工前材料评定并封样。评定合格后，中标方必须按同一规格提供施工所需材料。</w:t>
      </w:r>
    </w:p>
    <w:p w14:paraId="558F63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（2）如样品评定不合格，允许一次二次提供样品机会，如仍未按要求提供合格的样品，</w:t>
      </w:r>
      <w:bookmarkStart w:id="1" w:name="OLE_LINK1"/>
      <w:r>
        <w:rPr>
          <w:rFonts w:hint="eastAsia" w:ascii="方正仿宋简体" w:hAnsi="方正仿宋简体" w:eastAsia="方正仿宋简体" w:cs="方正仿宋简体"/>
          <w:kern w:val="0"/>
          <w:sz w:val="32"/>
          <w:szCs w:val="32"/>
          <w:lang w:val="en-US" w:eastAsia="zh-CN" w:bidi="ar"/>
        </w:rPr>
        <w:t>取消中标单位合作资质。</w:t>
      </w:r>
      <w:bookmarkEnd w:id="1"/>
    </w:p>
    <w:p w14:paraId="69ADD40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3A3A178D">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5.材料规格要求：</w:t>
      </w:r>
    </w:p>
    <w:p w14:paraId="0CD90DC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（1）保温材料需符合国家标准规范的要求。</w:t>
      </w:r>
    </w:p>
    <w:p w14:paraId="684900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（2）保温主材为：</w:t>
      </w:r>
      <w:bookmarkStart w:id="2" w:name="OLE_LINK5"/>
      <w:r>
        <w:rPr>
          <w:rFonts w:hint="eastAsia" w:ascii="方正仿宋简体" w:hAnsi="方正仿宋简体" w:eastAsia="方正仿宋简体" w:cs="方正仿宋简体"/>
          <w:kern w:val="0"/>
          <w:sz w:val="32"/>
          <w:szCs w:val="32"/>
          <w:highlight w:val="none"/>
          <w:lang w:val="en-US" w:eastAsia="zh-CN" w:bidi="ar"/>
        </w:rPr>
        <w:t>硅酸铝</w:t>
      </w:r>
      <w:bookmarkEnd w:id="2"/>
      <w:r>
        <w:rPr>
          <w:rFonts w:hint="eastAsia" w:ascii="方正仿宋简体" w:hAnsi="方正仿宋简体" w:eastAsia="方正仿宋简体" w:cs="方正仿宋简体"/>
          <w:kern w:val="0"/>
          <w:sz w:val="32"/>
          <w:szCs w:val="32"/>
          <w:highlight w:val="none"/>
          <w:lang w:val="en-US" w:eastAsia="zh-CN" w:bidi="ar"/>
        </w:rPr>
        <w:t>容重</w:t>
      </w:r>
      <w:bookmarkStart w:id="3" w:name="OLE_LINK2"/>
      <w:r>
        <w:rPr>
          <w:rFonts w:hint="eastAsia" w:ascii="方正仿宋简体" w:hAnsi="方正仿宋简体" w:eastAsia="方正仿宋简体" w:cs="方正仿宋简体"/>
          <w:kern w:val="0"/>
          <w:sz w:val="32"/>
          <w:szCs w:val="32"/>
          <w:highlight w:val="none"/>
          <w:lang w:val="en-US" w:eastAsia="zh-CN" w:bidi="ar"/>
        </w:rPr>
        <w:t>≥</w:t>
      </w:r>
      <w:bookmarkEnd w:id="3"/>
      <w:r>
        <w:rPr>
          <w:rFonts w:hint="eastAsia" w:ascii="方正仿宋简体" w:hAnsi="方正仿宋简体" w:eastAsia="方正仿宋简体" w:cs="方正仿宋简体"/>
          <w:kern w:val="0"/>
          <w:sz w:val="32"/>
          <w:szCs w:val="32"/>
          <w:highlight w:val="none"/>
          <w:lang w:val="en-US" w:eastAsia="zh-CN" w:bidi="ar"/>
        </w:rPr>
        <w:t>96㎏/m³。</w:t>
      </w:r>
    </w:p>
    <w:p w14:paraId="54FE2F5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（3）防水层防水布（PVC）：具备阻燃性能，厚度</w:t>
      </w:r>
      <w:bookmarkStart w:id="4" w:name="OLE_LINK4"/>
      <w:r>
        <w:rPr>
          <w:rFonts w:hint="eastAsia" w:ascii="方正仿宋简体" w:hAnsi="方正仿宋简体" w:eastAsia="方正仿宋简体" w:cs="方正仿宋简体"/>
          <w:kern w:val="0"/>
          <w:sz w:val="32"/>
          <w:szCs w:val="32"/>
          <w:highlight w:val="none"/>
          <w:lang w:val="en-US" w:eastAsia="zh-CN" w:bidi="ar"/>
        </w:rPr>
        <w:t>≥</w:t>
      </w:r>
      <w:bookmarkEnd w:id="4"/>
      <w:r>
        <w:rPr>
          <w:rFonts w:hint="eastAsia" w:ascii="方正仿宋简体" w:hAnsi="方正仿宋简体" w:eastAsia="方正仿宋简体" w:cs="方正仿宋简体"/>
          <w:kern w:val="0"/>
          <w:sz w:val="32"/>
          <w:szCs w:val="32"/>
          <w:highlight w:val="none"/>
          <w:lang w:val="en-US" w:eastAsia="zh-CN" w:bidi="ar"/>
        </w:rPr>
        <w:t>0.1mm。</w:t>
      </w:r>
    </w:p>
    <w:p w14:paraId="115D43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（4）保护层：瓦楞铝板厚度≥1mm，铝皮厚度</w:t>
      </w:r>
      <w:bookmarkStart w:id="5" w:name="OLE_LINK3"/>
      <w:r>
        <w:rPr>
          <w:rFonts w:hint="eastAsia" w:ascii="方正仿宋简体" w:hAnsi="方正仿宋简体" w:eastAsia="方正仿宋简体" w:cs="方正仿宋简体"/>
          <w:kern w:val="0"/>
          <w:sz w:val="32"/>
          <w:szCs w:val="32"/>
          <w:highlight w:val="none"/>
          <w:lang w:val="en-US" w:eastAsia="zh-CN" w:bidi="ar"/>
        </w:rPr>
        <w:t>≥0.5mm</w:t>
      </w:r>
      <w:bookmarkEnd w:id="5"/>
      <w:r>
        <w:rPr>
          <w:rFonts w:hint="eastAsia" w:ascii="方正仿宋简体" w:hAnsi="方正仿宋简体" w:eastAsia="方正仿宋简体" w:cs="方正仿宋简体"/>
          <w:kern w:val="0"/>
          <w:sz w:val="32"/>
          <w:szCs w:val="32"/>
          <w:highlight w:val="none"/>
          <w:lang w:val="en-US" w:eastAsia="zh-CN" w:bidi="ar"/>
        </w:rPr>
        <w:t>。</w:t>
      </w:r>
    </w:p>
    <w:p w14:paraId="45B77A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（5）安装螺丝：根据现场需要，采用不锈钢自攻螺丝或铆钉。</w:t>
      </w:r>
    </w:p>
    <w:p w14:paraId="3AE9F3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（6）以上材料不接受负公差。</w:t>
      </w:r>
    </w:p>
    <w:p w14:paraId="71BC682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6.</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登高作业等特殊作业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4A68D4DD">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w:t>
      </w:r>
      <w:r>
        <w:rPr>
          <w:rFonts w:hint="eastAsia" w:ascii="方正仿宋简体" w:hAnsi="方正仿宋简体" w:eastAsia="方正仿宋简体" w:cs="方正仿宋简体"/>
          <w:b/>
          <w:bCs/>
          <w:color w:val="FF0000"/>
          <w:kern w:val="2"/>
          <w:sz w:val="32"/>
          <w:szCs w:val="32"/>
          <w:lang w:eastAsia="zh-CN"/>
        </w:rPr>
        <w:t>吊车、叉车、脚手架</w:t>
      </w:r>
      <w:r>
        <w:rPr>
          <w:rFonts w:hint="eastAsia" w:ascii="方正仿宋简体" w:hAnsi="方正仿宋简体" w:eastAsia="方正仿宋简体" w:cs="方正仿宋简体"/>
          <w:color w:val="auto"/>
          <w:kern w:val="2"/>
          <w:sz w:val="32"/>
          <w:szCs w:val="32"/>
          <w:lang w:eastAsia="zh-CN"/>
        </w:rPr>
        <w:t>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1228346C">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kern w:val="2"/>
          <w:sz w:val="32"/>
          <w:szCs w:val="32"/>
        </w:rPr>
        <w:t>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r>
        <w:rPr>
          <w:rFonts w:hint="eastAsia" w:ascii="方正仿宋简体" w:hAnsi="方正仿宋简体" w:eastAsia="方正仿宋简体" w:cs="方正仿宋简体"/>
          <w:sz w:val="32"/>
          <w:szCs w:val="32"/>
        </w:rPr>
        <w:t>。</w:t>
      </w:r>
    </w:p>
    <w:p w14:paraId="574AB91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.工程报价为含税价，请注明税率。</w:t>
      </w:r>
    </w:p>
    <w:p w14:paraId="4F7FC63F">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24865BC8">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11.质保期，本项目验收合格之日起</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kern w:val="2"/>
          <w:sz w:val="32"/>
          <w:szCs w:val="32"/>
          <w:lang w:val="en-US" w:eastAsia="zh-CN"/>
        </w:rPr>
        <w:t>年。</w:t>
      </w:r>
    </w:p>
    <w:p w14:paraId="2E92EDF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2B9AE2B">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2315E92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707E1D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1</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企业法人营业执照</w:t>
      </w:r>
      <w:r>
        <w:rPr>
          <w:rFonts w:hint="eastAsia" w:ascii="方正仿宋简体" w:hAnsi="方正仿宋简体" w:eastAsia="方正仿宋简体" w:cs="方正仿宋简体"/>
          <w:b w:val="0"/>
          <w:bCs w:val="0"/>
          <w:color w:val="FF0000"/>
          <w:sz w:val="32"/>
          <w:szCs w:val="32"/>
          <w:highlight w:val="none"/>
          <w:lang w:eastAsia="zh-CN"/>
        </w:rPr>
        <w:t>、税务登记证、组织机构代码证</w:t>
      </w:r>
      <w:r>
        <w:rPr>
          <w:rFonts w:hint="eastAsia" w:ascii="方正仿宋简体" w:hAnsi="方正仿宋简体" w:eastAsia="方正仿宋简体" w:cs="方正仿宋简体"/>
          <w:b w:val="0"/>
          <w:bCs w:val="0"/>
          <w:color w:val="FF0000"/>
          <w:sz w:val="32"/>
          <w:szCs w:val="32"/>
          <w:highlight w:val="none"/>
        </w:rPr>
        <w:t>（三证合一）</w:t>
      </w:r>
      <w:r>
        <w:rPr>
          <w:rFonts w:hint="eastAsia" w:ascii="方正仿宋简体" w:eastAsia="方正仿宋简体" w:cs="仿宋_GB2312"/>
          <w:color w:val="FF0000"/>
          <w:sz w:val="32"/>
          <w:szCs w:val="32"/>
          <w:highlight w:val="none"/>
          <w:lang w:val="en-US" w:eastAsia="zh-CN"/>
        </w:rPr>
        <w:t>；防水</w:t>
      </w:r>
      <w:r>
        <w:rPr>
          <w:rFonts w:hint="eastAsia" w:ascii="方正仿宋简体" w:hAnsi="方正仿宋简体" w:eastAsia="方正仿宋简体" w:cs="方正仿宋简体"/>
          <w:b w:val="0"/>
          <w:bCs w:val="0"/>
          <w:color w:val="FF0000"/>
          <w:sz w:val="32"/>
          <w:szCs w:val="32"/>
          <w:highlight w:val="none"/>
        </w:rPr>
        <w:t>防腐</w:t>
      </w:r>
      <w:r>
        <w:rPr>
          <w:rFonts w:hint="eastAsia" w:ascii="方正仿宋简体" w:hAnsi="方正仿宋简体" w:eastAsia="方正仿宋简体" w:cs="方正仿宋简体"/>
          <w:b w:val="0"/>
          <w:bCs w:val="0"/>
          <w:color w:val="FF0000"/>
          <w:sz w:val="32"/>
          <w:szCs w:val="32"/>
          <w:highlight w:val="none"/>
          <w:lang w:eastAsia="zh-CN"/>
        </w:rPr>
        <w:t>保温专业承包二级或</w:t>
      </w:r>
      <w:r>
        <w:rPr>
          <w:rFonts w:hint="eastAsia" w:ascii="方正仿宋简体" w:hAnsi="方正仿宋简体" w:eastAsia="方正仿宋简体" w:cs="方正仿宋简体"/>
          <w:b w:val="0"/>
          <w:bCs w:val="0"/>
          <w:color w:val="FF0000"/>
          <w:sz w:val="32"/>
          <w:szCs w:val="32"/>
          <w:highlight w:val="none"/>
        </w:rPr>
        <w:t>以上</w:t>
      </w:r>
      <w:r>
        <w:rPr>
          <w:rFonts w:hint="eastAsia" w:ascii="方正仿宋简体" w:hAnsi="方正仿宋简体" w:eastAsia="方正仿宋简体" w:cs="方正仿宋简体"/>
          <w:b w:val="0"/>
          <w:bCs w:val="0"/>
          <w:color w:val="FF0000"/>
          <w:sz w:val="32"/>
          <w:szCs w:val="32"/>
          <w:highlight w:val="none"/>
          <w:lang w:val="en-US" w:eastAsia="zh-CN"/>
        </w:rPr>
        <w:t>资</w:t>
      </w:r>
      <w:r>
        <w:rPr>
          <w:rFonts w:hint="eastAsia" w:ascii="方正仿宋简体" w:hAnsi="方正仿宋简体" w:eastAsia="方正仿宋简体" w:cs="方正仿宋简体"/>
          <w:b w:val="0"/>
          <w:bCs w:val="0"/>
          <w:color w:val="FF0000"/>
          <w:sz w:val="32"/>
          <w:szCs w:val="32"/>
          <w:highlight w:val="none"/>
        </w:rPr>
        <w:t>质</w:t>
      </w:r>
      <w:r>
        <w:rPr>
          <w:rFonts w:hint="eastAsia" w:ascii="方正仿宋简体" w:hAnsi="方正仿宋简体" w:eastAsia="方正仿宋简体" w:cs="方正仿宋简体"/>
          <w:b w:val="0"/>
          <w:bCs w:val="0"/>
          <w:color w:val="FF0000"/>
          <w:sz w:val="32"/>
          <w:szCs w:val="32"/>
          <w:highlight w:val="none"/>
          <w:lang w:eastAsia="zh-CN"/>
        </w:rPr>
        <w:t>；投标人注册资本实缴不少于</w:t>
      </w:r>
      <w:r>
        <w:rPr>
          <w:rFonts w:hint="eastAsia" w:ascii="方正仿宋简体" w:hAnsi="方正仿宋简体" w:eastAsia="方正仿宋简体" w:cs="方正仿宋简体"/>
          <w:b w:val="0"/>
          <w:bCs w:val="0"/>
          <w:color w:val="FF0000"/>
          <w:sz w:val="32"/>
          <w:szCs w:val="32"/>
          <w:highlight w:val="none"/>
          <w:lang w:val="en-US" w:eastAsia="zh-CN"/>
        </w:rPr>
        <w:t>1</w:t>
      </w:r>
      <w:r>
        <w:rPr>
          <w:rFonts w:hint="eastAsia" w:ascii="方正仿宋简体" w:hAnsi="方正仿宋简体" w:eastAsia="方正仿宋简体" w:cs="方正仿宋简体"/>
          <w:b w:val="0"/>
          <w:bCs w:val="0"/>
          <w:color w:val="FF0000"/>
          <w:sz w:val="32"/>
          <w:szCs w:val="32"/>
          <w:highlight w:val="none"/>
          <w:lang w:eastAsia="zh-CN"/>
        </w:rPr>
        <w:t>00万。</w:t>
      </w:r>
    </w:p>
    <w:p w14:paraId="3EE3E0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eastAsia="方正仿宋简体" w:cs="仿宋_GB2312"/>
          <w:color w:val="FF0000"/>
          <w:sz w:val="32"/>
          <w:szCs w:val="32"/>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lang w:eastAsia="zh-CN"/>
        </w:rPr>
        <w:t>）现场</w:t>
      </w:r>
      <w:r>
        <w:rPr>
          <w:rFonts w:hint="eastAsia" w:ascii="方正仿宋简体" w:eastAsia="方正仿宋简体" w:cs="仿宋_GB2312"/>
          <w:color w:val="FF0000"/>
          <w:sz w:val="32"/>
          <w:szCs w:val="32"/>
          <w:lang w:val="en-US" w:eastAsia="zh-CN"/>
        </w:rPr>
        <w:t>配置1名现场施工负责人员</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并</w:t>
      </w:r>
      <w:r>
        <w:rPr>
          <w:rFonts w:hint="eastAsia" w:ascii="方正仿宋简体" w:eastAsia="方正仿宋简体" w:cs="仿宋_GB2312"/>
          <w:color w:val="FF0000"/>
          <w:sz w:val="32"/>
          <w:szCs w:val="32"/>
          <w:lang w:eastAsia="zh-CN"/>
        </w:rPr>
        <w:t>无</w:t>
      </w:r>
      <w:r>
        <w:rPr>
          <w:rFonts w:hint="eastAsia" w:ascii="方正仿宋简体" w:eastAsia="方正仿宋简体" w:cs="仿宋_GB2312"/>
          <w:color w:val="FF0000"/>
          <w:sz w:val="32"/>
          <w:szCs w:val="32"/>
          <w:lang w:val="en-US" w:eastAsia="zh-CN"/>
        </w:rPr>
        <w:t>其他单位</w:t>
      </w:r>
      <w:r>
        <w:rPr>
          <w:rFonts w:hint="eastAsia" w:ascii="方正仿宋简体" w:eastAsia="方正仿宋简体" w:cs="仿宋_GB2312"/>
          <w:color w:val="FF0000"/>
          <w:sz w:val="32"/>
          <w:szCs w:val="32"/>
          <w:lang w:eastAsia="zh-CN"/>
        </w:rPr>
        <w:t>在建工程</w:t>
      </w:r>
      <w:r>
        <w:rPr>
          <w:rFonts w:hint="eastAsia" w:ascii="方正仿宋简体" w:eastAsia="方正仿宋简体" w:cs="仿宋_GB2312"/>
          <w:color w:val="FF0000"/>
          <w:sz w:val="32"/>
          <w:szCs w:val="32"/>
          <w:lang w:val="en-US" w:eastAsia="zh-CN"/>
        </w:rPr>
        <w:t>项目的人员作为该项目现场施工负责人，并对现场施工的安全、质量、进度方面全程进行管控，并出具无在建项目承诺函。</w:t>
      </w:r>
    </w:p>
    <w:p w14:paraId="5DD4F9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3</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现场需配置1名持安全生产考核合格证书（C证）的</w:t>
      </w:r>
      <w:r>
        <w:rPr>
          <w:rFonts w:hint="eastAsia" w:ascii="方正仿宋简体" w:eastAsia="方正仿宋简体" w:cs="仿宋_GB2312"/>
          <w:color w:val="FF0000"/>
          <w:sz w:val="32"/>
          <w:szCs w:val="32"/>
        </w:rPr>
        <w:t>专职安全员</w:t>
      </w:r>
      <w:r>
        <w:rPr>
          <w:rFonts w:hint="eastAsia" w:ascii="方正仿宋简体" w:eastAsia="方正仿宋简体" w:cs="仿宋_GB2312"/>
          <w:color w:val="FF0000"/>
          <w:sz w:val="32"/>
          <w:szCs w:val="32"/>
          <w:lang w:eastAsia="zh-CN"/>
        </w:rPr>
        <w:t>。</w:t>
      </w:r>
    </w:p>
    <w:p w14:paraId="381D8A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Times New Roman" w:eastAsia="方正仿宋简体" w:cs="仿宋_GB2312"/>
          <w:color w:val="FF0000"/>
          <w:sz w:val="32"/>
          <w:szCs w:val="32"/>
          <w:highlight w:val="none"/>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4</w:t>
      </w:r>
      <w:r>
        <w:rPr>
          <w:rFonts w:hint="eastAsia" w:ascii="方正仿宋简体" w:eastAsia="方正仿宋简体" w:cs="仿宋_GB2312"/>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2021年9月30日至今，至少提供三家化工企业绝热施工业绩。（需提供合同复印件且完成验收）</w:t>
      </w:r>
    </w:p>
    <w:p w14:paraId="2E766A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7</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需提供该公司</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5</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eastAsia="zh-CN"/>
        </w:rPr>
        <w:t>并不少于</w:t>
      </w:r>
      <w:r>
        <w:rPr>
          <w:rFonts w:hint="eastAsia" w:ascii="方正仿宋简体" w:eastAsia="方正仿宋简体" w:cs="仿宋_GB2312"/>
          <w:color w:val="FF0000"/>
          <w:sz w:val="32"/>
          <w:szCs w:val="32"/>
          <w:lang w:val="en-US" w:eastAsia="zh-CN"/>
        </w:rPr>
        <w:t>100万的保险)</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6ED17F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158BBC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037EF06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5AF5EDE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5D963F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E0F231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780CC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投标人可在投标截止时间1天前联系招标方技术部门联系人踏勘项目现场。</w:t>
      </w:r>
    </w:p>
    <w:p w14:paraId="36682348">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0849EAEE">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0B979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550546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27061963">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14A6C819">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0290CC6">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kern w:val="1"/>
          <w:sz w:val="32"/>
          <w:szCs w:val="32"/>
          <w:u w:val="single"/>
          <w:lang w:val="en-US" w:eastAsia="zh-CN"/>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u w:val="single"/>
          <w:lang w:val="en-US" w:eastAsia="zh-CN"/>
        </w:rPr>
        <w:t>合同总价50%，</w:t>
      </w:r>
      <w:r>
        <w:rPr>
          <w:rFonts w:hint="eastAsia" w:ascii="方正仿宋简体" w:hAnsi="方正仿宋简体" w:eastAsia="方正仿宋简体" w:cs="方正仿宋简体"/>
          <w:bCs/>
          <w:kern w:val="1"/>
          <w:sz w:val="32"/>
          <w:szCs w:val="32"/>
          <w:u w:val="single"/>
          <w:lang w:eastAsia="zh-CN"/>
        </w:rPr>
        <w:t>验收合格三个月</w:t>
      </w:r>
      <w:r>
        <w:rPr>
          <w:rFonts w:hint="eastAsia" w:ascii="方正仿宋简体" w:hAnsi="方正仿宋简体" w:eastAsia="方正仿宋简体" w:cs="方正仿宋简体"/>
          <w:bCs/>
          <w:kern w:val="1"/>
          <w:sz w:val="32"/>
          <w:szCs w:val="32"/>
          <w:u w:val="single"/>
          <w:lang w:val="en-US" w:eastAsia="zh-CN"/>
        </w:rPr>
        <w:t>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方式付合同总价4</w:t>
      </w:r>
      <w:r>
        <w:rPr>
          <w:rFonts w:hint="eastAsia" w:ascii="方正仿宋简体" w:hAnsi="方正仿宋简体" w:eastAsia="方正仿宋简体" w:cs="方正仿宋简体"/>
          <w:bCs/>
          <w:kern w:val="1"/>
          <w:sz w:val="32"/>
          <w:szCs w:val="32"/>
          <w:u w:val="single"/>
          <w:lang w:val="en-US" w:eastAsia="zh-CN"/>
        </w:rPr>
        <w:t>5</w:t>
      </w:r>
      <w:r>
        <w:rPr>
          <w:rFonts w:hint="eastAsia" w:ascii="方正仿宋简体" w:hAnsi="方正仿宋简体" w:eastAsia="方正仿宋简体" w:cs="方正仿宋简体"/>
          <w:bCs/>
          <w:kern w:val="1"/>
          <w:sz w:val="32"/>
          <w:szCs w:val="32"/>
          <w:u w:val="single"/>
          <w:lang w:eastAsia="zh-CN"/>
        </w:rPr>
        <w:t>%，</w:t>
      </w:r>
      <w:r>
        <w:rPr>
          <w:rFonts w:hint="eastAsia" w:ascii="方正仿宋简体" w:hAnsi="方正仿宋简体" w:eastAsia="方正仿宋简体" w:cs="方正仿宋简体"/>
          <w:bCs/>
          <w:kern w:val="1"/>
          <w:sz w:val="32"/>
          <w:szCs w:val="32"/>
          <w:u w:val="single"/>
          <w:lang w:val="en-US" w:eastAsia="zh-CN"/>
        </w:rPr>
        <w:t>剩余5% 贰年无质量问题后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3D5E17B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35A58E46">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357C570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1AFA292">
      <w:pPr>
        <w:pStyle w:val="2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BAD2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E9D9C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3AAE59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F850C5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7CBCB9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0D62D3F5">
      <w:pPr>
        <w:pStyle w:val="2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996ED3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FBA11B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9F478E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1C0A36C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58B37579">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D57C7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2100CB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58B4D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A888B6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E66E808">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0DDF6AC">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072EF62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01BC65A6">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0D91A3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02DB566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5383F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F72579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F512D37">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9664E">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03399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53F861A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DAF050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76CF68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3B4F3864">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3BC1C2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0A189DE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7B6DBC1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43769A0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5AD094A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2AC82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6ECF046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B4ADF6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0E08AF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146E9BDA">
      <w:pPr>
        <w:pageBreakBefore w:val="0"/>
        <w:kinsoku/>
        <w:overflowPunct/>
        <w:topLinePunct w:val="0"/>
        <w:autoSpaceDE/>
        <w:autoSpaceDN/>
        <w:bidi w:val="0"/>
        <w:spacing w:line="600" w:lineRule="exact"/>
        <w:ind w:firstLine="640" w:firstLineChars="200"/>
        <w:textAlignment w:val="auto"/>
        <w:rPr>
          <w:rFonts w:hint="eastAsia" w:eastAsia="方正仿宋简体"/>
          <w:lang w:val="en-US" w:eastAsia="zh-CN"/>
        </w:rPr>
        <w:sectPr>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kern w:val="1"/>
          <w:sz w:val="32"/>
          <w:szCs w:val="32"/>
          <w:lang w:eastAsia="zh-CN"/>
        </w:rPr>
        <w:t>。</w:t>
      </w:r>
    </w:p>
    <w:p w14:paraId="7FB1EB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3F670775">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3594F01">
      <w:pPr>
        <w:tabs>
          <w:tab w:val="left" w:pos="180"/>
        </w:tabs>
        <w:spacing w:line="600" w:lineRule="exact"/>
        <w:rPr>
          <w:rFonts w:hint="eastAsia" w:ascii="方正仿宋简体" w:hAnsi="方正仿宋简体" w:eastAsia="方正仿宋简体" w:cs="方正仿宋简体"/>
          <w:kern w:val="1"/>
          <w:sz w:val="32"/>
          <w:szCs w:val="32"/>
        </w:rPr>
      </w:pPr>
    </w:p>
    <w:p w14:paraId="5FEA4B79">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34439BA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FD908DE">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w:t>
      </w:r>
      <w:r>
        <w:rPr>
          <w:rFonts w:hint="eastAsia" w:ascii="方正仿宋简体" w:hAnsi="方正仿宋简体" w:eastAsia="方正仿宋简体" w:cs="方正仿宋简体"/>
          <w:kern w:val="1"/>
          <w:sz w:val="32"/>
          <w:szCs w:val="32"/>
          <w:lang w:eastAsia="zh-CN"/>
        </w:rPr>
        <w:t>总</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724BADF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p w14:paraId="26D1404E">
      <w:pPr>
        <w:spacing w:line="600" w:lineRule="exact"/>
        <w:ind w:firstLine="640" w:firstLineChars="200"/>
        <w:jc w:val="left"/>
        <w:rPr>
          <w:rFonts w:hint="eastAsia" w:ascii="方正仿宋简体" w:hAnsi="方正仿宋简体" w:eastAsia="方正仿宋简体" w:cs="方正仿宋简体"/>
          <w:sz w:val="32"/>
          <w:szCs w:val="32"/>
        </w:rPr>
      </w:pPr>
    </w:p>
    <w:p w14:paraId="7F36D20D">
      <w:pPr>
        <w:spacing w:line="600" w:lineRule="exact"/>
        <w:ind w:firstLine="640" w:firstLineChars="200"/>
        <w:jc w:val="left"/>
        <w:rPr>
          <w:rFonts w:hint="eastAsia" w:ascii="方正仿宋简体" w:hAnsi="方正仿宋简体" w:eastAsia="方正仿宋简体" w:cs="方正仿宋简体"/>
          <w:sz w:val="32"/>
          <w:szCs w:val="32"/>
        </w:rPr>
      </w:pPr>
    </w:p>
    <w:p w14:paraId="7D15975C">
      <w:pPr>
        <w:spacing w:line="600" w:lineRule="exact"/>
        <w:ind w:firstLine="640" w:firstLineChars="200"/>
        <w:jc w:val="left"/>
        <w:rPr>
          <w:rFonts w:hint="eastAsia" w:ascii="方正仿宋简体" w:hAnsi="方正仿宋简体" w:eastAsia="方正仿宋简体" w:cs="方正仿宋简体"/>
          <w:sz w:val="32"/>
          <w:szCs w:val="32"/>
        </w:rPr>
      </w:pPr>
    </w:p>
    <w:p w14:paraId="6A54E32E">
      <w:pPr>
        <w:spacing w:line="600" w:lineRule="exact"/>
        <w:ind w:firstLine="640" w:firstLineChars="200"/>
        <w:jc w:val="left"/>
        <w:rPr>
          <w:rFonts w:hint="eastAsia" w:ascii="方正仿宋简体" w:hAnsi="方正仿宋简体" w:eastAsia="方正仿宋简体" w:cs="方正仿宋简体"/>
          <w:sz w:val="32"/>
          <w:szCs w:val="32"/>
        </w:rPr>
      </w:pPr>
    </w:p>
    <w:p w14:paraId="13EB7AF1">
      <w:pPr>
        <w:spacing w:line="600" w:lineRule="exact"/>
        <w:ind w:firstLine="640" w:firstLineChars="200"/>
        <w:jc w:val="left"/>
        <w:rPr>
          <w:rFonts w:hint="eastAsia" w:ascii="方正仿宋简体" w:hAnsi="方正仿宋简体" w:eastAsia="方正仿宋简体" w:cs="方正仿宋简体"/>
          <w:sz w:val="32"/>
          <w:szCs w:val="32"/>
        </w:rPr>
      </w:pPr>
    </w:p>
    <w:p w14:paraId="111E0ED0">
      <w:pPr>
        <w:spacing w:line="600" w:lineRule="exact"/>
        <w:ind w:firstLine="640" w:firstLineChars="200"/>
        <w:jc w:val="left"/>
        <w:rPr>
          <w:rFonts w:hint="eastAsia" w:ascii="方正仿宋简体" w:hAnsi="方正仿宋简体" w:eastAsia="方正仿宋简体" w:cs="方正仿宋简体"/>
          <w:sz w:val="32"/>
          <w:szCs w:val="32"/>
        </w:rPr>
      </w:pPr>
    </w:p>
    <w:p w14:paraId="77A5470D">
      <w:pPr>
        <w:spacing w:line="600" w:lineRule="exact"/>
        <w:ind w:firstLine="640" w:firstLineChars="200"/>
        <w:jc w:val="left"/>
        <w:rPr>
          <w:rFonts w:hint="eastAsia" w:ascii="方正仿宋简体" w:hAnsi="方正仿宋简体" w:eastAsia="方正仿宋简体" w:cs="方正仿宋简体"/>
          <w:sz w:val="32"/>
          <w:szCs w:val="32"/>
        </w:rPr>
      </w:pPr>
    </w:p>
    <w:p w14:paraId="06EE5095">
      <w:pPr>
        <w:spacing w:line="600" w:lineRule="exact"/>
        <w:ind w:firstLine="640" w:firstLineChars="200"/>
        <w:jc w:val="left"/>
        <w:rPr>
          <w:rFonts w:hint="eastAsia" w:ascii="方正仿宋简体" w:hAnsi="方正仿宋简体" w:eastAsia="方正仿宋简体" w:cs="方正仿宋简体"/>
          <w:sz w:val="32"/>
          <w:szCs w:val="32"/>
        </w:rPr>
      </w:pPr>
    </w:p>
    <w:p w14:paraId="550AF19B">
      <w:pPr>
        <w:spacing w:line="600" w:lineRule="exact"/>
        <w:ind w:firstLine="640" w:firstLineChars="200"/>
        <w:jc w:val="left"/>
        <w:rPr>
          <w:rFonts w:hint="eastAsia" w:ascii="方正仿宋简体" w:hAnsi="方正仿宋简体" w:eastAsia="方正仿宋简体" w:cs="方正仿宋简体"/>
          <w:sz w:val="32"/>
          <w:szCs w:val="32"/>
        </w:rPr>
      </w:pPr>
    </w:p>
    <w:p w14:paraId="16CCC181">
      <w:pPr>
        <w:spacing w:line="600" w:lineRule="exact"/>
        <w:ind w:firstLine="640" w:firstLineChars="200"/>
        <w:jc w:val="left"/>
        <w:rPr>
          <w:rFonts w:hint="eastAsia" w:ascii="方正仿宋简体" w:hAnsi="方正仿宋简体" w:eastAsia="方正仿宋简体" w:cs="方正仿宋简体"/>
          <w:sz w:val="32"/>
          <w:szCs w:val="32"/>
        </w:rPr>
      </w:pPr>
    </w:p>
    <w:p w14:paraId="1657FB2D">
      <w:pPr>
        <w:spacing w:line="600" w:lineRule="exact"/>
        <w:ind w:firstLine="640" w:firstLineChars="200"/>
        <w:jc w:val="left"/>
        <w:rPr>
          <w:rFonts w:hint="eastAsia" w:ascii="方正仿宋简体" w:hAnsi="方正仿宋简体" w:eastAsia="方正仿宋简体" w:cs="方正仿宋简体"/>
          <w:sz w:val="32"/>
          <w:szCs w:val="32"/>
        </w:rPr>
      </w:pPr>
    </w:p>
    <w:p w14:paraId="3A7E1D48">
      <w:pPr>
        <w:spacing w:line="600" w:lineRule="exact"/>
        <w:ind w:firstLine="640" w:firstLineChars="200"/>
        <w:jc w:val="left"/>
        <w:rPr>
          <w:rFonts w:hint="eastAsia" w:ascii="方正仿宋简体" w:hAnsi="方正仿宋简体" w:eastAsia="方正仿宋简体" w:cs="方正仿宋简体"/>
          <w:sz w:val="32"/>
          <w:szCs w:val="32"/>
        </w:rPr>
        <w:sectPr>
          <w:pgSz w:w="11906" w:h="16838"/>
          <w:pgMar w:top="1440" w:right="1800" w:bottom="1440" w:left="1800" w:header="851" w:footer="992" w:gutter="0"/>
          <w:cols w:space="720" w:num="1"/>
          <w:docGrid w:type="lines" w:linePitch="312" w:charSpace="0"/>
        </w:sectPr>
      </w:pPr>
    </w:p>
    <w:p w14:paraId="27142984">
      <w:pPr>
        <w:spacing w:line="600" w:lineRule="exact"/>
        <w:jc w:val="left"/>
        <w:rPr>
          <w:rFonts w:hint="eastAsia" w:ascii="方正仿宋简体" w:hAnsi="方正仿宋简体" w:eastAsia="方正仿宋简体" w:cs="方正仿宋简体"/>
          <w:sz w:val="32"/>
          <w:szCs w:val="32"/>
        </w:rPr>
      </w:pPr>
    </w:p>
    <w:tbl>
      <w:tblPr>
        <w:tblStyle w:val="17"/>
        <w:tblpPr w:leftFromText="180" w:rightFromText="180" w:vertAnchor="text" w:horzAnchor="page" w:tblpX="1750" w:tblpY="75"/>
        <w:tblOverlap w:val="never"/>
        <w:tblW w:w="5145" w:type="pct"/>
        <w:tblInd w:w="-770" w:type="dxa"/>
        <w:tblLayout w:type="fixed"/>
        <w:tblCellMar>
          <w:top w:w="15" w:type="dxa"/>
          <w:left w:w="15" w:type="dxa"/>
          <w:bottom w:w="15" w:type="dxa"/>
          <w:right w:w="15" w:type="dxa"/>
        </w:tblCellMar>
      </w:tblPr>
      <w:tblGrid>
        <w:gridCol w:w="685"/>
        <w:gridCol w:w="1530"/>
        <w:gridCol w:w="1050"/>
        <w:gridCol w:w="1035"/>
        <w:gridCol w:w="1410"/>
        <w:gridCol w:w="990"/>
        <w:gridCol w:w="933"/>
        <w:gridCol w:w="999"/>
        <w:gridCol w:w="749"/>
        <w:gridCol w:w="778"/>
        <w:gridCol w:w="846"/>
        <w:gridCol w:w="860"/>
        <w:gridCol w:w="680"/>
        <w:gridCol w:w="917"/>
        <w:gridCol w:w="933"/>
      </w:tblGrid>
      <w:tr w14:paraId="3C22EE61">
        <w:tblPrEx>
          <w:tblCellMar>
            <w:top w:w="15" w:type="dxa"/>
            <w:left w:w="15" w:type="dxa"/>
            <w:bottom w:w="15" w:type="dxa"/>
            <w:right w:w="15" w:type="dxa"/>
          </w:tblCellMar>
        </w:tblPrEx>
        <w:trPr>
          <w:trHeight w:val="539" w:hRule="atLeast"/>
        </w:trPr>
        <w:tc>
          <w:tcPr>
            <w:tcW w:w="237" w:type="pct"/>
            <w:vMerge w:val="restart"/>
            <w:tcBorders>
              <w:top w:val="single" w:color="000000" w:sz="4" w:space="0"/>
              <w:left w:val="single" w:color="000000" w:sz="4" w:space="0"/>
              <w:right w:val="single" w:color="000000" w:sz="4" w:space="0"/>
            </w:tcBorders>
            <w:noWrap w:val="0"/>
            <w:vAlign w:val="center"/>
          </w:tcPr>
          <w:p w14:paraId="4BE1DFE5">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序号</w:t>
            </w:r>
          </w:p>
        </w:tc>
        <w:tc>
          <w:tcPr>
            <w:tcW w:w="531" w:type="pct"/>
            <w:vMerge w:val="restart"/>
            <w:tcBorders>
              <w:top w:val="single" w:color="000000" w:sz="4" w:space="0"/>
              <w:left w:val="single" w:color="000000" w:sz="4" w:space="0"/>
              <w:right w:val="single" w:color="000000" w:sz="4" w:space="0"/>
            </w:tcBorders>
            <w:noWrap w:val="0"/>
            <w:vAlign w:val="center"/>
          </w:tcPr>
          <w:p w14:paraId="1BD7E1F1">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名称</w:t>
            </w:r>
          </w:p>
        </w:tc>
        <w:tc>
          <w:tcPr>
            <w:tcW w:w="364" w:type="pct"/>
            <w:vMerge w:val="restart"/>
            <w:tcBorders>
              <w:top w:val="single" w:color="000000" w:sz="4" w:space="0"/>
              <w:left w:val="single" w:color="000000" w:sz="4" w:space="0"/>
              <w:right w:val="single" w:color="000000" w:sz="4" w:space="0"/>
            </w:tcBorders>
            <w:noWrap w:val="0"/>
            <w:vAlign w:val="center"/>
          </w:tcPr>
          <w:p w14:paraId="2D2D8CDD">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绝热厚度</w:t>
            </w:r>
          </w:p>
        </w:tc>
        <w:tc>
          <w:tcPr>
            <w:tcW w:w="359" w:type="pct"/>
            <w:vMerge w:val="restart"/>
            <w:tcBorders>
              <w:top w:val="single" w:color="000000" w:sz="4" w:space="0"/>
              <w:left w:val="single" w:color="000000" w:sz="4" w:space="0"/>
              <w:right w:val="single" w:color="000000" w:sz="4" w:space="0"/>
            </w:tcBorders>
            <w:noWrap w:val="0"/>
            <w:vAlign w:val="center"/>
          </w:tcPr>
          <w:p w14:paraId="3E01FBED">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绝热材料</w:t>
            </w:r>
          </w:p>
        </w:tc>
        <w:tc>
          <w:tcPr>
            <w:tcW w:w="489" w:type="pct"/>
            <w:vMerge w:val="restart"/>
            <w:tcBorders>
              <w:top w:val="single" w:color="000000" w:sz="4" w:space="0"/>
              <w:left w:val="single" w:color="000000" w:sz="4" w:space="0"/>
              <w:right w:val="single" w:color="000000" w:sz="4" w:space="0"/>
            </w:tcBorders>
            <w:noWrap w:val="0"/>
            <w:vAlign w:val="center"/>
          </w:tcPr>
          <w:p w14:paraId="03697F2B">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保护材料</w:t>
            </w:r>
          </w:p>
        </w:tc>
        <w:tc>
          <w:tcPr>
            <w:tcW w:w="343" w:type="pct"/>
            <w:vMerge w:val="restart"/>
            <w:tcBorders>
              <w:top w:val="single" w:color="000000" w:sz="4" w:space="0"/>
              <w:left w:val="single" w:color="000000" w:sz="4" w:space="0"/>
              <w:right w:val="single" w:color="000000" w:sz="4" w:space="0"/>
            </w:tcBorders>
            <w:noWrap w:val="0"/>
            <w:vAlign w:val="center"/>
          </w:tcPr>
          <w:p w14:paraId="02CA3E50">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施工高度</w:t>
            </w:r>
          </w:p>
        </w:tc>
        <w:tc>
          <w:tcPr>
            <w:tcW w:w="324" w:type="pct"/>
            <w:vMerge w:val="restart"/>
            <w:tcBorders>
              <w:top w:val="single" w:color="000000" w:sz="4" w:space="0"/>
              <w:left w:val="single" w:color="000000" w:sz="4" w:space="0"/>
              <w:right w:val="single" w:color="000000" w:sz="4" w:space="0"/>
            </w:tcBorders>
            <w:noWrap w:val="0"/>
            <w:vAlign w:val="center"/>
          </w:tcPr>
          <w:p w14:paraId="23585103">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管线/设备</w:t>
            </w:r>
            <w:r>
              <w:rPr>
                <w:rFonts w:hint="eastAsia" w:ascii="方正仿宋简体" w:hAnsi="方正仿宋简体" w:eastAsia="方正仿宋简体" w:cs="方正仿宋简体"/>
                <w:sz w:val="21"/>
                <w:szCs w:val="21"/>
              </w:rPr>
              <w:t>尺寸</w:t>
            </w:r>
          </w:p>
        </w:tc>
        <w:tc>
          <w:tcPr>
            <w:tcW w:w="877" w:type="pct"/>
            <w:gridSpan w:val="3"/>
            <w:tcBorders>
              <w:top w:val="single" w:color="000000" w:sz="4" w:space="0"/>
              <w:left w:val="single" w:color="000000" w:sz="4" w:space="0"/>
              <w:bottom w:val="single" w:color="000000" w:sz="4" w:space="0"/>
              <w:right w:val="single" w:color="auto" w:sz="4" w:space="0"/>
            </w:tcBorders>
            <w:noWrap w:val="0"/>
            <w:vAlign w:val="center"/>
          </w:tcPr>
          <w:p w14:paraId="3BBF79FE">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管道及管件/设备</w:t>
            </w:r>
          </w:p>
        </w:tc>
        <w:tc>
          <w:tcPr>
            <w:tcW w:w="1147" w:type="pct"/>
            <w:gridSpan w:val="4"/>
            <w:tcBorders>
              <w:top w:val="single" w:color="000000" w:sz="4" w:space="0"/>
              <w:left w:val="single" w:color="000000" w:sz="4" w:space="0"/>
              <w:bottom w:val="single" w:color="000000" w:sz="4" w:space="0"/>
              <w:right w:val="single" w:color="auto" w:sz="4" w:space="0"/>
            </w:tcBorders>
            <w:noWrap w:val="0"/>
            <w:vAlign w:val="center"/>
          </w:tcPr>
          <w:p w14:paraId="63AEC209">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阀门</w:t>
            </w:r>
          </w:p>
        </w:tc>
        <w:tc>
          <w:tcPr>
            <w:tcW w:w="324" w:type="pct"/>
            <w:vMerge w:val="restart"/>
            <w:tcBorders>
              <w:top w:val="single" w:color="000000" w:sz="4" w:space="0"/>
              <w:left w:val="single" w:color="000000" w:sz="4" w:space="0"/>
              <w:right w:val="single" w:color="auto" w:sz="4" w:space="0"/>
            </w:tcBorders>
            <w:noWrap w:val="0"/>
            <w:vAlign w:val="center"/>
          </w:tcPr>
          <w:p w14:paraId="38295441">
            <w:pPr>
              <w:widowControl/>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税率</w:t>
            </w:r>
          </w:p>
        </w:tc>
      </w:tr>
      <w:tr w14:paraId="535FC144">
        <w:tblPrEx>
          <w:tblCellMar>
            <w:top w:w="15" w:type="dxa"/>
            <w:left w:w="15" w:type="dxa"/>
            <w:bottom w:w="15" w:type="dxa"/>
            <w:right w:w="15" w:type="dxa"/>
          </w:tblCellMar>
        </w:tblPrEx>
        <w:trPr>
          <w:trHeight w:val="409" w:hRule="atLeast"/>
        </w:trPr>
        <w:tc>
          <w:tcPr>
            <w:tcW w:w="237" w:type="pct"/>
            <w:vMerge w:val="continue"/>
            <w:tcBorders>
              <w:left w:val="single" w:color="000000" w:sz="4" w:space="0"/>
              <w:bottom w:val="single" w:color="000000" w:sz="4" w:space="0"/>
              <w:right w:val="single" w:color="000000" w:sz="4" w:space="0"/>
            </w:tcBorders>
            <w:noWrap w:val="0"/>
            <w:vAlign w:val="center"/>
          </w:tcPr>
          <w:p w14:paraId="6C191032">
            <w:pPr>
              <w:widowControl/>
              <w:jc w:val="center"/>
              <w:rPr>
                <w:rFonts w:hint="eastAsia" w:ascii="方正仿宋简体" w:hAnsi="方正仿宋简体" w:eastAsia="方正仿宋简体" w:cs="方正仿宋简体"/>
                <w:sz w:val="21"/>
                <w:szCs w:val="21"/>
              </w:rPr>
            </w:pPr>
          </w:p>
        </w:tc>
        <w:tc>
          <w:tcPr>
            <w:tcW w:w="531" w:type="pct"/>
            <w:vMerge w:val="continue"/>
            <w:tcBorders>
              <w:left w:val="single" w:color="000000" w:sz="4" w:space="0"/>
              <w:bottom w:val="single" w:color="000000" w:sz="4" w:space="0"/>
              <w:right w:val="single" w:color="000000" w:sz="4" w:space="0"/>
            </w:tcBorders>
            <w:noWrap w:val="0"/>
            <w:vAlign w:val="center"/>
          </w:tcPr>
          <w:p w14:paraId="68534BF0">
            <w:pPr>
              <w:widowControl/>
              <w:jc w:val="center"/>
              <w:rPr>
                <w:rFonts w:hint="eastAsia" w:ascii="方正仿宋简体" w:hAnsi="方正仿宋简体" w:eastAsia="方正仿宋简体" w:cs="方正仿宋简体"/>
                <w:sz w:val="21"/>
                <w:szCs w:val="21"/>
              </w:rPr>
            </w:pPr>
          </w:p>
        </w:tc>
        <w:tc>
          <w:tcPr>
            <w:tcW w:w="364" w:type="pct"/>
            <w:vMerge w:val="continue"/>
            <w:tcBorders>
              <w:left w:val="single" w:color="000000" w:sz="4" w:space="0"/>
              <w:bottom w:val="single" w:color="000000" w:sz="4" w:space="0"/>
              <w:right w:val="single" w:color="000000" w:sz="4" w:space="0"/>
            </w:tcBorders>
            <w:noWrap w:val="0"/>
            <w:vAlign w:val="center"/>
          </w:tcPr>
          <w:p w14:paraId="10CD826B">
            <w:pPr>
              <w:widowControl/>
              <w:jc w:val="center"/>
              <w:rPr>
                <w:rFonts w:hint="eastAsia" w:ascii="方正仿宋简体" w:hAnsi="方正仿宋简体" w:eastAsia="方正仿宋简体" w:cs="方正仿宋简体"/>
                <w:sz w:val="21"/>
                <w:szCs w:val="21"/>
              </w:rPr>
            </w:pPr>
          </w:p>
        </w:tc>
        <w:tc>
          <w:tcPr>
            <w:tcW w:w="359" w:type="pct"/>
            <w:vMerge w:val="continue"/>
            <w:tcBorders>
              <w:left w:val="single" w:color="000000" w:sz="4" w:space="0"/>
              <w:bottom w:val="single" w:color="000000" w:sz="4" w:space="0"/>
              <w:right w:val="single" w:color="000000" w:sz="4" w:space="0"/>
            </w:tcBorders>
            <w:noWrap w:val="0"/>
            <w:vAlign w:val="center"/>
          </w:tcPr>
          <w:p w14:paraId="1B842227">
            <w:pPr>
              <w:widowControl/>
              <w:jc w:val="center"/>
              <w:rPr>
                <w:rFonts w:hint="eastAsia" w:ascii="方正仿宋简体" w:hAnsi="方正仿宋简体" w:eastAsia="方正仿宋简体" w:cs="方正仿宋简体"/>
                <w:sz w:val="21"/>
                <w:szCs w:val="21"/>
              </w:rPr>
            </w:pPr>
          </w:p>
        </w:tc>
        <w:tc>
          <w:tcPr>
            <w:tcW w:w="489" w:type="pct"/>
            <w:vMerge w:val="continue"/>
            <w:tcBorders>
              <w:left w:val="single" w:color="000000" w:sz="4" w:space="0"/>
              <w:bottom w:val="single" w:color="000000" w:sz="4" w:space="0"/>
              <w:right w:val="single" w:color="000000" w:sz="4" w:space="0"/>
            </w:tcBorders>
            <w:noWrap w:val="0"/>
            <w:vAlign w:val="center"/>
          </w:tcPr>
          <w:p w14:paraId="68C59DC9">
            <w:pPr>
              <w:widowControl/>
              <w:jc w:val="center"/>
              <w:rPr>
                <w:rFonts w:hint="eastAsia" w:ascii="方正仿宋简体" w:hAnsi="方正仿宋简体" w:eastAsia="方正仿宋简体" w:cs="方正仿宋简体"/>
                <w:sz w:val="21"/>
                <w:szCs w:val="21"/>
              </w:rPr>
            </w:pPr>
          </w:p>
        </w:tc>
        <w:tc>
          <w:tcPr>
            <w:tcW w:w="343" w:type="pct"/>
            <w:vMerge w:val="continue"/>
            <w:tcBorders>
              <w:left w:val="single" w:color="000000" w:sz="4" w:space="0"/>
              <w:bottom w:val="single" w:color="000000" w:sz="4" w:space="0"/>
              <w:right w:val="single" w:color="000000" w:sz="4" w:space="0"/>
            </w:tcBorders>
            <w:noWrap w:val="0"/>
            <w:vAlign w:val="center"/>
          </w:tcPr>
          <w:p w14:paraId="50F95B06">
            <w:pPr>
              <w:widowControl/>
              <w:jc w:val="center"/>
              <w:rPr>
                <w:rFonts w:hint="eastAsia" w:ascii="方正仿宋简体" w:hAnsi="方正仿宋简体" w:eastAsia="方正仿宋简体" w:cs="方正仿宋简体"/>
                <w:sz w:val="21"/>
                <w:szCs w:val="21"/>
              </w:rPr>
            </w:pPr>
          </w:p>
        </w:tc>
        <w:tc>
          <w:tcPr>
            <w:tcW w:w="324" w:type="pct"/>
            <w:vMerge w:val="continue"/>
            <w:tcBorders>
              <w:left w:val="single" w:color="000000" w:sz="4" w:space="0"/>
              <w:bottom w:val="single" w:color="000000" w:sz="4" w:space="0"/>
              <w:right w:val="single" w:color="000000" w:sz="4" w:space="0"/>
            </w:tcBorders>
            <w:noWrap w:val="0"/>
            <w:vAlign w:val="center"/>
          </w:tcPr>
          <w:p w14:paraId="17214886">
            <w:pPr>
              <w:widowControl/>
              <w:jc w:val="center"/>
              <w:rPr>
                <w:rFonts w:hint="eastAsia" w:ascii="方正仿宋简体" w:hAnsi="方正仿宋简体" w:eastAsia="方正仿宋简体" w:cs="方正仿宋简体"/>
                <w:sz w:val="21"/>
                <w:szCs w:val="21"/>
              </w:rPr>
            </w:pPr>
          </w:p>
        </w:tc>
        <w:tc>
          <w:tcPr>
            <w:tcW w:w="346" w:type="pct"/>
            <w:tcBorders>
              <w:top w:val="single" w:color="000000" w:sz="4" w:space="0"/>
              <w:left w:val="single" w:color="000000" w:sz="4" w:space="0"/>
              <w:bottom w:val="single" w:color="000000" w:sz="4" w:space="0"/>
              <w:right w:val="single" w:color="auto" w:sz="4" w:space="0"/>
            </w:tcBorders>
            <w:noWrap w:val="0"/>
            <w:vAlign w:val="center"/>
          </w:tcPr>
          <w:p w14:paraId="1B0C6BFF">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数量</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09A723D6">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单价</w:t>
            </w: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2817E990">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总价</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9DB31B">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尺寸</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62D7873">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数量</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79D15E49">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单价</w:t>
            </w: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0DE0DE50">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总价</w:t>
            </w:r>
          </w:p>
        </w:tc>
        <w:tc>
          <w:tcPr>
            <w:tcW w:w="324" w:type="pct"/>
            <w:vMerge w:val="continue"/>
            <w:tcBorders>
              <w:left w:val="single" w:color="000000" w:sz="4" w:space="0"/>
              <w:bottom w:val="single" w:color="000000" w:sz="4" w:space="0"/>
              <w:right w:val="single" w:color="auto" w:sz="4" w:space="0"/>
            </w:tcBorders>
            <w:noWrap w:val="0"/>
            <w:vAlign w:val="center"/>
          </w:tcPr>
          <w:p w14:paraId="35A1005A">
            <w:pPr>
              <w:widowControl/>
              <w:jc w:val="center"/>
              <w:rPr>
                <w:rFonts w:hint="eastAsia" w:ascii="方正仿宋简体" w:hAnsi="方正仿宋简体" w:eastAsia="方正仿宋简体" w:cs="方正仿宋简体"/>
                <w:color w:val="000000"/>
                <w:sz w:val="21"/>
                <w:szCs w:val="21"/>
                <w:lang w:val="en-US" w:eastAsia="zh-CN" w:bidi="ar-SA"/>
              </w:rPr>
            </w:pPr>
          </w:p>
        </w:tc>
      </w:tr>
      <w:tr w14:paraId="56ABC2EC">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F42067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rPr>
              <w:t>1</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E77D4E5">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3#液硫罐壁</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461674E">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150mm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1F06DBE">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76F5FF9">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90型瓦楞铝板</w:t>
            </w:r>
          </w:p>
          <w:p w14:paraId="0127FEEA">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（厚度1mm）</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08B077A">
            <w:pPr>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sz w:val="18"/>
                <w:szCs w:val="18"/>
                <w:lang w:val="en-US" w:eastAsia="zh-CN"/>
              </w:rPr>
              <w:t>0~13m</w:t>
            </w:r>
          </w:p>
        </w:tc>
        <w:tc>
          <w:tcPr>
            <w:tcW w:w="324" w:type="pct"/>
            <w:vMerge w:val="restart"/>
            <w:tcBorders>
              <w:top w:val="single" w:color="000000" w:sz="4" w:space="0"/>
              <w:left w:val="single" w:color="000000" w:sz="4" w:space="0"/>
              <w:right w:val="single" w:color="000000" w:sz="4" w:space="0"/>
            </w:tcBorders>
            <w:noWrap w:val="0"/>
            <w:vAlign w:val="center"/>
          </w:tcPr>
          <w:p w14:paraId="1774F1A4">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罐高13m</w:t>
            </w:r>
          </w:p>
          <w:p w14:paraId="156FAA40">
            <w:pPr>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直径19m</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17B6C70">
            <w:pPr>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580m²</w:t>
            </w:r>
          </w:p>
        </w:tc>
        <w:tc>
          <w:tcPr>
            <w:tcW w:w="260" w:type="pct"/>
            <w:tcBorders>
              <w:top w:val="single" w:color="000000" w:sz="4" w:space="0"/>
              <w:left w:val="single" w:color="000000" w:sz="4" w:space="0"/>
              <w:bottom w:val="single" w:color="auto" w:sz="4" w:space="0"/>
              <w:right w:val="single" w:color="auto" w:sz="4" w:space="0"/>
            </w:tcBorders>
            <w:noWrap w:val="0"/>
            <w:vAlign w:val="center"/>
          </w:tcPr>
          <w:p w14:paraId="338BDA3B">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000000" w:sz="4" w:space="0"/>
              <w:left w:val="single" w:color="auto" w:sz="4" w:space="0"/>
              <w:bottom w:val="single" w:color="auto" w:sz="4" w:space="0"/>
              <w:right w:val="single" w:color="000000" w:sz="4" w:space="0"/>
            </w:tcBorders>
            <w:noWrap w:val="0"/>
            <w:vAlign w:val="center"/>
          </w:tcPr>
          <w:p w14:paraId="54453DDD">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000000" w:sz="4" w:space="0"/>
              <w:left w:val="single" w:color="000000" w:sz="4" w:space="0"/>
              <w:bottom w:val="single" w:color="auto" w:sz="4" w:space="0"/>
              <w:right w:val="single" w:color="000000" w:sz="4" w:space="0"/>
            </w:tcBorders>
            <w:noWrap w:val="0"/>
            <w:vAlign w:val="center"/>
          </w:tcPr>
          <w:p w14:paraId="302876AD">
            <w:pPr>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auto" w:sz="4" w:space="0"/>
              <w:right w:val="single" w:color="000000" w:sz="4" w:space="0"/>
            </w:tcBorders>
            <w:noWrap w:val="0"/>
            <w:vAlign w:val="center"/>
          </w:tcPr>
          <w:p w14:paraId="62F5C4F1">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auto" w:sz="4" w:space="0"/>
              <w:right w:val="single" w:color="auto" w:sz="4" w:space="0"/>
            </w:tcBorders>
            <w:noWrap w:val="0"/>
            <w:vAlign w:val="center"/>
          </w:tcPr>
          <w:p w14:paraId="5CADE0D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auto" w:sz="4" w:space="0"/>
              <w:right w:val="single" w:color="000000" w:sz="4" w:space="0"/>
            </w:tcBorders>
            <w:noWrap w:val="0"/>
            <w:vAlign w:val="center"/>
          </w:tcPr>
          <w:p w14:paraId="6201105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restart"/>
            <w:tcBorders>
              <w:top w:val="single" w:color="000000" w:sz="4" w:space="0"/>
              <w:left w:val="single" w:color="auto" w:sz="4" w:space="0"/>
              <w:right w:val="single" w:color="000000" w:sz="4" w:space="0"/>
            </w:tcBorders>
            <w:noWrap w:val="0"/>
            <w:vAlign w:val="center"/>
          </w:tcPr>
          <w:p w14:paraId="0A605D6E">
            <w:pPr>
              <w:jc w:val="center"/>
              <w:rPr>
                <w:rFonts w:hint="eastAsia" w:ascii="方正仿宋简体" w:hAnsi="方正仿宋简体" w:eastAsia="方正仿宋简体" w:cs="方正仿宋简体"/>
                <w:color w:val="0000FF"/>
                <w:sz w:val="21"/>
                <w:szCs w:val="21"/>
                <w:lang w:val="en-US" w:eastAsia="zh-CN"/>
              </w:rPr>
            </w:pPr>
          </w:p>
        </w:tc>
      </w:tr>
      <w:tr w14:paraId="732CF8FE">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3D360E4">
            <w:pPr>
              <w:widowControl/>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2</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13F12A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3#液硫罐壁</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CA9215E">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150mm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2E889FB">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2B915EC">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90型瓦楞铝板</w:t>
            </w:r>
          </w:p>
          <w:p w14:paraId="4C58B987">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（厚度1mm）</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7706497">
            <w:pPr>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sz w:val="18"/>
                <w:szCs w:val="18"/>
                <w:lang w:val="en-US" w:eastAsia="zh-CN"/>
              </w:rPr>
              <w:t>0~13m</w:t>
            </w:r>
          </w:p>
        </w:tc>
        <w:tc>
          <w:tcPr>
            <w:tcW w:w="324" w:type="pct"/>
            <w:vMerge w:val="continue"/>
            <w:tcBorders>
              <w:left w:val="single" w:color="000000" w:sz="4" w:space="0"/>
              <w:right w:val="single" w:color="000000" w:sz="4" w:space="0"/>
            </w:tcBorders>
            <w:noWrap w:val="0"/>
            <w:vAlign w:val="center"/>
          </w:tcPr>
          <w:p w14:paraId="7A10A3AF">
            <w:pPr>
              <w:jc w:val="center"/>
              <w:rPr>
                <w:rFonts w:hint="eastAsia" w:ascii="方正仿宋简体" w:hAnsi="方正仿宋简体" w:eastAsia="方正仿宋简体" w:cs="方正仿宋简体"/>
                <w:sz w:val="21"/>
                <w:szCs w:val="21"/>
                <w:lang w:val="en-US" w:eastAsia="zh-CN"/>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080D698">
            <w:pPr>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200m²</w:t>
            </w:r>
          </w:p>
        </w:tc>
        <w:tc>
          <w:tcPr>
            <w:tcW w:w="260" w:type="pct"/>
            <w:tcBorders>
              <w:top w:val="single" w:color="000000" w:sz="4" w:space="0"/>
              <w:left w:val="single" w:color="000000" w:sz="4" w:space="0"/>
              <w:bottom w:val="single" w:color="auto" w:sz="4" w:space="0"/>
              <w:right w:val="single" w:color="auto" w:sz="4" w:space="0"/>
            </w:tcBorders>
            <w:noWrap w:val="0"/>
            <w:vAlign w:val="center"/>
          </w:tcPr>
          <w:p w14:paraId="00FAEFBD">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000000" w:sz="4" w:space="0"/>
              <w:left w:val="single" w:color="auto" w:sz="4" w:space="0"/>
              <w:bottom w:val="single" w:color="auto" w:sz="4" w:space="0"/>
              <w:right w:val="single" w:color="000000" w:sz="4" w:space="0"/>
            </w:tcBorders>
            <w:noWrap w:val="0"/>
            <w:vAlign w:val="center"/>
          </w:tcPr>
          <w:p w14:paraId="66183823">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000000" w:sz="4" w:space="0"/>
              <w:left w:val="single" w:color="000000" w:sz="4" w:space="0"/>
              <w:bottom w:val="single" w:color="auto" w:sz="4" w:space="0"/>
              <w:right w:val="single" w:color="000000" w:sz="4" w:space="0"/>
            </w:tcBorders>
            <w:noWrap w:val="0"/>
            <w:vAlign w:val="center"/>
          </w:tcPr>
          <w:p w14:paraId="005D7851">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auto" w:sz="4" w:space="0"/>
              <w:right w:val="single" w:color="000000" w:sz="4" w:space="0"/>
            </w:tcBorders>
            <w:noWrap w:val="0"/>
            <w:vAlign w:val="center"/>
          </w:tcPr>
          <w:p w14:paraId="64BF077B">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auto" w:sz="4" w:space="0"/>
              <w:right w:val="single" w:color="auto" w:sz="4" w:space="0"/>
            </w:tcBorders>
            <w:noWrap w:val="0"/>
            <w:vAlign w:val="center"/>
          </w:tcPr>
          <w:p w14:paraId="78C7FBD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auto" w:sz="4" w:space="0"/>
              <w:right w:val="single" w:color="000000" w:sz="4" w:space="0"/>
            </w:tcBorders>
            <w:noWrap w:val="0"/>
            <w:vAlign w:val="center"/>
          </w:tcPr>
          <w:p w14:paraId="6CD72BA0">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right w:val="single" w:color="000000" w:sz="4" w:space="0"/>
            </w:tcBorders>
            <w:noWrap w:val="0"/>
            <w:vAlign w:val="center"/>
          </w:tcPr>
          <w:p w14:paraId="7A5A65B5">
            <w:pPr>
              <w:jc w:val="center"/>
              <w:rPr>
                <w:rFonts w:hint="eastAsia" w:ascii="方正仿宋简体" w:hAnsi="方正仿宋简体" w:eastAsia="方正仿宋简体" w:cs="方正仿宋简体"/>
                <w:color w:val="0000FF"/>
                <w:sz w:val="21"/>
                <w:szCs w:val="21"/>
                <w:lang w:val="en-US" w:eastAsia="zh-CN"/>
              </w:rPr>
            </w:pPr>
          </w:p>
        </w:tc>
      </w:tr>
      <w:tr w14:paraId="618155DA">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2E8BB29">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865D24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3#液硫球缺罐顶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812787D">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15</w:t>
            </w:r>
            <w:r>
              <w:rPr>
                <w:rFonts w:hint="eastAsia" w:ascii="方正仿宋简体" w:hAnsi="方正仿宋简体" w:eastAsia="方正仿宋简体" w:cs="方正仿宋简体"/>
                <w:sz w:val="21"/>
                <w:szCs w:val="21"/>
              </w:rPr>
              <w:t>0</w:t>
            </w:r>
            <w:r>
              <w:rPr>
                <w:rFonts w:hint="eastAsia" w:ascii="方正仿宋简体" w:hAnsi="方正仿宋简体" w:eastAsia="方正仿宋简体" w:cs="方正仿宋简体"/>
                <w:sz w:val="21"/>
                <w:szCs w:val="21"/>
                <w:lang w:val="en-US" w:eastAsia="zh-CN"/>
              </w:rPr>
              <w:t>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347F1F9">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D75501B">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90型瓦楞铝板</w:t>
            </w:r>
          </w:p>
          <w:p w14:paraId="5A80F1F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（厚度1mm）</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9A434F0">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6BC56274">
            <w:pPr>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color w:val="FF0000"/>
                <w:sz w:val="18"/>
                <w:szCs w:val="18"/>
                <w:highlight w:val="none"/>
                <w:lang w:val="en-US" w:eastAsia="zh-CN"/>
              </w:rPr>
              <w:t>不登高</w:t>
            </w:r>
          </w:p>
        </w:tc>
        <w:tc>
          <w:tcPr>
            <w:tcW w:w="324" w:type="pct"/>
            <w:vMerge w:val="continue"/>
            <w:tcBorders>
              <w:left w:val="single" w:color="000000" w:sz="4" w:space="0"/>
              <w:bottom w:val="single" w:color="000000" w:sz="4" w:space="0"/>
              <w:right w:val="single" w:color="000000" w:sz="4" w:space="0"/>
            </w:tcBorders>
            <w:noWrap w:val="0"/>
            <w:vAlign w:val="center"/>
          </w:tcPr>
          <w:p w14:paraId="0834750B">
            <w:pPr>
              <w:jc w:val="center"/>
              <w:rPr>
                <w:rFonts w:hint="eastAsia" w:ascii="方正仿宋简体" w:hAnsi="方正仿宋简体" w:eastAsia="方正仿宋简体" w:cs="方正仿宋简体"/>
                <w:sz w:val="21"/>
                <w:szCs w:val="21"/>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E8CFDA3">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340m²</w:t>
            </w:r>
          </w:p>
        </w:tc>
        <w:tc>
          <w:tcPr>
            <w:tcW w:w="260" w:type="pct"/>
            <w:tcBorders>
              <w:top w:val="single" w:color="auto" w:sz="4" w:space="0"/>
              <w:left w:val="single" w:color="000000" w:sz="4" w:space="0"/>
              <w:bottom w:val="single" w:color="000000" w:sz="4" w:space="0"/>
              <w:right w:val="single" w:color="auto" w:sz="4" w:space="0"/>
            </w:tcBorders>
            <w:noWrap w:val="0"/>
            <w:vAlign w:val="center"/>
          </w:tcPr>
          <w:p w14:paraId="0E6F55C6">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auto" w:sz="4" w:space="0"/>
              <w:left w:val="single" w:color="auto" w:sz="4" w:space="0"/>
              <w:bottom w:val="single" w:color="000000" w:sz="4" w:space="0"/>
              <w:right w:val="single" w:color="000000" w:sz="4" w:space="0"/>
            </w:tcBorders>
            <w:noWrap w:val="0"/>
            <w:vAlign w:val="center"/>
          </w:tcPr>
          <w:p w14:paraId="69F701C1">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auto" w:sz="4" w:space="0"/>
              <w:left w:val="single" w:color="000000" w:sz="4" w:space="0"/>
              <w:bottom w:val="single" w:color="000000" w:sz="4" w:space="0"/>
              <w:right w:val="single" w:color="000000" w:sz="4" w:space="0"/>
            </w:tcBorders>
            <w:noWrap w:val="0"/>
            <w:vAlign w:val="center"/>
          </w:tcPr>
          <w:p w14:paraId="2D897149">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auto" w:sz="4" w:space="0"/>
              <w:left w:val="single" w:color="000000" w:sz="4" w:space="0"/>
              <w:bottom w:val="single" w:color="000000" w:sz="4" w:space="0"/>
              <w:right w:val="single" w:color="000000" w:sz="4" w:space="0"/>
            </w:tcBorders>
            <w:noWrap w:val="0"/>
            <w:vAlign w:val="center"/>
          </w:tcPr>
          <w:p w14:paraId="4BCD1109">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auto" w:sz="4" w:space="0"/>
              <w:left w:val="single" w:color="000000" w:sz="4" w:space="0"/>
              <w:bottom w:val="single" w:color="000000" w:sz="4" w:space="0"/>
              <w:right w:val="single" w:color="auto" w:sz="4" w:space="0"/>
            </w:tcBorders>
            <w:noWrap w:val="0"/>
            <w:vAlign w:val="center"/>
          </w:tcPr>
          <w:p w14:paraId="20E6F652">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auto" w:sz="4" w:space="0"/>
              <w:left w:val="single" w:color="auto" w:sz="4" w:space="0"/>
              <w:bottom w:val="single" w:color="000000" w:sz="4" w:space="0"/>
              <w:right w:val="single" w:color="000000" w:sz="4" w:space="0"/>
            </w:tcBorders>
            <w:noWrap w:val="0"/>
            <w:vAlign w:val="center"/>
          </w:tcPr>
          <w:p w14:paraId="195A6825">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right w:val="single" w:color="000000" w:sz="4" w:space="0"/>
            </w:tcBorders>
            <w:noWrap w:val="0"/>
            <w:vAlign w:val="center"/>
          </w:tcPr>
          <w:p w14:paraId="51537A91">
            <w:pPr>
              <w:jc w:val="center"/>
              <w:rPr>
                <w:rFonts w:hint="eastAsia" w:ascii="方正仿宋简体" w:hAnsi="方正仿宋简体" w:eastAsia="方正仿宋简体" w:cs="方正仿宋简体"/>
                <w:color w:val="0000FF"/>
                <w:sz w:val="21"/>
                <w:szCs w:val="21"/>
                <w:lang w:val="en-US" w:eastAsia="zh-CN"/>
              </w:rPr>
            </w:pPr>
          </w:p>
        </w:tc>
      </w:tr>
      <w:tr w14:paraId="1FB81F79">
        <w:tblPrEx>
          <w:tblCellMar>
            <w:top w:w="15" w:type="dxa"/>
            <w:left w:w="15" w:type="dxa"/>
            <w:bottom w:w="15" w:type="dxa"/>
            <w:right w:w="15" w:type="dxa"/>
          </w:tblCellMar>
        </w:tblPrEx>
        <w:trPr>
          <w:trHeight w:val="42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05D7D47">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3EF535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附属管道</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E55E2CA">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7145987">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472BE5F">
            <w:pPr>
              <w:widowControl/>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0.5mm</w:t>
            </w:r>
            <w:r>
              <w:rPr>
                <w:rFonts w:hint="eastAsia" w:ascii="方正仿宋简体" w:hAnsi="方正仿宋简体" w:eastAsia="方正仿宋简体" w:cs="方正仿宋简体"/>
                <w:sz w:val="21"/>
                <w:szCs w:val="21"/>
                <w:lang w:eastAsia="zh-CN"/>
              </w:rPr>
              <w:t>铝皮</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CAA2ADD">
            <w:pPr>
              <w:jc w:val="center"/>
              <w:rPr>
                <w:rFonts w:hint="eastAsia" w:ascii="方正仿宋简体" w:hAnsi="方正仿宋简体" w:eastAsia="方正仿宋简体" w:cs="方正仿宋简体"/>
                <w:sz w:val="21"/>
                <w:szCs w:val="21"/>
                <w:highlight w:val="yellow"/>
                <w:lang w:val="en-US" w:eastAsia="zh-CN"/>
              </w:rPr>
            </w:pPr>
            <w:r>
              <w:rPr>
                <w:rFonts w:hint="eastAsia" w:ascii="宋体" w:hAnsi="宋体" w:cs="仿宋_GB2312"/>
                <w:sz w:val="18"/>
                <w:szCs w:val="18"/>
                <w:highlight w:val="none"/>
                <w:lang w:val="en-US" w:eastAsia="zh-CN"/>
              </w:rPr>
              <w:t>0~3m</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C28A968">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DN50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9D6103A">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70m</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6D21956A">
            <w:pPr>
              <w:widowControl/>
              <w:jc w:val="center"/>
              <w:rPr>
                <w:rFonts w:hint="eastAsia" w:ascii="方正仿宋简体" w:hAnsi="方正仿宋简体" w:eastAsia="方正仿宋简体" w:cs="方正仿宋简体"/>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2ECB8045">
            <w:pPr>
              <w:widowControl/>
              <w:jc w:val="center"/>
              <w:rPr>
                <w:rFonts w:hint="eastAsia" w:ascii="方正仿宋简体" w:hAnsi="方正仿宋简体" w:eastAsia="方正仿宋简体" w:cs="方正仿宋简体"/>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F4CB8A4">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DN50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90B6010">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20只</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22075A7C">
            <w:pPr>
              <w:widowControl/>
              <w:jc w:val="center"/>
              <w:rPr>
                <w:rFonts w:hint="eastAsia" w:ascii="方正仿宋简体" w:hAnsi="方正仿宋简体" w:eastAsia="方正仿宋简体" w:cs="方正仿宋简体"/>
                <w:sz w:val="21"/>
                <w:szCs w:val="21"/>
                <w:lang w:val="en-US" w:eastAsia="zh-CN"/>
              </w:rPr>
            </w:pP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7D3E3B74">
            <w:pPr>
              <w:widowControl/>
              <w:jc w:val="center"/>
              <w:rPr>
                <w:rFonts w:hint="eastAsia" w:ascii="方正仿宋简体" w:hAnsi="方正仿宋简体" w:eastAsia="方正仿宋简体" w:cs="方正仿宋简体"/>
                <w:sz w:val="21"/>
                <w:szCs w:val="21"/>
                <w:lang w:val="en-US" w:eastAsia="zh-CN"/>
              </w:rPr>
            </w:pPr>
          </w:p>
        </w:tc>
        <w:tc>
          <w:tcPr>
            <w:tcW w:w="324" w:type="pct"/>
            <w:vMerge w:val="continue"/>
            <w:tcBorders>
              <w:left w:val="single" w:color="auto" w:sz="4" w:space="0"/>
              <w:right w:val="single" w:color="000000" w:sz="4" w:space="0"/>
            </w:tcBorders>
            <w:noWrap w:val="0"/>
            <w:vAlign w:val="center"/>
          </w:tcPr>
          <w:p w14:paraId="037500D0">
            <w:pPr>
              <w:widowControl/>
              <w:jc w:val="center"/>
              <w:rPr>
                <w:rFonts w:hint="eastAsia" w:ascii="方正仿宋简体" w:hAnsi="方正仿宋简体" w:eastAsia="方正仿宋简体" w:cs="方正仿宋简体"/>
                <w:sz w:val="21"/>
                <w:szCs w:val="21"/>
                <w:lang w:val="en-US" w:eastAsia="zh-CN"/>
              </w:rPr>
            </w:pPr>
          </w:p>
        </w:tc>
      </w:tr>
      <w:tr w14:paraId="138C493E">
        <w:tblPrEx>
          <w:tblCellMar>
            <w:top w:w="15" w:type="dxa"/>
            <w:left w:w="15" w:type="dxa"/>
            <w:bottom w:w="15" w:type="dxa"/>
            <w:right w:w="15" w:type="dxa"/>
          </w:tblCellMar>
        </w:tblPrEx>
        <w:trPr>
          <w:trHeight w:val="48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3C3C440">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EB848EE">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附属管道</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9BB6BA6">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6D2893B">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F3E64C1">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0.5mm</w:t>
            </w:r>
            <w:r>
              <w:rPr>
                <w:rFonts w:hint="eastAsia" w:ascii="方正仿宋简体" w:hAnsi="方正仿宋简体" w:eastAsia="方正仿宋简体" w:cs="方正仿宋简体"/>
                <w:sz w:val="21"/>
                <w:szCs w:val="21"/>
                <w:lang w:eastAsia="zh-CN"/>
              </w:rPr>
              <w:t>铝皮</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CBBAD2D">
            <w:pPr>
              <w:jc w:val="center"/>
              <w:rPr>
                <w:rFonts w:hint="eastAsia" w:ascii="方正仿宋简体" w:hAnsi="方正仿宋简体" w:eastAsia="方正仿宋简体" w:cs="方正仿宋简体"/>
                <w:sz w:val="21"/>
                <w:szCs w:val="21"/>
                <w:highlight w:val="yellow"/>
                <w:lang w:val="en-US" w:eastAsia="zh-CN"/>
              </w:rPr>
            </w:pPr>
            <w:r>
              <w:rPr>
                <w:rFonts w:hint="eastAsia" w:ascii="宋体" w:hAnsi="宋体" w:cs="仿宋_GB2312"/>
                <w:sz w:val="18"/>
                <w:szCs w:val="18"/>
                <w:highlight w:val="none"/>
                <w:lang w:val="en-US" w:eastAsia="zh-CN"/>
              </w:rPr>
              <w:t>0~3m</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169DAFA">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DN25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A8F7EBC">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80m</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0EB78963">
            <w:pPr>
              <w:widowControl/>
              <w:jc w:val="center"/>
              <w:rPr>
                <w:rFonts w:hint="eastAsia" w:ascii="方正仿宋简体" w:hAnsi="方正仿宋简体" w:eastAsia="方正仿宋简体" w:cs="方正仿宋简体"/>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70C81441">
            <w:pPr>
              <w:widowControl/>
              <w:jc w:val="center"/>
              <w:rPr>
                <w:rFonts w:hint="eastAsia" w:ascii="方正仿宋简体" w:hAnsi="方正仿宋简体" w:eastAsia="方正仿宋简体" w:cs="方正仿宋简体"/>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5D50115">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DN25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9802A12">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15只</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5A06D974">
            <w:pPr>
              <w:widowControl/>
              <w:jc w:val="center"/>
              <w:rPr>
                <w:rFonts w:hint="eastAsia" w:ascii="方正仿宋简体" w:hAnsi="方正仿宋简体" w:eastAsia="方正仿宋简体" w:cs="方正仿宋简体"/>
                <w:sz w:val="21"/>
                <w:szCs w:val="21"/>
                <w:lang w:val="en-US" w:eastAsia="zh-CN"/>
              </w:rPr>
            </w:pP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39AD9038">
            <w:pPr>
              <w:widowControl/>
              <w:jc w:val="center"/>
              <w:rPr>
                <w:rFonts w:hint="eastAsia" w:ascii="方正仿宋简体" w:hAnsi="方正仿宋简体" w:eastAsia="方正仿宋简体" w:cs="方正仿宋简体"/>
                <w:sz w:val="21"/>
                <w:szCs w:val="21"/>
                <w:lang w:val="en-US" w:eastAsia="zh-CN"/>
              </w:rPr>
            </w:pPr>
          </w:p>
        </w:tc>
        <w:tc>
          <w:tcPr>
            <w:tcW w:w="324" w:type="pct"/>
            <w:vMerge w:val="continue"/>
            <w:tcBorders>
              <w:left w:val="single" w:color="auto" w:sz="4" w:space="0"/>
              <w:right w:val="single" w:color="000000" w:sz="4" w:space="0"/>
            </w:tcBorders>
            <w:noWrap w:val="0"/>
            <w:vAlign w:val="center"/>
          </w:tcPr>
          <w:p w14:paraId="25E90DEE">
            <w:pPr>
              <w:widowControl/>
              <w:jc w:val="center"/>
              <w:rPr>
                <w:rFonts w:hint="eastAsia" w:ascii="方正仿宋简体" w:hAnsi="方正仿宋简体" w:eastAsia="方正仿宋简体" w:cs="方正仿宋简体"/>
                <w:sz w:val="21"/>
                <w:szCs w:val="21"/>
                <w:lang w:val="en-US" w:eastAsia="zh-CN"/>
              </w:rPr>
            </w:pPr>
          </w:p>
        </w:tc>
      </w:tr>
      <w:tr w14:paraId="1EBA0796">
        <w:tblPrEx>
          <w:tblCellMar>
            <w:top w:w="15" w:type="dxa"/>
            <w:left w:w="15" w:type="dxa"/>
            <w:bottom w:w="15" w:type="dxa"/>
            <w:right w:w="15" w:type="dxa"/>
          </w:tblCellMar>
        </w:tblPrEx>
        <w:trPr>
          <w:trHeight w:val="48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34D0486">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CE6D341">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附属管道</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C0FA02F">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A12F4AC">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AAA3555">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0.5mm</w:t>
            </w:r>
            <w:r>
              <w:rPr>
                <w:rFonts w:hint="eastAsia" w:ascii="方正仿宋简体" w:hAnsi="方正仿宋简体" w:eastAsia="方正仿宋简体" w:cs="方正仿宋简体"/>
                <w:sz w:val="21"/>
                <w:szCs w:val="21"/>
                <w:lang w:eastAsia="zh-CN"/>
              </w:rPr>
              <w:t>铝皮</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2DFE559">
            <w:pPr>
              <w:jc w:val="center"/>
              <w:rPr>
                <w:rFonts w:hint="eastAsia" w:ascii="方正仿宋简体" w:hAnsi="方正仿宋简体" w:eastAsia="方正仿宋简体" w:cs="方正仿宋简体"/>
                <w:sz w:val="21"/>
                <w:szCs w:val="21"/>
                <w:highlight w:val="yellow"/>
                <w:lang w:val="en-US" w:eastAsia="zh-CN"/>
              </w:rPr>
            </w:pPr>
            <w:r>
              <w:rPr>
                <w:rFonts w:hint="eastAsia" w:ascii="宋体" w:hAnsi="宋体" w:cs="仿宋_GB2312"/>
                <w:sz w:val="18"/>
                <w:szCs w:val="18"/>
                <w:highlight w:val="none"/>
                <w:lang w:val="en-US" w:eastAsia="zh-CN"/>
              </w:rPr>
              <w:t>0~3m</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BCE0D86">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DN50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34DF202">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30m</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1EEA3047">
            <w:pPr>
              <w:widowControl/>
              <w:jc w:val="center"/>
              <w:rPr>
                <w:rFonts w:hint="eastAsia" w:ascii="方正仿宋简体" w:hAnsi="方正仿宋简体" w:eastAsia="方正仿宋简体" w:cs="方正仿宋简体"/>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5BBB9F94">
            <w:pPr>
              <w:widowControl/>
              <w:jc w:val="center"/>
              <w:rPr>
                <w:rFonts w:hint="eastAsia" w:ascii="方正仿宋简体" w:hAnsi="方正仿宋简体" w:eastAsia="方正仿宋简体" w:cs="方正仿宋简体"/>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DCB36A2">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DN50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2F9C621">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10只</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1828A496">
            <w:pPr>
              <w:widowControl/>
              <w:jc w:val="center"/>
              <w:rPr>
                <w:rFonts w:hint="eastAsia" w:ascii="方正仿宋简体" w:hAnsi="方正仿宋简体" w:eastAsia="方正仿宋简体" w:cs="方正仿宋简体"/>
                <w:sz w:val="21"/>
                <w:szCs w:val="21"/>
                <w:lang w:val="en-US" w:eastAsia="zh-CN"/>
              </w:rPr>
            </w:pP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544F71FA">
            <w:pPr>
              <w:widowControl/>
              <w:jc w:val="center"/>
              <w:rPr>
                <w:rFonts w:hint="eastAsia" w:ascii="方正仿宋简体" w:hAnsi="方正仿宋简体" w:eastAsia="方正仿宋简体" w:cs="方正仿宋简体"/>
                <w:sz w:val="21"/>
                <w:szCs w:val="21"/>
                <w:lang w:val="en-US" w:eastAsia="zh-CN"/>
              </w:rPr>
            </w:pPr>
          </w:p>
        </w:tc>
        <w:tc>
          <w:tcPr>
            <w:tcW w:w="324" w:type="pct"/>
            <w:vMerge w:val="continue"/>
            <w:tcBorders>
              <w:left w:val="single" w:color="auto" w:sz="4" w:space="0"/>
              <w:right w:val="single" w:color="000000" w:sz="4" w:space="0"/>
            </w:tcBorders>
            <w:noWrap w:val="0"/>
            <w:vAlign w:val="center"/>
          </w:tcPr>
          <w:p w14:paraId="7BFA5743">
            <w:pPr>
              <w:widowControl/>
              <w:jc w:val="center"/>
              <w:rPr>
                <w:rFonts w:hint="eastAsia" w:ascii="方正仿宋简体" w:hAnsi="方正仿宋简体" w:eastAsia="方正仿宋简体" w:cs="方正仿宋简体"/>
                <w:sz w:val="21"/>
                <w:szCs w:val="21"/>
                <w:lang w:val="en-US" w:eastAsia="zh-CN"/>
              </w:rPr>
            </w:pPr>
          </w:p>
        </w:tc>
      </w:tr>
      <w:tr w14:paraId="3D69E603">
        <w:tblPrEx>
          <w:tblCellMar>
            <w:top w:w="15" w:type="dxa"/>
            <w:left w:w="15" w:type="dxa"/>
            <w:bottom w:w="15" w:type="dxa"/>
            <w:right w:w="15" w:type="dxa"/>
          </w:tblCellMar>
        </w:tblPrEx>
        <w:trPr>
          <w:trHeight w:val="45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23A0212">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7</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35CC429">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附属管道</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59401EA">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7B47E26">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B09183F">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0.5mm</w:t>
            </w:r>
            <w:r>
              <w:rPr>
                <w:rFonts w:hint="eastAsia" w:ascii="方正仿宋简体" w:hAnsi="方正仿宋简体" w:eastAsia="方正仿宋简体" w:cs="方正仿宋简体"/>
                <w:sz w:val="21"/>
                <w:szCs w:val="21"/>
                <w:lang w:eastAsia="zh-CN"/>
              </w:rPr>
              <w:t>铝皮</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53C08CC">
            <w:pPr>
              <w:jc w:val="center"/>
              <w:rPr>
                <w:rFonts w:hint="eastAsia" w:ascii="方正仿宋简体" w:hAnsi="方正仿宋简体" w:eastAsia="方正仿宋简体" w:cs="方正仿宋简体"/>
                <w:sz w:val="21"/>
                <w:szCs w:val="21"/>
                <w:highlight w:val="yellow"/>
                <w:lang w:val="en-US" w:eastAsia="zh-CN"/>
              </w:rPr>
            </w:pPr>
            <w:r>
              <w:rPr>
                <w:rFonts w:hint="eastAsia" w:ascii="宋体" w:hAnsi="宋体" w:cs="仿宋_GB2312"/>
                <w:sz w:val="18"/>
                <w:szCs w:val="18"/>
                <w:highlight w:val="none"/>
                <w:lang w:val="en-US" w:eastAsia="zh-CN"/>
              </w:rPr>
              <w:t>0~3m</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484192B">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DN250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469B57D5">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5m</w:t>
            </w:r>
          </w:p>
        </w:tc>
        <w:tc>
          <w:tcPr>
            <w:tcW w:w="260"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AC7995E">
            <w:pPr>
              <w:jc w:val="center"/>
              <w:rPr>
                <w:rFonts w:hint="eastAsia" w:ascii="方正仿宋简体" w:hAnsi="方正仿宋简体" w:eastAsia="方正仿宋简体" w:cs="方正仿宋简体"/>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1D936B">
            <w:pPr>
              <w:jc w:val="center"/>
              <w:rPr>
                <w:rFonts w:hint="eastAsia" w:ascii="方正仿宋简体" w:hAnsi="方正仿宋简体" w:eastAsia="方正仿宋简体" w:cs="方正仿宋简体"/>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07948">
            <w:pPr>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sz w:val="21"/>
                <w:szCs w:val="21"/>
                <w:lang w:val="en-US" w:eastAsia="zh-CN"/>
              </w:rPr>
              <w:t>DN250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A462A">
            <w:pPr>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sz w:val="21"/>
                <w:szCs w:val="21"/>
                <w:lang w:val="en-US" w:eastAsia="zh-CN"/>
              </w:rPr>
              <w:t>3只</w:t>
            </w:r>
          </w:p>
        </w:tc>
        <w:tc>
          <w:tcPr>
            <w:tcW w:w="236"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FA1DE09">
            <w:pPr>
              <w:jc w:val="center"/>
              <w:rPr>
                <w:rFonts w:hint="eastAsia" w:ascii="方正仿宋简体" w:hAnsi="方正仿宋简体" w:eastAsia="方正仿宋简体" w:cs="方正仿宋简体"/>
                <w:sz w:val="21"/>
                <w:szCs w:val="21"/>
                <w:lang w:val="en-US" w:eastAsia="zh-CN"/>
              </w:rPr>
            </w:pPr>
          </w:p>
        </w:tc>
        <w:tc>
          <w:tcPr>
            <w:tcW w:w="318"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E020A3">
            <w:pPr>
              <w:jc w:val="center"/>
              <w:rPr>
                <w:rFonts w:hint="eastAsia" w:ascii="方正仿宋简体" w:hAnsi="方正仿宋简体" w:eastAsia="方正仿宋简体" w:cs="方正仿宋简体"/>
                <w:sz w:val="21"/>
                <w:szCs w:val="21"/>
                <w:lang w:val="en-US" w:eastAsia="zh-CN"/>
              </w:rPr>
            </w:pPr>
          </w:p>
        </w:tc>
        <w:tc>
          <w:tcPr>
            <w:tcW w:w="324" w:type="pct"/>
            <w:vMerge w:val="continue"/>
            <w:tcBorders>
              <w:left w:val="single" w:color="auto" w:sz="4" w:space="0"/>
              <w:right w:val="single" w:color="000000" w:sz="4" w:space="0"/>
            </w:tcBorders>
            <w:shd w:val="clear" w:color="auto" w:fill="auto"/>
            <w:noWrap w:val="0"/>
            <w:vAlign w:val="center"/>
          </w:tcPr>
          <w:p w14:paraId="2B78E463">
            <w:pPr>
              <w:jc w:val="center"/>
              <w:rPr>
                <w:rFonts w:hint="eastAsia" w:ascii="方正仿宋简体" w:hAnsi="方正仿宋简体" w:eastAsia="方正仿宋简体" w:cs="方正仿宋简体"/>
                <w:sz w:val="21"/>
                <w:szCs w:val="21"/>
                <w:lang w:val="en-US" w:eastAsia="zh-CN"/>
              </w:rPr>
            </w:pPr>
          </w:p>
        </w:tc>
      </w:tr>
      <w:tr w14:paraId="5B837E6C">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5C64940">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AFEE99C">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罐顶排空孔</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8BA24B1">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EA3346C">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3FBC675">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0.5mm</w:t>
            </w:r>
            <w:r>
              <w:rPr>
                <w:rFonts w:hint="eastAsia" w:ascii="方正仿宋简体" w:hAnsi="方正仿宋简体" w:eastAsia="方正仿宋简体" w:cs="方正仿宋简体"/>
                <w:sz w:val="21"/>
                <w:szCs w:val="21"/>
                <w:lang w:eastAsia="zh-CN"/>
              </w:rPr>
              <w:t>铝皮</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3436C92">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73C2310B">
            <w:pPr>
              <w:jc w:val="center"/>
              <w:rPr>
                <w:rFonts w:hint="eastAsia" w:ascii="方正仿宋简体" w:hAnsi="方正仿宋简体" w:eastAsia="方正仿宋简体" w:cs="方正仿宋简体"/>
                <w:sz w:val="21"/>
                <w:szCs w:val="21"/>
                <w:highlight w:val="yellow"/>
                <w:lang w:val="en-US" w:eastAsia="zh-CN"/>
              </w:rPr>
            </w:pPr>
            <w:r>
              <w:rPr>
                <w:rFonts w:hint="eastAsia" w:ascii="宋体" w:hAnsi="宋体" w:cs="仿宋_GB2312"/>
                <w:color w:val="FF0000"/>
                <w:sz w:val="18"/>
                <w:szCs w:val="18"/>
                <w:highlight w:val="none"/>
                <w:lang w:val="en-US" w:eastAsia="zh-CN"/>
              </w:rPr>
              <w:t>不登高</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15D5DD0">
            <w:pPr>
              <w:jc w:val="center"/>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sz w:val="18"/>
                <w:szCs w:val="18"/>
                <w:lang w:val="en-US" w:eastAsia="zh-CN"/>
              </w:rPr>
              <w:t>DN400</w:t>
            </w:r>
          </w:p>
          <w:p w14:paraId="58F328E7">
            <w:pPr>
              <w:jc w:val="center"/>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sz w:val="18"/>
                <w:szCs w:val="18"/>
                <w:lang w:val="en-US" w:eastAsia="zh-CN"/>
              </w:rPr>
              <w:t>高60cm</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679991A4">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3只</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7D22480E">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0DFB1E5B">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8D3EC63">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A392021">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7FEE2BC1">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4A3AEA3B">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right w:val="single" w:color="000000" w:sz="4" w:space="0"/>
            </w:tcBorders>
            <w:noWrap w:val="0"/>
            <w:vAlign w:val="center"/>
          </w:tcPr>
          <w:p w14:paraId="6505A836">
            <w:pPr>
              <w:jc w:val="center"/>
              <w:rPr>
                <w:rFonts w:hint="eastAsia" w:ascii="方正仿宋简体" w:hAnsi="方正仿宋简体" w:eastAsia="方正仿宋简体" w:cs="方正仿宋简体"/>
                <w:color w:val="0000FF"/>
                <w:sz w:val="21"/>
                <w:szCs w:val="21"/>
                <w:lang w:val="en-US" w:eastAsia="zh-CN"/>
              </w:rPr>
            </w:pPr>
          </w:p>
        </w:tc>
      </w:tr>
      <w:tr w14:paraId="0EBA4324">
        <w:tblPrEx>
          <w:tblCellMar>
            <w:top w:w="15" w:type="dxa"/>
            <w:left w:w="15" w:type="dxa"/>
            <w:bottom w:w="15" w:type="dxa"/>
            <w:right w:w="15" w:type="dxa"/>
          </w:tblCellMar>
        </w:tblPrEx>
        <w:trPr>
          <w:trHeight w:val="66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56DF87D">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9</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0643EAF">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罐顶排空孔</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B92D075">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9A0EFFC">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1B57DBC">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0.5mm</w:t>
            </w:r>
            <w:r>
              <w:rPr>
                <w:rFonts w:hint="eastAsia" w:ascii="方正仿宋简体" w:hAnsi="方正仿宋简体" w:eastAsia="方正仿宋简体" w:cs="方正仿宋简体"/>
                <w:sz w:val="21"/>
                <w:szCs w:val="21"/>
                <w:lang w:eastAsia="zh-CN"/>
              </w:rPr>
              <w:t>铝皮</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DF99129">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31C909BC">
            <w:pPr>
              <w:jc w:val="center"/>
              <w:rPr>
                <w:rFonts w:hint="eastAsia" w:ascii="方正仿宋简体" w:hAnsi="方正仿宋简体" w:eastAsia="方正仿宋简体" w:cs="方正仿宋简体"/>
                <w:sz w:val="21"/>
                <w:szCs w:val="21"/>
                <w:highlight w:val="yellow"/>
                <w:lang w:val="en-US" w:eastAsia="zh-CN"/>
              </w:rPr>
            </w:pPr>
            <w:r>
              <w:rPr>
                <w:rFonts w:hint="eastAsia" w:ascii="宋体" w:hAnsi="宋体" w:cs="仿宋_GB2312"/>
                <w:color w:val="FF0000"/>
                <w:sz w:val="18"/>
                <w:szCs w:val="18"/>
                <w:highlight w:val="none"/>
                <w:lang w:val="en-US" w:eastAsia="zh-CN"/>
              </w:rPr>
              <w:t>不登高</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B8C2B1A">
            <w:pPr>
              <w:jc w:val="center"/>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sz w:val="18"/>
                <w:szCs w:val="18"/>
                <w:lang w:val="en-US" w:eastAsia="zh-CN"/>
              </w:rPr>
              <w:t>DN400</w:t>
            </w:r>
          </w:p>
          <w:p w14:paraId="2EAF214D">
            <w:pPr>
              <w:jc w:val="center"/>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lang w:val="en-US" w:eastAsia="zh-CN"/>
              </w:rPr>
              <w:t>高90cm</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54C22A9">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1只</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302B9BD6">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41F1F27B">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68973E2">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1FE4CBD">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48006491">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6C6B1EC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bottom w:val="single" w:color="000000" w:sz="4" w:space="0"/>
              <w:right w:val="single" w:color="000000" w:sz="4" w:space="0"/>
            </w:tcBorders>
            <w:noWrap w:val="0"/>
            <w:vAlign w:val="center"/>
          </w:tcPr>
          <w:p w14:paraId="425CD838">
            <w:pPr>
              <w:jc w:val="center"/>
              <w:rPr>
                <w:rFonts w:hint="eastAsia" w:ascii="方正仿宋简体" w:hAnsi="方正仿宋简体" w:eastAsia="方正仿宋简体" w:cs="方正仿宋简体"/>
                <w:color w:val="0000FF"/>
                <w:sz w:val="21"/>
                <w:szCs w:val="21"/>
                <w:lang w:val="en-US" w:eastAsia="zh-CN"/>
              </w:rPr>
            </w:pPr>
          </w:p>
        </w:tc>
      </w:tr>
      <w:tr w14:paraId="06D9E006">
        <w:tblPrEx>
          <w:tblCellMar>
            <w:top w:w="15" w:type="dxa"/>
            <w:left w:w="15" w:type="dxa"/>
            <w:bottom w:w="15" w:type="dxa"/>
            <w:right w:w="15" w:type="dxa"/>
          </w:tblCellMar>
        </w:tblPrEx>
        <w:trPr>
          <w:trHeight w:val="667"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14:paraId="2E8BBD39">
            <w:pPr>
              <w:spacing w:line="360" w:lineRule="auto"/>
              <w:jc w:val="both"/>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00"/>
                <w:sz w:val="21"/>
                <w:szCs w:val="21"/>
                <w:lang w:val="en-US" w:eastAsia="zh-CN" w:bidi="ar-SA"/>
              </w:rPr>
              <w:t>以上合计总价（大写）：</w:t>
            </w:r>
          </w:p>
        </w:tc>
      </w:tr>
    </w:tbl>
    <w:p w14:paraId="6C68B89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sectPr>
          <w:pgSz w:w="16838" w:h="11906" w:orient="landscape"/>
          <w:pgMar w:top="1800" w:right="1440" w:bottom="1800" w:left="1440" w:header="851" w:footer="992" w:gutter="0"/>
          <w:cols w:space="720" w:num="1"/>
          <w:docGrid w:type="lines" w:linePitch="312" w:charSpace="0"/>
        </w:sectPr>
      </w:pPr>
    </w:p>
    <w:p w14:paraId="1C3A62A9">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在满足</w:t>
      </w:r>
      <w:r>
        <w:rPr>
          <w:rFonts w:hint="eastAsia" w:ascii="方正仿宋简体" w:hAnsi="方正仿宋简体" w:eastAsia="方正仿宋简体" w:cs="方正仿宋简体"/>
          <w:kern w:val="1"/>
          <w:sz w:val="32"/>
          <w:szCs w:val="32"/>
          <w:lang w:val="en-US" w:eastAsia="zh-CN"/>
        </w:rPr>
        <w:t>招标方</w:t>
      </w:r>
      <w:r>
        <w:rPr>
          <w:rFonts w:hint="eastAsia" w:ascii="方正仿宋简体" w:hAnsi="方正仿宋简体" w:eastAsia="方正仿宋简体" w:cs="方正仿宋简体"/>
          <w:kern w:val="1"/>
          <w:sz w:val="32"/>
          <w:szCs w:val="32"/>
        </w:rPr>
        <w:t>使用要求前提下，以</w:t>
      </w:r>
      <w:r>
        <w:rPr>
          <w:rFonts w:hint="eastAsia" w:ascii="方正仿宋简体" w:hAnsi="方正仿宋简体" w:eastAsia="方正仿宋简体" w:cs="方正仿宋简体"/>
          <w:kern w:val="1"/>
          <w:sz w:val="32"/>
          <w:szCs w:val="32"/>
          <w:lang w:eastAsia="zh-CN"/>
        </w:rPr>
        <w:t>报价格式</w:t>
      </w:r>
      <w:r>
        <w:rPr>
          <w:rFonts w:hint="eastAsia" w:ascii="方正仿宋简体" w:hAnsi="方正仿宋简体" w:eastAsia="方正仿宋简体" w:cs="方正仿宋简体"/>
          <w:kern w:val="1"/>
          <w:sz w:val="32"/>
          <w:szCs w:val="32"/>
          <w:lang w:val="en-US" w:eastAsia="zh-CN"/>
        </w:rPr>
        <w:t>总计</w:t>
      </w:r>
      <w:r>
        <w:rPr>
          <w:rFonts w:hint="eastAsia" w:ascii="方正仿宋简体" w:hAnsi="方正仿宋简体" w:eastAsia="方正仿宋简体" w:cs="方正仿宋简体"/>
          <w:kern w:val="1"/>
          <w:sz w:val="32"/>
          <w:szCs w:val="32"/>
        </w:rPr>
        <w:t>作为</w:t>
      </w:r>
      <w:r>
        <w:rPr>
          <w:rFonts w:hint="eastAsia" w:ascii="方正仿宋简体" w:hAnsi="方正仿宋简体" w:eastAsia="方正仿宋简体" w:cs="方正仿宋简体"/>
          <w:kern w:val="1"/>
          <w:sz w:val="32"/>
          <w:szCs w:val="32"/>
          <w:lang w:eastAsia="zh-CN"/>
        </w:rPr>
        <w:t>确定</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lang w:eastAsia="zh-CN"/>
        </w:rPr>
        <w:t>单位</w:t>
      </w:r>
      <w:r>
        <w:rPr>
          <w:rFonts w:hint="eastAsia" w:ascii="方正仿宋简体" w:hAnsi="方正仿宋简体" w:eastAsia="方正仿宋简体" w:cs="方正仿宋简体"/>
          <w:kern w:val="1"/>
          <w:sz w:val="32"/>
          <w:szCs w:val="32"/>
          <w:lang w:val="en-US" w:eastAsia="zh-CN"/>
        </w:rPr>
        <w:t>的</w:t>
      </w:r>
      <w:r>
        <w:rPr>
          <w:rFonts w:hint="eastAsia" w:ascii="方正仿宋简体" w:hAnsi="方正仿宋简体" w:eastAsia="方正仿宋简体" w:cs="方正仿宋简体"/>
          <w:kern w:val="1"/>
          <w:sz w:val="32"/>
          <w:szCs w:val="32"/>
          <w:lang w:eastAsia="zh-CN"/>
        </w:rPr>
        <w:t>依据。</w:t>
      </w:r>
    </w:p>
    <w:p w14:paraId="43C40D39">
      <w:pPr>
        <w:spacing w:line="600" w:lineRule="exact"/>
        <w:ind w:firstLine="640" w:firstLineChars="200"/>
        <w:jc w:val="left"/>
        <w:rPr>
          <w:rFonts w:hint="default" w:ascii="方正仿宋简体" w:hAnsi="方正仿宋简体" w:eastAsia="方正仿宋简体" w:cs="方正仿宋简体"/>
          <w:kern w:val="1"/>
          <w:sz w:val="32"/>
          <w:szCs w:val="32"/>
          <w:lang w:val="en-US"/>
        </w:rPr>
      </w:pPr>
      <w:r>
        <w:rPr>
          <w:rFonts w:hint="default"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lang w:val="en-US" w:eastAsia="zh-CN"/>
        </w:rPr>
        <w:t>报价格式总计为合同最高价，最终按双方验收后的</w:t>
      </w:r>
      <w:r>
        <w:rPr>
          <w:rFonts w:hint="eastAsia" w:ascii="方正仿宋简体" w:hAnsi="方正仿宋简体" w:eastAsia="方正仿宋简体" w:cs="方正仿宋简体"/>
          <w:bCs/>
          <w:color w:val="auto"/>
          <w:kern w:val="0"/>
          <w:sz w:val="32"/>
          <w:szCs w:val="32"/>
          <w:u w:val="none"/>
          <w:lang w:val="en-US" w:eastAsia="zh-CN" w:bidi="ar-SA"/>
        </w:rPr>
        <w:t>审计认定单价格</w:t>
      </w:r>
      <w:r>
        <w:rPr>
          <w:rFonts w:hint="eastAsia" w:ascii="方正仿宋简体" w:hAnsi="方正仿宋简体" w:eastAsia="方正仿宋简体" w:cs="方正仿宋简体"/>
          <w:kern w:val="1"/>
          <w:sz w:val="32"/>
          <w:szCs w:val="32"/>
          <w:u w:val="none"/>
          <w:lang w:val="en-US" w:eastAsia="zh-CN"/>
        </w:rPr>
        <w:t>结算</w:t>
      </w:r>
      <w:r>
        <w:rPr>
          <w:rFonts w:hint="eastAsia" w:ascii="方正仿宋简体" w:hAnsi="方正仿宋简体" w:eastAsia="方正仿宋简体" w:cs="方正仿宋简体"/>
          <w:kern w:val="1"/>
          <w:sz w:val="32"/>
          <w:szCs w:val="32"/>
          <w:lang w:eastAsia="zh-CN"/>
        </w:rPr>
        <w:t>。</w:t>
      </w:r>
    </w:p>
    <w:p w14:paraId="26F71CB7">
      <w:pPr>
        <w:spacing w:line="600" w:lineRule="exact"/>
        <w:ind w:firstLine="640" w:firstLineChars="200"/>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3.按报价格式进行填报，每格均需填报，无报价以斜线、横线或0填满。</w:t>
      </w:r>
    </w:p>
    <w:p w14:paraId="5B89D7E1">
      <w:pPr>
        <w:spacing w:line="600" w:lineRule="exact"/>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b/>
          <w:bCs/>
          <w:color w:val="FF0000"/>
          <w:kern w:val="1"/>
          <w:sz w:val="32"/>
          <w:szCs w:val="32"/>
        </w:rPr>
        <w:t>管线上附属管件保温按报价清单中直管报价统一计费，对应阀门按报价清单另行计费。</w:t>
      </w:r>
    </w:p>
    <w:p w14:paraId="247A8FC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20个自然日内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4981F6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B651C26">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70F60A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028030B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25A946E">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3D4952">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0BD002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112EE3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754E828">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13F333E">
      <w:pPr>
        <w:spacing w:line="600" w:lineRule="exact"/>
        <w:jc w:val="left"/>
        <w:rPr>
          <w:rFonts w:hint="eastAsia" w:ascii="方正仿宋简体" w:hAnsi="方正仿宋简体" w:eastAsia="方正仿宋简体" w:cs="方正仿宋简体"/>
          <w:kern w:val="1"/>
          <w:sz w:val="32"/>
          <w:szCs w:val="32"/>
        </w:rPr>
      </w:pPr>
    </w:p>
    <w:p w14:paraId="7DC63C4E">
      <w:pPr>
        <w:spacing w:line="600" w:lineRule="exact"/>
        <w:jc w:val="left"/>
        <w:rPr>
          <w:rFonts w:hint="eastAsia" w:ascii="方正仿宋简体" w:hAnsi="方正仿宋简体" w:eastAsia="方正仿宋简体" w:cs="方正仿宋简体"/>
          <w:kern w:val="1"/>
          <w:sz w:val="32"/>
          <w:szCs w:val="32"/>
        </w:rPr>
      </w:pPr>
    </w:p>
    <w:p w14:paraId="759C77FE">
      <w:pPr>
        <w:spacing w:line="600" w:lineRule="exact"/>
        <w:jc w:val="left"/>
        <w:rPr>
          <w:rFonts w:hint="eastAsia" w:ascii="方正仿宋简体" w:hAnsi="方正仿宋简体" w:eastAsia="方正仿宋简体" w:cs="方正仿宋简体"/>
          <w:kern w:val="1"/>
          <w:sz w:val="32"/>
          <w:szCs w:val="32"/>
        </w:rPr>
      </w:pPr>
    </w:p>
    <w:p w14:paraId="3DB9D5D3">
      <w:pPr>
        <w:spacing w:line="600" w:lineRule="exact"/>
        <w:jc w:val="left"/>
        <w:rPr>
          <w:rFonts w:hint="eastAsia" w:ascii="方正仿宋简体" w:hAnsi="方正仿宋简体" w:eastAsia="方正仿宋简体" w:cs="方正仿宋简体"/>
          <w:kern w:val="1"/>
          <w:sz w:val="32"/>
          <w:szCs w:val="32"/>
        </w:rPr>
      </w:pPr>
    </w:p>
    <w:p w14:paraId="09AF34B0">
      <w:pPr>
        <w:spacing w:line="600" w:lineRule="exact"/>
        <w:jc w:val="left"/>
        <w:rPr>
          <w:rFonts w:hint="eastAsia" w:ascii="方正仿宋简体" w:hAnsi="方正仿宋简体" w:eastAsia="方正仿宋简体" w:cs="方正仿宋简体"/>
          <w:kern w:val="1"/>
          <w:sz w:val="32"/>
          <w:szCs w:val="32"/>
        </w:rPr>
      </w:pPr>
    </w:p>
    <w:p w14:paraId="15537954">
      <w:pPr>
        <w:spacing w:line="600" w:lineRule="exact"/>
        <w:jc w:val="left"/>
        <w:rPr>
          <w:rFonts w:hint="eastAsia" w:ascii="方正仿宋简体" w:hAnsi="方正仿宋简体" w:eastAsia="方正仿宋简体" w:cs="方正仿宋简体"/>
          <w:kern w:val="1"/>
          <w:sz w:val="32"/>
          <w:szCs w:val="32"/>
        </w:rPr>
      </w:pPr>
    </w:p>
    <w:p w14:paraId="57E4E3A9">
      <w:pPr>
        <w:spacing w:line="600" w:lineRule="exact"/>
        <w:jc w:val="left"/>
        <w:rPr>
          <w:rFonts w:hint="eastAsia" w:ascii="方正仿宋简体" w:hAnsi="方正仿宋简体" w:eastAsia="方正仿宋简体" w:cs="方正仿宋简体"/>
          <w:kern w:val="1"/>
          <w:sz w:val="32"/>
          <w:szCs w:val="32"/>
        </w:rPr>
      </w:pPr>
    </w:p>
    <w:p w14:paraId="1088BCB7">
      <w:pPr>
        <w:spacing w:line="600" w:lineRule="exact"/>
        <w:jc w:val="left"/>
        <w:rPr>
          <w:rFonts w:hint="eastAsia" w:ascii="方正仿宋简体" w:hAnsi="方正仿宋简体" w:eastAsia="方正仿宋简体" w:cs="方正仿宋简体"/>
          <w:kern w:val="1"/>
          <w:sz w:val="32"/>
          <w:szCs w:val="32"/>
        </w:rPr>
      </w:pPr>
    </w:p>
    <w:p w14:paraId="402E2121">
      <w:pPr>
        <w:spacing w:line="600" w:lineRule="exact"/>
        <w:jc w:val="left"/>
        <w:rPr>
          <w:rFonts w:hint="eastAsia" w:ascii="方正仿宋简体" w:hAnsi="方正仿宋简体" w:eastAsia="方正仿宋简体" w:cs="方正仿宋简体"/>
          <w:kern w:val="1"/>
          <w:sz w:val="32"/>
          <w:szCs w:val="32"/>
        </w:rPr>
      </w:pPr>
    </w:p>
    <w:p w14:paraId="7E49E041">
      <w:pPr>
        <w:spacing w:line="600" w:lineRule="exact"/>
        <w:jc w:val="left"/>
        <w:rPr>
          <w:rFonts w:hint="eastAsia" w:ascii="方正仿宋简体" w:hAnsi="方正仿宋简体" w:eastAsia="方正仿宋简体" w:cs="方正仿宋简体"/>
          <w:kern w:val="1"/>
          <w:sz w:val="32"/>
          <w:szCs w:val="32"/>
        </w:rPr>
      </w:pPr>
    </w:p>
    <w:p w14:paraId="211BFB1B">
      <w:pPr>
        <w:spacing w:line="600" w:lineRule="exact"/>
        <w:jc w:val="left"/>
        <w:rPr>
          <w:rFonts w:hint="eastAsia" w:ascii="方正仿宋简体" w:hAnsi="方正仿宋简体" w:eastAsia="方正仿宋简体" w:cs="方正仿宋简体"/>
          <w:kern w:val="1"/>
          <w:sz w:val="32"/>
          <w:szCs w:val="32"/>
        </w:rPr>
      </w:pPr>
    </w:p>
    <w:p w14:paraId="0C026EE7">
      <w:pPr>
        <w:spacing w:line="600" w:lineRule="exact"/>
        <w:jc w:val="left"/>
        <w:rPr>
          <w:rFonts w:hint="eastAsia" w:ascii="方正仿宋简体" w:hAnsi="方正仿宋简体" w:eastAsia="方正仿宋简体" w:cs="方正仿宋简体"/>
          <w:kern w:val="1"/>
          <w:sz w:val="32"/>
          <w:szCs w:val="32"/>
        </w:rPr>
      </w:pPr>
    </w:p>
    <w:p w14:paraId="34C67694">
      <w:pPr>
        <w:spacing w:line="600" w:lineRule="exact"/>
        <w:jc w:val="left"/>
        <w:rPr>
          <w:rFonts w:hint="eastAsia" w:ascii="方正仿宋简体" w:hAnsi="方正仿宋简体" w:eastAsia="方正仿宋简体" w:cs="方正仿宋简体"/>
          <w:kern w:val="1"/>
          <w:sz w:val="32"/>
          <w:szCs w:val="32"/>
        </w:rPr>
      </w:pPr>
    </w:p>
    <w:p w14:paraId="44A5CE91">
      <w:pPr>
        <w:spacing w:line="600" w:lineRule="exact"/>
        <w:jc w:val="left"/>
        <w:rPr>
          <w:rFonts w:hint="eastAsia" w:ascii="方正仿宋简体" w:hAnsi="方正仿宋简体" w:eastAsia="方正仿宋简体" w:cs="方正仿宋简体"/>
          <w:kern w:val="1"/>
          <w:sz w:val="32"/>
          <w:szCs w:val="32"/>
        </w:rPr>
      </w:pPr>
    </w:p>
    <w:p w14:paraId="067F408B">
      <w:pPr>
        <w:spacing w:line="600" w:lineRule="exact"/>
        <w:jc w:val="left"/>
        <w:rPr>
          <w:rFonts w:hint="eastAsia" w:ascii="方正仿宋简体" w:hAnsi="方正仿宋简体" w:eastAsia="方正仿宋简体" w:cs="方正仿宋简体"/>
          <w:kern w:val="1"/>
          <w:sz w:val="32"/>
          <w:szCs w:val="32"/>
        </w:rPr>
      </w:pPr>
    </w:p>
    <w:p w14:paraId="6A8F5D5C">
      <w:pPr>
        <w:spacing w:line="600" w:lineRule="exact"/>
        <w:jc w:val="left"/>
        <w:rPr>
          <w:rFonts w:hint="eastAsia" w:ascii="方正仿宋简体" w:hAnsi="方正仿宋简体" w:eastAsia="方正仿宋简体" w:cs="方正仿宋简体"/>
          <w:kern w:val="1"/>
          <w:sz w:val="32"/>
          <w:szCs w:val="32"/>
        </w:rPr>
      </w:pPr>
    </w:p>
    <w:p w14:paraId="2749813E">
      <w:pPr>
        <w:spacing w:line="600" w:lineRule="exact"/>
        <w:jc w:val="left"/>
        <w:rPr>
          <w:rFonts w:hint="eastAsia" w:ascii="方正仿宋简体" w:hAnsi="方正仿宋简体" w:eastAsia="方正仿宋简体" w:cs="方正仿宋简体"/>
          <w:kern w:val="1"/>
          <w:sz w:val="32"/>
          <w:szCs w:val="32"/>
        </w:rPr>
      </w:pPr>
    </w:p>
    <w:p w14:paraId="4CB4D502">
      <w:pPr>
        <w:spacing w:line="600" w:lineRule="exact"/>
        <w:jc w:val="left"/>
        <w:rPr>
          <w:rFonts w:hint="eastAsia" w:ascii="方正仿宋简体" w:hAnsi="方正仿宋简体" w:eastAsia="方正仿宋简体" w:cs="方正仿宋简体"/>
          <w:kern w:val="1"/>
          <w:sz w:val="32"/>
          <w:szCs w:val="32"/>
        </w:rPr>
      </w:pPr>
    </w:p>
    <w:p w14:paraId="75C716DB">
      <w:pPr>
        <w:spacing w:line="600" w:lineRule="exact"/>
        <w:jc w:val="left"/>
        <w:rPr>
          <w:rFonts w:hint="eastAsia" w:ascii="方正仿宋简体" w:hAnsi="方正仿宋简体" w:eastAsia="方正仿宋简体" w:cs="方正仿宋简体"/>
          <w:kern w:val="1"/>
          <w:sz w:val="32"/>
          <w:szCs w:val="32"/>
        </w:rPr>
      </w:pPr>
    </w:p>
    <w:p w14:paraId="2F8EA4E2">
      <w:pPr>
        <w:spacing w:line="600" w:lineRule="exact"/>
        <w:jc w:val="left"/>
        <w:rPr>
          <w:rFonts w:hint="eastAsia" w:ascii="方正仿宋简体" w:hAnsi="方正仿宋简体" w:eastAsia="方正仿宋简体" w:cs="方正仿宋简体"/>
          <w:kern w:val="1"/>
          <w:sz w:val="32"/>
          <w:szCs w:val="32"/>
        </w:rPr>
      </w:pPr>
    </w:p>
    <w:p w14:paraId="72DACEDA">
      <w:pPr>
        <w:spacing w:line="600" w:lineRule="exact"/>
        <w:jc w:val="left"/>
        <w:rPr>
          <w:rFonts w:hint="eastAsia" w:ascii="方正仿宋简体" w:hAnsi="方正仿宋简体" w:eastAsia="方正仿宋简体" w:cs="方正仿宋简体"/>
          <w:kern w:val="1"/>
          <w:sz w:val="32"/>
          <w:szCs w:val="32"/>
        </w:rPr>
      </w:pPr>
    </w:p>
    <w:p w14:paraId="6CF325BB">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6F81FAF2">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36CF00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FC16D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7343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49BC0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C93C3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DC5A9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691A4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39064FD2">
      <w:pPr>
        <w:tabs>
          <w:tab w:val="left" w:pos="2565"/>
        </w:tabs>
        <w:spacing w:line="600" w:lineRule="exact"/>
        <w:rPr>
          <w:rFonts w:ascii="方正仿宋简体" w:hAnsi="方正仿宋简体" w:eastAsia="方正仿宋简体" w:cs="方正仿宋简体"/>
          <w:sz w:val="32"/>
          <w:szCs w:val="32"/>
        </w:rPr>
      </w:pPr>
    </w:p>
    <w:p w14:paraId="08AF297D">
      <w:pPr>
        <w:tabs>
          <w:tab w:val="left" w:pos="2565"/>
        </w:tabs>
        <w:spacing w:line="600" w:lineRule="exact"/>
        <w:rPr>
          <w:rFonts w:ascii="方正仿宋简体" w:hAnsi="方正仿宋简体" w:eastAsia="方正仿宋简体" w:cs="方正仿宋简体"/>
          <w:sz w:val="32"/>
          <w:szCs w:val="32"/>
        </w:rPr>
      </w:pPr>
    </w:p>
    <w:p w14:paraId="515012CF">
      <w:pPr>
        <w:tabs>
          <w:tab w:val="left" w:pos="2565"/>
        </w:tabs>
        <w:spacing w:line="600" w:lineRule="exact"/>
        <w:rPr>
          <w:rFonts w:ascii="方正仿宋简体" w:hAnsi="方正仿宋简体" w:eastAsia="方正仿宋简体" w:cs="方正仿宋简体"/>
          <w:sz w:val="32"/>
          <w:szCs w:val="32"/>
        </w:rPr>
      </w:pPr>
    </w:p>
    <w:p w14:paraId="26D123DB">
      <w:pPr>
        <w:pStyle w:val="7"/>
      </w:pPr>
    </w:p>
    <w:p w14:paraId="5E565214">
      <w:pPr>
        <w:tabs>
          <w:tab w:val="left" w:pos="2565"/>
        </w:tabs>
        <w:spacing w:line="600" w:lineRule="exact"/>
        <w:rPr>
          <w:rFonts w:ascii="方正仿宋简体" w:hAnsi="方正仿宋简体" w:eastAsia="方正仿宋简体" w:cs="方正仿宋简体"/>
          <w:sz w:val="32"/>
          <w:szCs w:val="32"/>
        </w:rPr>
      </w:pPr>
    </w:p>
    <w:p w14:paraId="56B95B14">
      <w:pPr>
        <w:tabs>
          <w:tab w:val="left" w:pos="2565"/>
        </w:tabs>
        <w:spacing w:line="600" w:lineRule="exact"/>
        <w:rPr>
          <w:rFonts w:ascii="方正仿宋简体" w:hAnsi="方正仿宋简体" w:eastAsia="方正仿宋简体" w:cs="方正仿宋简体"/>
          <w:sz w:val="32"/>
          <w:szCs w:val="32"/>
        </w:rPr>
      </w:pPr>
    </w:p>
    <w:p w14:paraId="5F9D0F2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26A5F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9E720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D714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6001B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AB411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2316B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EEEA56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EC841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5D77E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579E4A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7D712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7A6E8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374E8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52CA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7871C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D30EB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181C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59CF2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7EFC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97C6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ACAEE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0934C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05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91240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E2A8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CE5C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59D29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FCD47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3CC3A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8FA4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6C0A5D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C9FB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A22060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94E28F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EE8A02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EF9D9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5CE6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82DAF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8AE7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82ADA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798E1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DA96F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2025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C9198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CB15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1DA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A559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06F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E3F8E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E3CE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A2461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21BA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B0FE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BF54D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ED497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BDD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5FA66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D213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32794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DFCF37">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A1886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580B0A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D3C030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5D7D57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06F46F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9D130F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D679275">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907863F">
      <w:pPr>
        <w:pStyle w:val="2"/>
        <w:rPr>
          <w:rFonts w:hint="eastAsia" w:ascii="方正仿宋简体" w:hAnsi="方正仿宋简体" w:eastAsia="方正仿宋简体" w:cs="方正仿宋简体"/>
          <w:sz w:val="32"/>
          <w:szCs w:val="32"/>
        </w:rPr>
      </w:pPr>
    </w:p>
    <w:p w14:paraId="46578125">
      <w:pPr>
        <w:rPr>
          <w:rFonts w:hint="eastAsia" w:ascii="方正仿宋简体" w:hAnsi="方正仿宋简体" w:eastAsia="方正仿宋简体" w:cs="方正仿宋简体"/>
          <w:sz w:val="32"/>
          <w:szCs w:val="32"/>
        </w:rPr>
      </w:pPr>
    </w:p>
    <w:p w14:paraId="44B2D2BB">
      <w:pPr>
        <w:pStyle w:val="2"/>
        <w:rPr>
          <w:rFonts w:hint="eastAsia" w:ascii="方正仿宋简体" w:hAnsi="方正仿宋简体" w:eastAsia="方正仿宋简体" w:cs="方正仿宋简体"/>
          <w:sz w:val="32"/>
          <w:szCs w:val="32"/>
        </w:rPr>
      </w:pPr>
    </w:p>
    <w:p w14:paraId="71A44ED7">
      <w:pPr>
        <w:rPr>
          <w:rFonts w:hint="eastAsia" w:ascii="方正仿宋简体" w:hAnsi="方正仿宋简体" w:eastAsia="方正仿宋简体" w:cs="方正仿宋简体"/>
          <w:sz w:val="32"/>
          <w:szCs w:val="32"/>
        </w:rPr>
      </w:pPr>
    </w:p>
    <w:p w14:paraId="5631FC1F">
      <w:pPr>
        <w:pStyle w:val="2"/>
        <w:rPr>
          <w:rFonts w:hint="eastAsia" w:ascii="方正仿宋简体" w:hAnsi="方正仿宋简体" w:eastAsia="方正仿宋简体" w:cs="方正仿宋简体"/>
          <w:sz w:val="32"/>
          <w:szCs w:val="32"/>
        </w:rPr>
      </w:pPr>
    </w:p>
    <w:p w14:paraId="137B4D39">
      <w:pPr>
        <w:rPr>
          <w:rFonts w:hint="eastAsia" w:ascii="方正仿宋简体" w:hAnsi="方正仿宋简体" w:eastAsia="方正仿宋简体" w:cs="方正仿宋简体"/>
          <w:sz w:val="32"/>
          <w:szCs w:val="32"/>
        </w:rPr>
      </w:pPr>
    </w:p>
    <w:p w14:paraId="05FCABAA">
      <w:pPr>
        <w:pStyle w:val="2"/>
        <w:rPr>
          <w:rFonts w:hint="eastAsia" w:ascii="方正仿宋简体" w:hAnsi="方正仿宋简体" w:eastAsia="方正仿宋简体" w:cs="方正仿宋简体"/>
          <w:sz w:val="32"/>
          <w:szCs w:val="32"/>
        </w:rPr>
      </w:pPr>
    </w:p>
    <w:p w14:paraId="6530DC8F">
      <w:pPr>
        <w:pStyle w:val="2"/>
        <w:jc w:val="both"/>
        <w:rPr>
          <w:rFonts w:hint="eastAsia" w:ascii="方正仿宋简体" w:hAnsi="方正仿宋简体" w:eastAsia="方正仿宋简体" w:cs="方正仿宋简体"/>
          <w:sz w:val="32"/>
          <w:szCs w:val="32"/>
        </w:rPr>
      </w:pPr>
    </w:p>
    <w:p w14:paraId="01AEF75E">
      <w:pPr>
        <w:rPr>
          <w:rFonts w:hint="eastAsia" w:ascii="方正仿宋简体" w:hAnsi="方正仿宋简体" w:eastAsia="方正仿宋简体" w:cs="方正仿宋简体"/>
          <w:sz w:val="32"/>
          <w:szCs w:val="32"/>
        </w:rPr>
      </w:pPr>
    </w:p>
    <w:p w14:paraId="22E080AC">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2D89A9E5">
      <w:pPr>
        <w:pStyle w:val="5"/>
        <w:rPr>
          <w:rFonts w:hint="eastAsia" w:ascii="方正黑体_GBK" w:hAnsi="方正黑体_GBK" w:eastAsia="方正黑体_GBK" w:cs="方正黑体_GBK"/>
          <w:b/>
          <w:bCs/>
          <w:kern w:val="0"/>
          <w:sz w:val="32"/>
          <w:szCs w:val="32"/>
          <w:lang w:val="en-US" w:eastAsia="zh-CN" w:bidi="ar-SA"/>
        </w:rPr>
      </w:pPr>
    </w:p>
    <w:p w14:paraId="60D799A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44F6287E">
      <w:pPr>
        <w:pStyle w:val="5"/>
        <w:rPr>
          <w:rFonts w:hint="eastAsia"/>
        </w:rPr>
      </w:pPr>
    </w:p>
    <w:p w14:paraId="0D0DC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3B8E0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137A54B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3D06EA9">
      <w:pPr>
        <w:pStyle w:val="4"/>
        <w:spacing w:line="440" w:lineRule="exact"/>
        <w:jc w:val="center"/>
        <w:rPr>
          <w:rFonts w:hint="eastAsia" w:ascii="宋体" w:hAnsi="宋体" w:cs="Times New Roman"/>
          <w:b w:val="0"/>
          <w:bCs/>
          <w:sz w:val="24"/>
          <w:szCs w:val="21"/>
        </w:rPr>
      </w:pPr>
    </w:p>
    <w:p w14:paraId="0230C7A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3BDA335C">
      <w:pPr>
        <w:pStyle w:val="5"/>
        <w:rPr>
          <w:rFonts w:hint="eastAsia" w:ascii="方正黑体_GBK" w:hAnsi="方正黑体_GBK" w:eastAsia="方正黑体_GBK" w:cs="方正黑体_GBK"/>
          <w:b/>
          <w:bCs/>
          <w:kern w:val="0"/>
          <w:sz w:val="32"/>
          <w:szCs w:val="32"/>
          <w:lang w:val="en-US" w:eastAsia="zh-CN" w:bidi="ar-SA"/>
        </w:rPr>
      </w:pPr>
    </w:p>
    <w:p w14:paraId="596BD88D">
      <w:pPr>
        <w:pStyle w:val="5"/>
        <w:rPr>
          <w:rFonts w:hint="default" w:ascii="方正黑体_GBK" w:hAnsi="方正黑体_GBK" w:eastAsia="方正黑体_GBK" w:cs="方正黑体_GBK"/>
          <w:b/>
          <w:bCs/>
          <w:kern w:val="0"/>
          <w:sz w:val="32"/>
          <w:szCs w:val="32"/>
          <w:lang w:val="en-US" w:eastAsia="zh-CN" w:bidi="ar-SA"/>
        </w:rPr>
      </w:pPr>
    </w:p>
    <w:p w14:paraId="3882AF52">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A80F8D8">
      <w:pPr>
        <w:pStyle w:val="5"/>
        <w:rPr>
          <w:rFonts w:hint="eastAsia" w:ascii="Times New Roman" w:hAnsi="Times New Roman" w:cs="Times New Roman"/>
        </w:rPr>
      </w:pPr>
    </w:p>
    <w:p w14:paraId="30C70ABF">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E7EBEF3">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B9C1AE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09DB6AD">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EA3AAF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038C40D">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093DBE2">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92620FA">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F691F8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A909EC0">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5BE7652">
      <w:pPr>
        <w:pStyle w:val="5"/>
        <w:spacing w:line="440" w:lineRule="exact"/>
        <w:rPr>
          <w:rFonts w:hint="eastAsia" w:ascii="Times New Roman" w:hAnsi="Times New Roman" w:cs="Times New Roman"/>
        </w:rPr>
      </w:pPr>
    </w:p>
    <w:p w14:paraId="35F19021">
      <w:pPr>
        <w:pStyle w:val="5"/>
        <w:spacing w:line="440" w:lineRule="exact"/>
        <w:rPr>
          <w:rFonts w:hint="eastAsia" w:ascii="Times New Roman" w:hAnsi="Times New Roman" w:cs="Times New Roman"/>
        </w:rPr>
      </w:pPr>
    </w:p>
    <w:p w14:paraId="59121DEC">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1DF8833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BF6A4E6">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BF1AD1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8348C42">
      <w:pPr>
        <w:pStyle w:val="16"/>
        <w:rPr>
          <w:rFonts w:hint="eastAsia" w:ascii="宋体" w:hAnsi="宋体" w:eastAsia="宋体" w:cs="Times New Roman"/>
          <w:bCs/>
          <w:sz w:val="28"/>
          <w:szCs w:val="28"/>
        </w:rPr>
      </w:pPr>
    </w:p>
    <w:p w14:paraId="4104DDA4">
      <w:pPr>
        <w:pStyle w:val="16"/>
        <w:rPr>
          <w:rFonts w:hint="eastAsia" w:ascii="宋体" w:hAnsi="宋体" w:eastAsia="宋体" w:cs="Times New Roman"/>
          <w:bCs/>
          <w:sz w:val="28"/>
          <w:szCs w:val="28"/>
        </w:rPr>
      </w:pPr>
    </w:p>
    <w:p w14:paraId="159A3D81">
      <w:pPr>
        <w:pStyle w:val="16"/>
        <w:rPr>
          <w:rFonts w:hint="eastAsia" w:ascii="宋体" w:hAnsi="宋体" w:eastAsia="宋体" w:cs="Times New Roman"/>
          <w:bCs/>
          <w:sz w:val="28"/>
          <w:szCs w:val="28"/>
        </w:rPr>
      </w:pPr>
    </w:p>
    <w:p w14:paraId="7D5266D8">
      <w:pPr>
        <w:pStyle w:val="16"/>
        <w:rPr>
          <w:rFonts w:hint="eastAsia" w:ascii="宋体" w:hAnsi="宋体" w:eastAsia="宋体" w:cs="Times New Roman"/>
          <w:bCs/>
          <w:sz w:val="28"/>
          <w:szCs w:val="28"/>
        </w:rPr>
      </w:pPr>
    </w:p>
    <w:p w14:paraId="14E173E9">
      <w:pPr>
        <w:pStyle w:val="16"/>
        <w:rPr>
          <w:rFonts w:hint="eastAsia" w:ascii="宋体" w:hAnsi="宋体" w:eastAsia="宋体" w:cs="Times New Roman"/>
          <w:bCs/>
          <w:sz w:val="28"/>
          <w:szCs w:val="28"/>
        </w:rPr>
      </w:pPr>
    </w:p>
    <w:p w14:paraId="1047BE22">
      <w:pPr>
        <w:pStyle w:val="16"/>
        <w:rPr>
          <w:rFonts w:hint="eastAsia" w:ascii="宋体" w:hAnsi="宋体" w:eastAsia="宋体" w:cs="Times New Roman"/>
          <w:bCs/>
          <w:sz w:val="28"/>
          <w:szCs w:val="28"/>
        </w:rPr>
      </w:pPr>
    </w:p>
    <w:p w14:paraId="5CF49A3D">
      <w:pPr>
        <w:pStyle w:val="16"/>
        <w:rPr>
          <w:rFonts w:hint="eastAsia" w:ascii="宋体" w:hAnsi="宋体" w:eastAsia="宋体" w:cs="Times New Roman"/>
          <w:bCs/>
          <w:sz w:val="28"/>
          <w:szCs w:val="28"/>
        </w:rPr>
      </w:pPr>
    </w:p>
    <w:p w14:paraId="7C4E262A">
      <w:pPr>
        <w:pStyle w:val="16"/>
        <w:rPr>
          <w:rFonts w:hint="eastAsia" w:ascii="宋体" w:hAnsi="宋体" w:eastAsia="宋体" w:cs="Times New Roman"/>
          <w:bCs/>
          <w:sz w:val="28"/>
          <w:szCs w:val="28"/>
        </w:rPr>
      </w:pPr>
    </w:p>
    <w:p w14:paraId="1B485D90">
      <w:pPr>
        <w:pStyle w:val="16"/>
        <w:rPr>
          <w:rFonts w:hint="eastAsia" w:ascii="宋体" w:hAnsi="宋体" w:eastAsia="宋体" w:cs="Times New Roman"/>
          <w:bCs/>
          <w:sz w:val="28"/>
          <w:szCs w:val="28"/>
        </w:rPr>
      </w:pPr>
    </w:p>
    <w:p w14:paraId="6243961A">
      <w:pPr>
        <w:pStyle w:val="16"/>
        <w:rPr>
          <w:rFonts w:hint="eastAsia" w:ascii="宋体" w:hAnsi="宋体" w:eastAsia="宋体" w:cs="Times New Roman"/>
          <w:bCs/>
          <w:sz w:val="28"/>
          <w:szCs w:val="28"/>
        </w:rPr>
      </w:pPr>
    </w:p>
    <w:p w14:paraId="1F760046">
      <w:pPr>
        <w:pStyle w:val="16"/>
        <w:rPr>
          <w:rFonts w:hint="eastAsia" w:ascii="宋体" w:hAnsi="宋体" w:eastAsia="宋体" w:cs="Times New Roman"/>
          <w:bCs/>
          <w:sz w:val="28"/>
          <w:szCs w:val="28"/>
        </w:rPr>
      </w:pPr>
    </w:p>
    <w:p w14:paraId="3654B944">
      <w:pPr>
        <w:pStyle w:val="16"/>
        <w:rPr>
          <w:rFonts w:hint="eastAsia" w:ascii="宋体" w:hAnsi="宋体" w:eastAsia="宋体" w:cs="Times New Roman"/>
          <w:bCs/>
          <w:sz w:val="28"/>
          <w:szCs w:val="28"/>
        </w:rPr>
      </w:pPr>
    </w:p>
    <w:p w14:paraId="44CDD57C">
      <w:pPr>
        <w:pStyle w:val="16"/>
        <w:rPr>
          <w:rFonts w:hint="eastAsia" w:ascii="宋体" w:hAnsi="宋体" w:eastAsia="宋体" w:cs="Times New Roman"/>
          <w:bCs/>
          <w:sz w:val="28"/>
          <w:szCs w:val="28"/>
        </w:rPr>
      </w:pPr>
    </w:p>
    <w:p w14:paraId="35A1F440">
      <w:pPr>
        <w:pStyle w:val="16"/>
        <w:rPr>
          <w:rFonts w:hint="eastAsia" w:ascii="宋体" w:hAnsi="宋体" w:eastAsia="宋体" w:cs="Times New Roman"/>
          <w:bCs/>
          <w:sz w:val="28"/>
          <w:szCs w:val="28"/>
        </w:rPr>
      </w:pPr>
    </w:p>
    <w:p w14:paraId="340DF9EE">
      <w:pPr>
        <w:pStyle w:val="16"/>
        <w:rPr>
          <w:rFonts w:hint="eastAsia" w:ascii="宋体" w:hAnsi="宋体" w:eastAsia="宋体" w:cs="Times New Roman"/>
          <w:bCs/>
          <w:sz w:val="28"/>
          <w:szCs w:val="28"/>
        </w:rPr>
      </w:pPr>
    </w:p>
    <w:p w14:paraId="2DA9D486">
      <w:pPr>
        <w:pStyle w:val="16"/>
        <w:rPr>
          <w:rFonts w:hint="eastAsia" w:ascii="宋体" w:hAnsi="宋体" w:eastAsia="宋体" w:cs="Times New Roman"/>
          <w:bCs/>
          <w:sz w:val="28"/>
          <w:szCs w:val="28"/>
        </w:rPr>
      </w:pPr>
    </w:p>
    <w:p w14:paraId="0243300E">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附件：5.现场踏勘证明书</w:t>
      </w:r>
    </w:p>
    <w:p w14:paraId="1AB9FD9C">
      <w:pPr>
        <w:jc w:val="both"/>
        <w:rPr>
          <w:rFonts w:hint="eastAsia" w:ascii="黑体" w:hAnsi="黑体" w:eastAsia="黑体" w:cs="黑体"/>
          <w:color w:val="auto"/>
          <w:kern w:val="1"/>
          <w:sz w:val="32"/>
          <w:szCs w:val="32"/>
          <w:lang w:val="en-US" w:eastAsia="zh-CN"/>
        </w:rPr>
      </w:pPr>
    </w:p>
    <w:p w14:paraId="77F8A653">
      <w:pPr>
        <w:jc w:val="both"/>
        <w:rPr>
          <w:rFonts w:hint="eastAsia" w:ascii="黑体" w:hAnsi="黑体" w:eastAsia="黑体" w:cs="黑体"/>
          <w:color w:val="auto"/>
          <w:kern w:val="1"/>
          <w:sz w:val="32"/>
          <w:szCs w:val="32"/>
          <w:lang w:val="en-US" w:eastAsia="zh-CN"/>
        </w:rPr>
      </w:pPr>
    </w:p>
    <w:p w14:paraId="65D4807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4085D209">
      <w:pPr>
        <w:ind w:firstLine="2420" w:firstLineChars="550"/>
        <w:rPr>
          <w:rFonts w:hint="eastAsia" w:ascii="黑体" w:hAnsi="黑体" w:eastAsia="黑体"/>
          <w:sz w:val="44"/>
          <w:szCs w:val="44"/>
        </w:rPr>
      </w:pPr>
    </w:p>
    <w:p w14:paraId="2A70E8E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20241008港口</w:t>
      </w:r>
      <w:r>
        <w:rPr>
          <w:rFonts w:hint="eastAsia" w:ascii="方正仿宋简体" w:hAnsi="方正仿宋简体" w:eastAsia="方正仿宋简体" w:cs="方正仿宋简体"/>
          <w:kern w:val="2"/>
          <w:sz w:val="32"/>
          <w:szCs w:val="32"/>
          <w:u w:val="single"/>
          <w:lang w:val="en-US" w:eastAsia="zh-CN" w:bidi="ar-SA"/>
        </w:rPr>
        <w:t>3#液硫储罐及其它零星保温施工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7EE6CBEA">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68C0A9D">
      <w:pPr>
        <w:rPr>
          <w:rFonts w:hint="eastAsia"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2295"/>
        <w:gridCol w:w="2895"/>
      </w:tblGrid>
      <w:tr w14:paraId="449B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noWrap w:val="0"/>
            <w:vAlign w:val="top"/>
          </w:tcPr>
          <w:p w14:paraId="46DEE983">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95" w:type="dxa"/>
            <w:noWrap w:val="0"/>
            <w:vAlign w:val="top"/>
          </w:tcPr>
          <w:p w14:paraId="0F2B0492">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895" w:type="dxa"/>
            <w:noWrap w:val="0"/>
            <w:vAlign w:val="top"/>
          </w:tcPr>
          <w:p w14:paraId="3F35544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r>
      <w:tr w14:paraId="0EE5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45AEA4AE">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65F6E7E7">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25A8CF3A">
            <w:pPr>
              <w:jc w:val="center"/>
              <w:rPr>
                <w:rFonts w:hint="eastAsia" w:ascii="方正仿宋简体" w:hAnsi="仿宋_GB2312" w:eastAsia="方正仿宋简体" w:cs="仿宋_GB2312"/>
                <w:kern w:val="1"/>
                <w:sz w:val="32"/>
                <w:szCs w:val="32"/>
                <w:u w:val="none"/>
              </w:rPr>
            </w:pPr>
          </w:p>
        </w:tc>
      </w:tr>
    </w:tbl>
    <w:p w14:paraId="2D0AB864">
      <w:pPr>
        <w:rPr>
          <w:rFonts w:hint="eastAsia" w:ascii="方正仿宋简体" w:hAnsi="仿宋_GB2312" w:eastAsia="方正仿宋简体" w:cs="仿宋_GB2312"/>
          <w:kern w:val="1"/>
          <w:sz w:val="32"/>
          <w:szCs w:val="32"/>
          <w:u w:val="none"/>
          <w:lang w:eastAsia="zh-CN"/>
        </w:rPr>
      </w:pPr>
    </w:p>
    <w:p w14:paraId="50F70A71">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544CA135">
      <w:pPr>
        <w:pStyle w:val="16"/>
        <w:ind w:left="0" w:leftChars="0" w:firstLine="0" w:firstLineChars="0"/>
        <w:rPr>
          <w:rFonts w:hint="eastAsia" w:ascii="宋体" w:hAnsi="宋体" w:eastAsia="宋体" w:cs="Times New Roman"/>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9CFF03-3C9B-4B28-BF4A-7E86D2C95C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13991A2-3D59-4843-861A-AD025446C0E5}"/>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B891243-C16C-4ADF-BF57-885A8BDA3E6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9D8C4EDA-4FFB-41AD-B968-7915DE9B8249}"/>
  </w:font>
  <w:font w:name="方正楷体_GBK">
    <w:panose1 w:val="03000509000000000000"/>
    <w:charset w:val="86"/>
    <w:family w:val="script"/>
    <w:pitch w:val="default"/>
    <w:sig w:usb0="00000001" w:usb1="080E0000" w:usb2="00000000" w:usb3="00000000" w:csb0="00040000" w:csb1="00000000"/>
    <w:embedRegular r:id="rId5" w:fontKey="{DFD2C77C-397C-46D2-892D-27E224C87D3A}"/>
  </w:font>
  <w:font w:name="仿宋">
    <w:panose1 w:val="02010609060101010101"/>
    <w:charset w:val="86"/>
    <w:family w:val="modern"/>
    <w:pitch w:val="default"/>
    <w:sig w:usb0="800002BF" w:usb1="38CF7CFA" w:usb2="00000016" w:usb3="00000000" w:csb0="00040001" w:csb1="00000000"/>
    <w:embedRegular r:id="rId6" w:fontKey="{DC7BD855-FB58-45EB-98F8-C36140330E3F}"/>
  </w:font>
  <w:font w:name="方正仿宋_GBK">
    <w:panose1 w:val="03000509000000000000"/>
    <w:charset w:val="86"/>
    <w:family w:val="script"/>
    <w:pitch w:val="default"/>
    <w:sig w:usb0="00000001" w:usb1="080E0000" w:usb2="00000000" w:usb3="00000000" w:csb0="00040000" w:csb1="00000000"/>
    <w:embedRegular r:id="rId7" w:fontKey="{BC23BFED-ACEB-45B4-A42F-A64FF42FCF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6841">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9CE9F4D">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69CE9F4D">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60D1">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38500F8"/>
    <w:rsid w:val="049E57E5"/>
    <w:rsid w:val="06283F63"/>
    <w:rsid w:val="069468A4"/>
    <w:rsid w:val="06BF6017"/>
    <w:rsid w:val="078B7CA7"/>
    <w:rsid w:val="08826623"/>
    <w:rsid w:val="0928131E"/>
    <w:rsid w:val="092B6B72"/>
    <w:rsid w:val="09E67744"/>
    <w:rsid w:val="0AFD0EBC"/>
    <w:rsid w:val="0B8D040B"/>
    <w:rsid w:val="0BC5320F"/>
    <w:rsid w:val="0C6E02C3"/>
    <w:rsid w:val="0CCD460E"/>
    <w:rsid w:val="0E3A63C8"/>
    <w:rsid w:val="0EC341CA"/>
    <w:rsid w:val="0F5A0F7A"/>
    <w:rsid w:val="0FC712FE"/>
    <w:rsid w:val="10A971AF"/>
    <w:rsid w:val="11C30959"/>
    <w:rsid w:val="11E467E9"/>
    <w:rsid w:val="11FB29E1"/>
    <w:rsid w:val="120F17CB"/>
    <w:rsid w:val="12D779E8"/>
    <w:rsid w:val="13D749A0"/>
    <w:rsid w:val="1444244B"/>
    <w:rsid w:val="14EA645D"/>
    <w:rsid w:val="15234E98"/>
    <w:rsid w:val="1603009A"/>
    <w:rsid w:val="1771382D"/>
    <w:rsid w:val="18155A97"/>
    <w:rsid w:val="18B84C92"/>
    <w:rsid w:val="19181A3A"/>
    <w:rsid w:val="194B3959"/>
    <w:rsid w:val="1C4830FD"/>
    <w:rsid w:val="1C9D6AB7"/>
    <w:rsid w:val="1CAC2CCB"/>
    <w:rsid w:val="1D6F6BEA"/>
    <w:rsid w:val="1E0513AA"/>
    <w:rsid w:val="1FDC1EE7"/>
    <w:rsid w:val="216E14AA"/>
    <w:rsid w:val="225D796E"/>
    <w:rsid w:val="22B11907"/>
    <w:rsid w:val="238847EF"/>
    <w:rsid w:val="244C68D7"/>
    <w:rsid w:val="247F4FAB"/>
    <w:rsid w:val="24EC6623"/>
    <w:rsid w:val="25A20B86"/>
    <w:rsid w:val="25FC09DE"/>
    <w:rsid w:val="273228B0"/>
    <w:rsid w:val="27F3375E"/>
    <w:rsid w:val="28317393"/>
    <w:rsid w:val="28DD162A"/>
    <w:rsid w:val="29184B3C"/>
    <w:rsid w:val="291D6FDF"/>
    <w:rsid w:val="29E76B67"/>
    <w:rsid w:val="2A781EB5"/>
    <w:rsid w:val="2A98798D"/>
    <w:rsid w:val="2B5716F1"/>
    <w:rsid w:val="2B59624A"/>
    <w:rsid w:val="2B6A2D35"/>
    <w:rsid w:val="2BBD3669"/>
    <w:rsid w:val="2D1A7C52"/>
    <w:rsid w:val="2D444BF9"/>
    <w:rsid w:val="2DD51314"/>
    <w:rsid w:val="2E16582B"/>
    <w:rsid w:val="2E2846C8"/>
    <w:rsid w:val="2E4116FA"/>
    <w:rsid w:val="2E9C1044"/>
    <w:rsid w:val="2F2148C9"/>
    <w:rsid w:val="2F866E22"/>
    <w:rsid w:val="2FCE2A51"/>
    <w:rsid w:val="302B2DDB"/>
    <w:rsid w:val="3034062C"/>
    <w:rsid w:val="303D5733"/>
    <w:rsid w:val="30F2476F"/>
    <w:rsid w:val="31170F60"/>
    <w:rsid w:val="31262BAF"/>
    <w:rsid w:val="31750EFD"/>
    <w:rsid w:val="319A0963"/>
    <w:rsid w:val="31B17C97"/>
    <w:rsid w:val="31BD7AC9"/>
    <w:rsid w:val="32093FAF"/>
    <w:rsid w:val="32756EAC"/>
    <w:rsid w:val="330F093A"/>
    <w:rsid w:val="34E37CA8"/>
    <w:rsid w:val="35577297"/>
    <w:rsid w:val="357C6746"/>
    <w:rsid w:val="359E47FF"/>
    <w:rsid w:val="35B72FCB"/>
    <w:rsid w:val="35DA3E68"/>
    <w:rsid w:val="36E674AE"/>
    <w:rsid w:val="36F6333B"/>
    <w:rsid w:val="3716686B"/>
    <w:rsid w:val="379A3E49"/>
    <w:rsid w:val="388A07AC"/>
    <w:rsid w:val="390A2872"/>
    <w:rsid w:val="391E61C3"/>
    <w:rsid w:val="392A565E"/>
    <w:rsid w:val="398839EE"/>
    <w:rsid w:val="39B76556"/>
    <w:rsid w:val="39C3314D"/>
    <w:rsid w:val="39D41774"/>
    <w:rsid w:val="3AD20986"/>
    <w:rsid w:val="3B9F3746"/>
    <w:rsid w:val="3C003CFD"/>
    <w:rsid w:val="3C1C0565"/>
    <w:rsid w:val="3CD74981"/>
    <w:rsid w:val="3D4F6AA6"/>
    <w:rsid w:val="3D6635C3"/>
    <w:rsid w:val="3F3D735A"/>
    <w:rsid w:val="3F724AD0"/>
    <w:rsid w:val="400A4627"/>
    <w:rsid w:val="402B3012"/>
    <w:rsid w:val="406E2578"/>
    <w:rsid w:val="409749EB"/>
    <w:rsid w:val="40D519B8"/>
    <w:rsid w:val="416D2207"/>
    <w:rsid w:val="429C3BB1"/>
    <w:rsid w:val="42F21F0F"/>
    <w:rsid w:val="43EC12FF"/>
    <w:rsid w:val="44366C11"/>
    <w:rsid w:val="44E509D4"/>
    <w:rsid w:val="454A22B8"/>
    <w:rsid w:val="45B47DEE"/>
    <w:rsid w:val="45E834B6"/>
    <w:rsid w:val="466853CE"/>
    <w:rsid w:val="46825CD1"/>
    <w:rsid w:val="474E22D3"/>
    <w:rsid w:val="481E1E96"/>
    <w:rsid w:val="484A7410"/>
    <w:rsid w:val="48DA5DBD"/>
    <w:rsid w:val="48E65CC2"/>
    <w:rsid w:val="49157C69"/>
    <w:rsid w:val="4ADD1BA1"/>
    <w:rsid w:val="4B0853C3"/>
    <w:rsid w:val="4B893ACB"/>
    <w:rsid w:val="4C146EBB"/>
    <w:rsid w:val="4CB973DA"/>
    <w:rsid w:val="4DC0511E"/>
    <w:rsid w:val="4FAC5BC3"/>
    <w:rsid w:val="4FBE24FB"/>
    <w:rsid w:val="4FC61FF0"/>
    <w:rsid w:val="502D02C5"/>
    <w:rsid w:val="50500AE8"/>
    <w:rsid w:val="50846203"/>
    <w:rsid w:val="513B5867"/>
    <w:rsid w:val="514B3CFC"/>
    <w:rsid w:val="51E705A2"/>
    <w:rsid w:val="52C84ED8"/>
    <w:rsid w:val="52CA22FC"/>
    <w:rsid w:val="53653148"/>
    <w:rsid w:val="538763B9"/>
    <w:rsid w:val="540463E4"/>
    <w:rsid w:val="549F173E"/>
    <w:rsid w:val="54AD3CB4"/>
    <w:rsid w:val="5531128A"/>
    <w:rsid w:val="55AD0AB1"/>
    <w:rsid w:val="55DC546E"/>
    <w:rsid w:val="56051FA0"/>
    <w:rsid w:val="5615047B"/>
    <w:rsid w:val="569577C7"/>
    <w:rsid w:val="579C3951"/>
    <w:rsid w:val="57F90679"/>
    <w:rsid w:val="593C6736"/>
    <w:rsid w:val="596D6B7C"/>
    <w:rsid w:val="59713ABA"/>
    <w:rsid w:val="5A082073"/>
    <w:rsid w:val="5A7F3C7E"/>
    <w:rsid w:val="5B243104"/>
    <w:rsid w:val="5BA02E96"/>
    <w:rsid w:val="5BBB30D7"/>
    <w:rsid w:val="5C0779F3"/>
    <w:rsid w:val="5CEC747F"/>
    <w:rsid w:val="5DDA4712"/>
    <w:rsid w:val="5F072ED8"/>
    <w:rsid w:val="5F2F39E3"/>
    <w:rsid w:val="5F832BE3"/>
    <w:rsid w:val="60BA44D4"/>
    <w:rsid w:val="617701F5"/>
    <w:rsid w:val="618372AC"/>
    <w:rsid w:val="61CD42B9"/>
    <w:rsid w:val="61D878C6"/>
    <w:rsid w:val="630E2DDB"/>
    <w:rsid w:val="63974B7F"/>
    <w:rsid w:val="643C436B"/>
    <w:rsid w:val="64574467"/>
    <w:rsid w:val="64BE2D8D"/>
    <w:rsid w:val="64C41075"/>
    <w:rsid w:val="652C7549"/>
    <w:rsid w:val="658D2E41"/>
    <w:rsid w:val="659B022A"/>
    <w:rsid w:val="66202ABE"/>
    <w:rsid w:val="66441755"/>
    <w:rsid w:val="66CF713B"/>
    <w:rsid w:val="672116AD"/>
    <w:rsid w:val="672525F0"/>
    <w:rsid w:val="67F307F2"/>
    <w:rsid w:val="683F6E19"/>
    <w:rsid w:val="68961ACE"/>
    <w:rsid w:val="695A0B28"/>
    <w:rsid w:val="69C166FE"/>
    <w:rsid w:val="69F25F8A"/>
    <w:rsid w:val="6A8E0A43"/>
    <w:rsid w:val="6AE467D8"/>
    <w:rsid w:val="6B272FFA"/>
    <w:rsid w:val="6C3B66E0"/>
    <w:rsid w:val="6C4D639D"/>
    <w:rsid w:val="6C682001"/>
    <w:rsid w:val="6D390A55"/>
    <w:rsid w:val="6D3F1E8F"/>
    <w:rsid w:val="6D9745DB"/>
    <w:rsid w:val="6DF75343"/>
    <w:rsid w:val="6E26547D"/>
    <w:rsid w:val="6E3073EE"/>
    <w:rsid w:val="6E483C86"/>
    <w:rsid w:val="6F1057E5"/>
    <w:rsid w:val="6F366022"/>
    <w:rsid w:val="6F9401C4"/>
    <w:rsid w:val="710B069E"/>
    <w:rsid w:val="711F7F62"/>
    <w:rsid w:val="715F6247"/>
    <w:rsid w:val="71D56979"/>
    <w:rsid w:val="726141AB"/>
    <w:rsid w:val="73C8686B"/>
    <w:rsid w:val="7406451D"/>
    <w:rsid w:val="74416441"/>
    <w:rsid w:val="74584F72"/>
    <w:rsid w:val="752F592A"/>
    <w:rsid w:val="756A3232"/>
    <w:rsid w:val="75EE5C09"/>
    <w:rsid w:val="761E2EDE"/>
    <w:rsid w:val="767C76A1"/>
    <w:rsid w:val="77DF544D"/>
    <w:rsid w:val="77E02CE9"/>
    <w:rsid w:val="783458C3"/>
    <w:rsid w:val="786F6883"/>
    <w:rsid w:val="7A0C3049"/>
    <w:rsid w:val="7A1C14E2"/>
    <w:rsid w:val="7A1E0C67"/>
    <w:rsid w:val="7B044DE1"/>
    <w:rsid w:val="7BF00E78"/>
    <w:rsid w:val="7C952F66"/>
    <w:rsid w:val="7DA27B22"/>
    <w:rsid w:val="7DD76804"/>
    <w:rsid w:val="7EE760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2"/>
    <w:qFormat/>
    <w:uiPriority w:val="0"/>
    <w:pPr>
      <w:jc w:val="left"/>
    </w:pPr>
    <w:rPr>
      <w:rFonts w:ascii="Calibri" w:hAnsi="Calibri"/>
    </w:rPr>
  </w:style>
  <w:style w:type="paragraph" w:styleId="7">
    <w:name w:val="Body Text"/>
    <w:basedOn w:val="1"/>
    <w:next w:val="8"/>
    <w:link w:val="23"/>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2"/>
    <w:qFormat/>
    <w:uiPriority w:val="99"/>
    <w:rPr>
      <w:rFonts w:cs="Times New Roman"/>
      <w:kern w:val="44"/>
      <w:sz w:val="44"/>
    </w:rPr>
  </w:style>
  <w:style w:type="character" w:customStyle="1" w:styleId="22">
    <w:name w:val="批注文字 Char"/>
    <w:basedOn w:val="19"/>
    <w:link w:val="6"/>
    <w:qFormat/>
    <w:uiPriority w:val="0"/>
    <w:rPr>
      <w:rFonts w:cs="Times New Roman"/>
      <w:kern w:val="2"/>
      <w:sz w:val="21"/>
    </w:rPr>
  </w:style>
  <w:style w:type="character" w:customStyle="1" w:styleId="23">
    <w:name w:val="正文文本 Char"/>
    <w:basedOn w:val="19"/>
    <w:link w:val="7"/>
    <w:qFormat/>
    <w:uiPriority w:val="99"/>
    <w:rPr>
      <w:rFonts w:ascii="Times New Roman" w:hAnsi="Times New Roman" w:cs="Times New Roman"/>
      <w:kern w:val="2"/>
      <w:sz w:val="21"/>
    </w:rPr>
  </w:style>
  <w:style w:type="character" w:customStyle="1" w:styleId="24">
    <w:name w:val="批注框文本 Char"/>
    <w:basedOn w:val="19"/>
    <w:link w:val="10"/>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8682</Words>
  <Characters>9552</Characters>
  <Lines>52</Lines>
  <Paragraphs>14</Paragraphs>
  <TotalTime>1</TotalTime>
  <ScaleCrop>false</ScaleCrop>
  <LinksUpToDate>false</LinksUpToDate>
  <CharactersWithSpaces>9925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2024-10-18T05:34:53Z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457CD746799C428FBC197174A79F0B9B_13</vt:lpwstr>
  </property>
</Properties>
</file>