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1A904">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rPr>
        <w:t>江苏索普赛瑞装备制造有限公司</w:t>
      </w:r>
    </w:p>
    <w:p w14:paraId="629B8EA2">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lang w:val="en-US" w:eastAsia="zh-CN"/>
        </w:rPr>
        <w:t>年度</w:t>
      </w:r>
      <w:r>
        <w:rPr>
          <w:rFonts w:hint="eastAsia" w:ascii="方正小标宋简体" w:hAnsi="方正小标宋简体" w:eastAsia="方正小标宋简体" w:cs="方正小标宋简体"/>
          <w:bCs/>
          <w:kern w:val="1"/>
          <w:sz w:val="44"/>
          <w:szCs w:val="44"/>
        </w:rPr>
        <w:t>环境监测</w:t>
      </w:r>
      <w:r>
        <w:rPr>
          <w:rFonts w:hint="eastAsia" w:ascii="方正小标宋简体" w:hAnsi="方正小标宋简体" w:eastAsia="方正小标宋简体" w:cs="方正小标宋简体"/>
          <w:bCs/>
          <w:kern w:val="1"/>
          <w:sz w:val="44"/>
          <w:szCs w:val="44"/>
          <w:lang w:val="en-US" w:eastAsia="zh-CN"/>
        </w:rPr>
        <w:t>采购</w:t>
      </w:r>
      <w:r>
        <w:rPr>
          <w:rFonts w:hint="eastAsia" w:ascii="方正小标宋简体" w:hAnsi="方正小标宋简体" w:eastAsia="方正小标宋简体" w:cs="方正小标宋简体"/>
          <w:bCs/>
          <w:kern w:val="1"/>
          <w:sz w:val="44"/>
          <w:szCs w:val="44"/>
        </w:rPr>
        <w:t>文件</w:t>
      </w:r>
    </w:p>
    <w:p w14:paraId="32E09182">
      <w:pPr>
        <w:spacing w:line="400" w:lineRule="exact"/>
        <w:ind w:firstLine="480" w:firstLineChars="200"/>
        <w:jc w:val="center"/>
        <w:rPr>
          <w:rFonts w:hint="eastAsia" w:ascii="仿宋_GB2312" w:hAnsi="仿宋_GB2312" w:eastAsia="仿宋_GB2312" w:cs="仿宋_GB2312"/>
          <w:sz w:val="24"/>
        </w:rPr>
      </w:pPr>
    </w:p>
    <w:p w14:paraId="019E8959">
      <w:pPr>
        <w:adjustRightInd w:val="0"/>
        <w:snapToGrid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sz w:val="30"/>
          <w:szCs w:val="30"/>
        </w:rPr>
        <w:t>我公司现需</w:t>
      </w:r>
      <w:r>
        <w:rPr>
          <w:rFonts w:hint="eastAsia" w:ascii="仿宋" w:hAnsi="仿宋" w:eastAsia="仿宋" w:cs="仿宋"/>
          <w:bCs/>
          <w:sz w:val="30"/>
          <w:szCs w:val="30"/>
          <w:lang w:val="en-US" w:eastAsia="zh-CN"/>
        </w:rPr>
        <w:t>采购年度环境监测</w:t>
      </w:r>
      <w:r>
        <w:rPr>
          <w:rFonts w:hint="eastAsia" w:ascii="仿宋" w:hAnsi="仿宋" w:eastAsia="仿宋" w:cs="仿宋"/>
          <w:bCs/>
          <w:sz w:val="30"/>
          <w:szCs w:val="30"/>
        </w:rPr>
        <w:t>（长约1年），采用自主公开</w:t>
      </w:r>
      <w:r>
        <w:rPr>
          <w:rFonts w:hint="eastAsia" w:ascii="仿宋" w:hAnsi="仿宋" w:eastAsia="仿宋" w:cs="仿宋"/>
          <w:bCs/>
          <w:sz w:val="30"/>
          <w:szCs w:val="30"/>
          <w:lang w:val="en-US" w:eastAsia="zh-CN"/>
        </w:rPr>
        <w:t>采购</w:t>
      </w:r>
      <w:r>
        <w:rPr>
          <w:rFonts w:hint="eastAsia" w:ascii="仿宋" w:hAnsi="仿宋" w:eastAsia="仿宋" w:cs="仿宋"/>
          <w:bCs/>
          <w:sz w:val="30"/>
          <w:szCs w:val="30"/>
        </w:rPr>
        <w:t>的方式选定供应商，特邀请贵单位参与报价。</w:t>
      </w:r>
    </w:p>
    <w:p w14:paraId="048D0D0D">
      <w:pPr>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rPr>
        <w:t>一、</w:t>
      </w:r>
      <w:r>
        <w:rPr>
          <w:rFonts w:hint="eastAsia" w:ascii="仿宋" w:hAnsi="仿宋" w:eastAsia="仿宋" w:cs="仿宋"/>
          <w:b/>
          <w:color w:val="auto"/>
          <w:sz w:val="30"/>
          <w:szCs w:val="30"/>
          <w:lang w:val="en-US" w:eastAsia="zh-CN"/>
        </w:rPr>
        <w:t>采购</w:t>
      </w:r>
      <w:r>
        <w:rPr>
          <w:rFonts w:hint="eastAsia" w:ascii="仿宋" w:hAnsi="仿宋" w:eastAsia="仿宋" w:cs="仿宋"/>
          <w:b/>
          <w:color w:val="auto"/>
          <w:sz w:val="30"/>
          <w:szCs w:val="30"/>
        </w:rPr>
        <w:t>概况：</w:t>
      </w:r>
    </w:p>
    <w:p w14:paraId="7A42FAC9">
      <w:pPr>
        <w:adjustRightInd w:val="0"/>
        <w:snapToGrid w:val="0"/>
        <w:spacing w:line="600" w:lineRule="exact"/>
        <w:ind w:firstLine="600" w:firstLineChars="200"/>
        <w:rPr>
          <w:rFonts w:hint="eastAsia" w:ascii="仿宋" w:hAnsi="仿宋" w:eastAsia="仿宋" w:cs="仿宋"/>
          <w:bCs/>
          <w:sz w:val="30"/>
          <w:szCs w:val="30"/>
          <w:u w:val="single"/>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bCs/>
          <w:color w:val="auto"/>
          <w:sz w:val="30"/>
          <w:szCs w:val="30"/>
          <w:u w:val="single"/>
        </w:rPr>
        <w:t>江苏索普赛瑞装备制造有限公司</w:t>
      </w:r>
      <w:r>
        <w:rPr>
          <w:rFonts w:hint="eastAsia" w:ascii="仿宋" w:hAnsi="仿宋" w:eastAsia="仿宋" w:cs="仿宋"/>
          <w:bCs/>
          <w:color w:val="auto"/>
          <w:sz w:val="30"/>
          <w:szCs w:val="30"/>
          <w:u w:val="single"/>
          <w:lang w:val="en-US" w:eastAsia="zh-CN"/>
        </w:rPr>
        <w:t>年度</w:t>
      </w:r>
      <w:r>
        <w:rPr>
          <w:rFonts w:hint="eastAsia" w:ascii="仿宋_GB2312" w:hAnsi="仿宋_GB2312" w:eastAsia="仿宋_GB2312" w:cs="仿宋_GB2312"/>
          <w:bCs/>
          <w:sz w:val="28"/>
          <w:szCs w:val="28"/>
          <w:u w:val="single"/>
        </w:rPr>
        <w:t>环境监测</w:t>
      </w:r>
      <w:r>
        <w:rPr>
          <w:rFonts w:hint="eastAsia" w:ascii="仿宋" w:hAnsi="仿宋" w:eastAsia="仿宋" w:cs="仿宋"/>
          <w:bCs/>
          <w:sz w:val="30"/>
          <w:szCs w:val="30"/>
          <w:u w:val="single"/>
        </w:rPr>
        <w:t>；</w:t>
      </w:r>
    </w:p>
    <w:p w14:paraId="45261CD2">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交货时间：</w:t>
      </w:r>
      <w:r>
        <w:rPr>
          <w:rFonts w:hint="eastAsia" w:ascii="仿宋" w:hAnsi="仿宋" w:eastAsia="仿宋" w:cs="仿宋"/>
          <w:bCs/>
          <w:i w:val="0"/>
          <w:iCs w:val="0"/>
          <w:color w:val="FF0000"/>
          <w:sz w:val="30"/>
          <w:szCs w:val="30"/>
          <w:u w:val="single"/>
        </w:rPr>
        <w:t xml:space="preserve"> </w:t>
      </w:r>
      <w:r>
        <w:rPr>
          <w:rFonts w:hint="eastAsia" w:ascii="仿宋" w:hAnsi="仿宋" w:eastAsia="仿宋" w:cs="仿宋"/>
          <w:bCs/>
          <w:i w:val="0"/>
          <w:iCs w:val="0"/>
          <w:color w:val="auto"/>
          <w:sz w:val="30"/>
          <w:szCs w:val="30"/>
          <w:u w:val="single"/>
        </w:rPr>
        <w:t>2024年</w:t>
      </w:r>
      <w:r>
        <w:rPr>
          <w:rFonts w:hint="eastAsia" w:ascii="仿宋" w:hAnsi="仿宋" w:eastAsia="仿宋" w:cs="仿宋"/>
          <w:bCs/>
          <w:i w:val="0"/>
          <w:iCs w:val="0"/>
          <w:color w:val="auto"/>
          <w:sz w:val="30"/>
          <w:szCs w:val="30"/>
          <w:u w:val="single"/>
          <w:lang w:val="en-US" w:eastAsia="zh-CN"/>
        </w:rPr>
        <w:t>12</w:t>
      </w:r>
      <w:r>
        <w:rPr>
          <w:rFonts w:hint="eastAsia" w:ascii="仿宋" w:hAnsi="仿宋" w:eastAsia="仿宋" w:cs="仿宋"/>
          <w:bCs/>
          <w:i w:val="0"/>
          <w:iCs w:val="0"/>
          <w:color w:val="auto"/>
          <w:sz w:val="30"/>
          <w:szCs w:val="30"/>
          <w:u w:val="single"/>
        </w:rPr>
        <w:t>月</w:t>
      </w:r>
      <w:r>
        <w:rPr>
          <w:rFonts w:hint="eastAsia" w:ascii="仿宋" w:hAnsi="仿宋" w:eastAsia="仿宋" w:cs="仿宋"/>
          <w:bCs/>
          <w:i w:val="0"/>
          <w:iCs w:val="0"/>
          <w:color w:val="auto"/>
          <w:sz w:val="30"/>
          <w:szCs w:val="30"/>
          <w:u w:val="single"/>
          <w:lang w:val="en-US" w:eastAsia="zh-CN"/>
        </w:rPr>
        <w:t>31</w:t>
      </w:r>
      <w:r>
        <w:rPr>
          <w:rFonts w:hint="eastAsia" w:ascii="仿宋" w:hAnsi="仿宋" w:eastAsia="仿宋" w:cs="仿宋"/>
          <w:bCs/>
          <w:i w:val="0"/>
          <w:iCs w:val="0"/>
          <w:color w:val="auto"/>
          <w:sz w:val="30"/>
          <w:szCs w:val="30"/>
          <w:u w:val="single"/>
        </w:rPr>
        <w:t>日1</w:t>
      </w:r>
      <w:r>
        <w:rPr>
          <w:rFonts w:ascii="仿宋" w:hAnsi="仿宋" w:eastAsia="仿宋" w:cs="仿宋"/>
          <w:bCs/>
          <w:i w:val="0"/>
          <w:iCs w:val="0"/>
          <w:color w:val="auto"/>
          <w:sz w:val="30"/>
          <w:szCs w:val="30"/>
          <w:u w:val="single"/>
        </w:rPr>
        <w:t>0</w:t>
      </w:r>
      <w:r>
        <w:rPr>
          <w:rFonts w:hint="eastAsia" w:ascii="仿宋" w:hAnsi="仿宋" w:eastAsia="仿宋" w:cs="仿宋"/>
          <w:bCs/>
          <w:i w:val="0"/>
          <w:iCs w:val="0"/>
          <w:color w:val="auto"/>
          <w:sz w:val="30"/>
          <w:szCs w:val="30"/>
          <w:u w:val="single"/>
        </w:rPr>
        <w:t>时（北京时间）</w:t>
      </w:r>
      <w:r>
        <w:rPr>
          <w:rFonts w:hint="eastAsia" w:ascii="仿宋" w:hAnsi="仿宋" w:eastAsia="仿宋" w:cs="仿宋"/>
          <w:bCs/>
          <w:color w:val="auto"/>
          <w:sz w:val="30"/>
          <w:szCs w:val="30"/>
        </w:rPr>
        <w:t>；</w:t>
      </w:r>
    </w:p>
    <w:p w14:paraId="6D0383B1">
      <w:pPr>
        <w:adjustRightInd w:val="0"/>
        <w:snapToGrid w:val="0"/>
        <w:spacing w:line="600" w:lineRule="exact"/>
        <w:ind w:firstLine="579" w:firstLineChars="193"/>
        <w:rPr>
          <w:rFonts w:hint="eastAsia"/>
          <w:color w:val="auto"/>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江苏索普赛瑞装备制造有限公司 </w:t>
      </w:r>
      <w:r>
        <w:rPr>
          <w:rFonts w:hint="eastAsia" w:ascii="仿宋" w:hAnsi="仿宋" w:eastAsia="仿宋" w:cs="仿宋"/>
          <w:bCs/>
          <w:color w:val="auto"/>
          <w:sz w:val="30"/>
          <w:szCs w:val="30"/>
        </w:rPr>
        <w:t>；</w:t>
      </w:r>
    </w:p>
    <w:p w14:paraId="73C399D4">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报价截止时间及评审时间</w:t>
      </w:r>
      <w:r>
        <w:rPr>
          <w:rFonts w:hint="eastAsia" w:ascii="仿宋" w:hAnsi="仿宋" w:eastAsia="仿宋" w:cs="仿宋"/>
          <w:bCs/>
          <w:color w:val="auto"/>
          <w:sz w:val="30"/>
          <w:szCs w:val="30"/>
          <w:u w:val="single"/>
        </w:rPr>
        <w:t>202</w:t>
      </w:r>
      <w:r>
        <w:rPr>
          <w:rFonts w:hint="eastAsia" w:ascii="仿宋" w:hAnsi="仿宋" w:eastAsia="仿宋" w:cs="仿宋"/>
          <w:bCs/>
          <w:color w:val="auto"/>
          <w:sz w:val="30"/>
          <w:szCs w:val="30"/>
          <w:u w:val="single"/>
          <w:lang w:val="en-US" w:eastAsia="zh-CN"/>
        </w:rPr>
        <w:t>4</w:t>
      </w:r>
      <w:r>
        <w:rPr>
          <w:rFonts w:hint="eastAsia" w:ascii="仿宋" w:hAnsi="仿宋" w:eastAsia="仿宋" w:cs="仿宋"/>
          <w:bCs/>
          <w:color w:val="auto"/>
          <w:sz w:val="30"/>
          <w:szCs w:val="30"/>
          <w:u w:val="single"/>
        </w:rPr>
        <w:t xml:space="preserve">年 </w:t>
      </w:r>
      <w:r>
        <w:rPr>
          <w:rFonts w:hint="eastAsia" w:ascii="仿宋" w:hAnsi="仿宋" w:eastAsia="仿宋" w:cs="仿宋"/>
          <w:bCs/>
          <w:color w:val="auto"/>
          <w:sz w:val="30"/>
          <w:szCs w:val="30"/>
          <w:u w:val="single"/>
          <w:lang w:val="en-US" w:eastAsia="zh-CN"/>
        </w:rPr>
        <w:t xml:space="preserve">10 </w:t>
      </w:r>
      <w:r>
        <w:rPr>
          <w:rFonts w:hint="eastAsia" w:ascii="仿宋" w:hAnsi="仿宋" w:eastAsia="仿宋" w:cs="仿宋"/>
          <w:bCs/>
          <w:color w:val="auto"/>
          <w:sz w:val="30"/>
          <w:szCs w:val="30"/>
          <w:u w:val="single"/>
        </w:rPr>
        <w:t>月</w:t>
      </w:r>
      <w:r>
        <w:rPr>
          <w:rFonts w:hint="eastAsia" w:ascii="仿宋" w:hAnsi="仿宋" w:eastAsia="仿宋" w:cs="仿宋"/>
          <w:bCs/>
          <w:color w:val="auto"/>
          <w:sz w:val="30"/>
          <w:szCs w:val="30"/>
          <w:u w:val="single"/>
          <w:lang w:val="en-US" w:eastAsia="zh-CN"/>
        </w:rPr>
        <w:t xml:space="preserve"> 23 </w:t>
      </w:r>
      <w:r>
        <w:rPr>
          <w:rFonts w:hint="eastAsia" w:ascii="仿宋" w:hAnsi="仿宋" w:eastAsia="仿宋" w:cs="仿宋"/>
          <w:bCs/>
          <w:color w:val="auto"/>
          <w:sz w:val="30"/>
          <w:szCs w:val="30"/>
          <w:u w:val="single"/>
        </w:rPr>
        <w:t>日</w:t>
      </w:r>
      <w:r>
        <w:rPr>
          <w:rFonts w:hint="eastAsia" w:ascii="仿宋" w:hAnsi="仿宋" w:eastAsia="仿宋" w:cs="仿宋"/>
          <w:bCs/>
          <w:color w:val="auto"/>
          <w:sz w:val="30"/>
          <w:szCs w:val="30"/>
          <w:u w:val="single"/>
          <w:lang w:val="en-US" w:eastAsia="zh-CN"/>
        </w:rPr>
        <w:t xml:space="preserve"> 10 </w:t>
      </w:r>
      <w:r>
        <w:rPr>
          <w:rFonts w:hint="eastAsia" w:ascii="仿宋" w:hAnsi="仿宋" w:eastAsia="仿宋" w:cs="仿宋"/>
          <w:bCs/>
          <w:color w:val="auto"/>
          <w:sz w:val="30"/>
          <w:szCs w:val="30"/>
          <w:u w:val="single"/>
        </w:rPr>
        <w:t>时（北京时间）</w:t>
      </w:r>
      <w:r>
        <w:rPr>
          <w:rFonts w:hint="eastAsia" w:ascii="仿宋" w:hAnsi="仿宋" w:eastAsia="仿宋" w:cs="仿宋"/>
          <w:bCs/>
          <w:color w:val="auto"/>
          <w:sz w:val="30"/>
          <w:szCs w:val="30"/>
        </w:rPr>
        <w:t>；</w:t>
      </w:r>
    </w:p>
    <w:p w14:paraId="48B525E2">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（五）评审地点：</w:t>
      </w:r>
      <w:r>
        <w:rPr>
          <w:rFonts w:hint="eastAsia" w:ascii="仿宋" w:hAnsi="仿宋" w:eastAsia="仿宋" w:cs="仿宋"/>
          <w:bCs/>
          <w:color w:val="auto"/>
          <w:kern w:val="1"/>
          <w:sz w:val="30"/>
          <w:szCs w:val="30"/>
          <w:u w:val="single"/>
        </w:rPr>
        <w:t>江苏索普(集团)有限公司采购中心</w:t>
      </w:r>
      <w:r>
        <w:rPr>
          <w:rFonts w:hint="eastAsia" w:ascii="仿宋" w:hAnsi="仿宋" w:eastAsia="仿宋" w:cs="仿宋"/>
          <w:bCs/>
          <w:color w:val="auto"/>
          <w:kern w:val="1"/>
          <w:sz w:val="30"/>
          <w:szCs w:val="30"/>
        </w:rPr>
        <w:t>；</w:t>
      </w:r>
    </w:p>
    <w:p w14:paraId="3DC52A21">
      <w:pPr>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rPr>
        <w:t>二、</w:t>
      </w:r>
      <w:r>
        <w:rPr>
          <w:rFonts w:hint="eastAsia" w:ascii="仿宋" w:hAnsi="仿宋" w:eastAsia="仿宋" w:cs="仿宋"/>
          <w:b/>
          <w:color w:val="auto"/>
          <w:sz w:val="30"/>
          <w:szCs w:val="30"/>
          <w:lang w:val="en-US" w:eastAsia="zh-CN"/>
        </w:rPr>
        <w:t>采购</w:t>
      </w:r>
      <w:r>
        <w:rPr>
          <w:rFonts w:hint="eastAsia" w:ascii="仿宋" w:hAnsi="仿宋" w:eastAsia="仿宋" w:cs="仿宋"/>
          <w:b/>
          <w:color w:val="auto"/>
          <w:sz w:val="30"/>
          <w:szCs w:val="30"/>
        </w:rPr>
        <w:t>内容</w:t>
      </w:r>
    </w:p>
    <w:p w14:paraId="7FF78127">
      <w:pPr>
        <w:numPr>
          <w:ilvl w:val="0"/>
          <w:numId w:val="0"/>
        </w:num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废气环境监测。</w:t>
      </w:r>
      <w:r>
        <w:rPr>
          <w:rFonts w:hint="eastAsia" w:ascii="仿宋_GB2312" w:hAnsi="仿宋_GB2312" w:eastAsia="仿宋_GB2312" w:cs="仿宋_GB2312"/>
          <w:bCs/>
          <w:sz w:val="28"/>
          <w:szCs w:val="28"/>
          <w:lang w:eastAsia="zh-CN"/>
        </w:rPr>
        <w:t>报价</w:t>
      </w:r>
      <w:r>
        <w:rPr>
          <w:rFonts w:hint="eastAsia" w:ascii="仿宋_GB2312" w:hAnsi="仿宋_GB2312" w:eastAsia="仿宋_GB2312" w:cs="仿宋_GB2312"/>
          <w:bCs/>
          <w:sz w:val="28"/>
          <w:szCs w:val="28"/>
        </w:rPr>
        <w:t>方依据国家《固定污染源烟气排放连续监测技术规范》、《固定污染源排气中颗粒物测定与气态污染物采样方法》、等国家监测技术规范开展包括废气排放口及厂界进行环境监测，并出具规范的检测报告。</w:t>
      </w:r>
    </w:p>
    <w:tbl>
      <w:tblPr>
        <w:tblStyle w:val="6"/>
        <w:tblW w:w="7969" w:type="dxa"/>
        <w:tblInd w:w="0" w:type="dxa"/>
        <w:tblLayout w:type="fixed"/>
        <w:tblCellMar>
          <w:top w:w="0" w:type="dxa"/>
          <w:left w:w="0" w:type="dxa"/>
          <w:bottom w:w="0" w:type="dxa"/>
          <w:right w:w="0" w:type="dxa"/>
        </w:tblCellMar>
      </w:tblPr>
      <w:tblGrid>
        <w:gridCol w:w="1357"/>
        <w:gridCol w:w="3933"/>
        <w:gridCol w:w="2679"/>
      </w:tblGrid>
      <w:tr w14:paraId="74F50C63">
        <w:tblPrEx>
          <w:tblCellMar>
            <w:top w:w="0" w:type="dxa"/>
            <w:left w:w="0" w:type="dxa"/>
            <w:bottom w:w="0" w:type="dxa"/>
            <w:right w:w="0" w:type="dxa"/>
          </w:tblCellMar>
        </w:tblPrEx>
        <w:trPr>
          <w:trHeight w:val="361" w:hRule="atLeast"/>
        </w:trPr>
        <w:tc>
          <w:tcPr>
            <w:tcW w:w="135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AA6E7E9">
            <w:pPr>
              <w:widowControl/>
              <w:jc w:val="center"/>
              <w:textAlignment w:val="center"/>
              <w:rPr>
                <w:rFonts w:hint="eastAsia" w:ascii="宋体" w:hAnsi="宋体" w:cs="宋体"/>
                <w:b/>
                <w:sz w:val="22"/>
              </w:rPr>
            </w:pPr>
            <w:r>
              <w:rPr>
                <w:rFonts w:hint="eastAsia" w:ascii="宋体" w:hAnsi="宋体" w:cs="宋体"/>
                <w:b/>
                <w:kern w:val="0"/>
                <w:sz w:val="22"/>
                <w:lang w:bidi="ar"/>
              </w:rPr>
              <w:t>类别</w:t>
            </w:r>
          </w:p>
        </w:tc>
        <w:tc>
          <w:tcPr>
            <w:tcW w:w="39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E303951">
            <w:pPr>
              <w:widowControl/>
              <w:jc w:val="center"/>
              <w:textAlignment w:val="center"/>
              <w:rPr>
                <w:rFonts w:hint="eastAsia" w:ascii="宋体" w:hAnsi="宋体" w:cs="宋体"/>
                <w:b/>
                <w:sz w:val="22"/>
              </w:rPr>
            </w:pPr>
            <w:r>
              <w:rPr>
                <w:rFonts w:hint="eastAsia" w:ascii="宋体" w:hAnsi="宋体" w:cs="宋体"/>
                <w:b/>
                <w:kern w:val="0"/>
                <w:sz w:val="22"/>
                <w:lang w:bidi="ar"/>
              </w:rPr>
              <w:t>监测项目</w:t>
            </w:r>
          </w:p>
        </w:tc>
        <w:tc>
          <w:tcPr>
            <w:tcW w:w="267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9C01520">
            <w:pPr>
              <w:widowControl/>
              <w:jc w:val="center"/>
              <w:textAlignment w:val="center"/>
              <w:rPr>
                <w:rFonts w:hint="eastAsia" w:ascii="宋体" w:hAnsi="宋体" w:cs="宋体"/>
                <w:b/>
                <w:sz w:val="22"/>
              </w:rPr>
            </w:pPr>
            <w:r>
              <w:rPr>
                <w:rFonts w:hint="eastAsia" w:ascii="宋体" w:hAnsi="宋体" w:cs="宋体"/>
                <w:b/>
                <w:kern w:val="0"/>
                <w:sz w:val="22"/>
                <w:lang w:bidi="ar"/>
              </w:rPr>
              <w:t>监测频次</w:t>
            </w:r>
          </w:p>
        </w:tc>
      </w:tr>
      <w:tr w14:paraId="705869AB">
        <w:tblPrEx>
          <w:tblCellMar>
            <w:top w:w="0" w:type="dxa"/>
            <w:left w:w="0" w:type="dxa"/>
            <w:bottom w:w="0" w:type="dxa"/>
            <w:right w:w="0" w:type="dxa"/>
          </w:tblCellMar>
        </w:tblPrEx>
        <w:trPr>
          <w:trHeight w:val="361" w:hRule="atLeast"/>
        </w:trPr>
        <w:tc>
          <w:tcPr>
            <w:tcW w:w="1357" w:type="dxa"/>
            <w:vMerge w:val="restart"/>
            <w:tcBorders>
              <w:top w:val="single" w:color="auto" w:sz="4" w:space="0"/>
              <w:left w:val="single" w:color="auto" w:sz="4" w:space="0"/>
              <w:right w:val="single" w:color="000000" w:sz="4" w:space="0"/>
            </w:tcBorders>
            <w:noWrap w:val="0"/>
            <w:tcMar>
              <w:top w:w="15" w:type="dxa"/>
              <w:left w:w="15" w:type="dxa"/>
              <w:right w:w="15" w:type="dxa"/>
            </w:tcMar>
            <w:vAlign w:val="center"/>
          </w:tcPr>
          <w:p w14:paraId="1B61AC5C">
            <w:pPr>
              <w:widowControl/>
              <w:jc w:val="center"/>
              <w:textAlignment w:val="center"/>
              <w:rPr>
                <w:rFonts w:hint="eastAsia" w:ascii="宋体" w:hAnsi="宋体" w:cs="宋体"/>
                <w:b/>
                <w:sz w:val="18"/>
                <w:szCs w:val="18"/>
              </w:rPr>
            </w:pPr>
            <w:r>
              <w:rPr>
                <w:rFonts w:hint="eastAsia" w:ascii="宋体" w:hAnsi="宋体" w:cs="宋体"/>
                <w:b/>
                <w:kern w:val="0"/>
                <w:sz w:val="18"/>
                <w:szCs w:val="18"/>
                <w:lang w:bidi="ar"/>
              </w:rPr>
              <w:t>有组织废气</w:t>
            </w:r>
          </w:p>
        </w:tc>
        <w:tc>
          <w:tcPr>
            <w:tcW w:w="393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48CF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颗粒物</w:t>
            </w:r>
          </w:p>
        </w:tc>
        <w:tc>
          <w:tcPr>
            <w:tcW w:w="2679"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0855EE0">
            <w:pPr>
              <w:widowControl/>
              <w:jc w:val="center"/>
              <w:textAlignment w:val="center"/>
              <w:rPr>
                <w:rFonts w:hint="eastAsia" w:ascii="宋体" w:hAnsi="宋体" w:eastAsia="宋体" w:cs="宋体"/>
                <w:sz w:val="20"/>
                <w:szCs w:val="20"/>
                <w:lang w:eastAsia="zh-CN"/>
              </w:rPr>
            </w:pPr>
            <w:r>
              <w:rPr>
                <w:rFonts w:hint="eastAsia" w:ascii="宋体" w:hAnsi="宋体" w:cs="宋体"/>
                <w:kern w:val="0"/>
                <w:sz w:val="20"/>
                <w:szCs w:val="20"/>
                <w:lang w:val="en-US" w:eastAsia="zh-CN" w:bidi="ar"/>
              </w:rPr>
              <w:t>4</w:t>
            </w:r>
            <w:r>
              <w:rPr>
                <w:rFonts w:hint="eastAsia" w:ascii="宋体" w:hAnsi="宋体" w:cs="宋体"/>
                <w:kern w:val="0"/>
                <w:sz w:val="20"/>
                <w:szCs w:val="20"/>
                <w:lang w:bidi="ar"/>
              </w:rPr>
              <w:t>次/年</w:t>
            </w:r>
            <w:r>
              <w:rPr>
                <w:rFonts w:hint="eastAsia" w:ascii="宋体" w:hAnsi="宋体" w:cs="宋体"/>
                <w:kern w:val="0"/>
                <w:sz w:val="20"/>
                <w:szCs w:val="20"/>
                <w:lang w:eastAsia="zh-CN" w:bidi="ar"/>
              </w:rPr>
              <w:t>（</w:t>
            </w:r>
            <w:r>
              <w:rPr>
                <w:rFonts w:hint="eastAsia" w:ascii="宋体" w:hAnsi="宋体" w:cs="宋体"/>
                <w:kern w:val="0"/>
                <w:sz w:val="20"/>
                <w:szCs w:val="20"/>
                <w:lang w:val="en-US" w:eastAsia="zh-CN" w:bidi="ar"/>
              </w:rPr>
              <w:t>1次/季度</w:t>
            </w:r>
            <w:r>
              <w:rPr>
                <w:rFonts w:hint="eastAsia" w:ascii="宋体" w:hAnsi="宋体" w:cs="宋体"/>
                <w:kern w:val="0"/>
                <w:sz w:val="20"/>
                <w:szCs w:val="20"/>
                <w:lang w:eastAsia="zh-CN" w:bidi="ar"/>
              </w:rPr>
              <w:t>）</w:t>
            </w:r>
          </w:p>
        </w:tc>
      </w:tr>
      <w:tr w14:paraId="1DDB39D6">
        <w:tblPrEx>
          <w:tblCellMar>
            <w:top w:w="0" w:type="dxa"/>
            <w:left w:w="0" w:type="dxa"/>
            <w:bottom w:w="0" w:type="dxa"/>
            <w:right w:w="0" w:type="dxa"/>
          </w:tblCellMar>
        </w:tblPrEx>
        <w:trPr>
          <w:trHeight w:val="361" w:hRule="atLeast"/>
        </w:trPr>
        <w:tc>
          <w:tcPr>
            <w:tcW w:w="1357" w:type="dxa"/>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14:paraId="0B114A0C">
            <w:pPr>
              <w:widowControl/>
              <w:jc w:val="center"/>
              <w:textAlignment w:val="center"/>
              <w:rPr>
                <w:rFonts w:hint="eastAsia" w:ascii="宋体" w:hAnsi="宋体" w:cs="宋体"/>
                <w:b/>
                <w:sz w:val="18"/>
                <w:szCs w:val="18"/>
              </w:rPr>
            </w:pPr>
          </w:p>
        </w:tc>
        <w:tc>
          <w:tcPr>
            <w:tcW w:w="39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F057EC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VOC</w:t>
            </w:r>
            <w:r>
              <w:rPr>
                <w:rStyle w:val="10"/>
                <w:rFonts w:hint="default"/>
                <w:color w:val="auto"/>
                <w:lang w:bidi="ar"/>
              </w:rPr>
              <w:t>S</w:t>
            </w:r>
          </w:p>
        </w:tc>
        <w:tc>
          <w:tcPr>
            <w:tcW w:w="2679"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2798A86C">
            <w:pPr>
              <w:widowControl/>
              <w:jc w:val="center"/>
              <w:textAlignment w:val="center"/>
              <w:rPr>
                <w:rFonts w:hint="eastAsia" w:ascii="宋体" w:hAnsi="宋体" w:cs="宋体"/>
                <w:sz w:val="20"/>
                <w:szCs w:val="20"/>
              </w:rPr>
            </w:pPr>
            <w:r>
              <w:rPr>
                <w:rFonts w:hint="eastAsia" w:ascii="宋体" w:hAnsi="宋体" w:cs="宋体"/>
                <w:kern w:val="0"/>
                <w:sz w:val="20"/>
                <w:szCs w:val="20"/>
                <w:lang w:val="en-US" w:eastAsia="zh-CN" w:bidi="ar"/>
              </w:rPr>
              <w:t>4</w:t>
            </w:r>
            <w:r>
              <w:rPr>
                <w:rFonts w:hint="eastAsia" w:ascii="宋体" w:hAnsi="宋体" w:cs="宋体"/>
                <w:kern w:val="0"/>
                <w:sz w:val="20"/>
                <w:szCs w:val="20"/>
                <w:lang w:bidi="ar"/>
              </w:rPr>
              <w:t>次/年</w:t>
            </w:r>
            <w:r>
              <w:rPr>
                <w:rFonts w:hint="eastAsia" w:ascii="宋体" w:hAnsi="宋体" w:cs="宋体"/>
                <w:kern w:val="0"/>
                <w:sz w:val="20"/>
                <w:szCs w:val="20"/>
                <w:lang w:eastAsia="zh-CN" w:bidi="ar"/>
              </w:rPr>
              <w:t>（</w:t>
            </w:r>
            <w:r>
              <w:rPr>
                <w:rFonts w:hint="eastAsia" w:ascii="宋体" w:hAnsi="宋体" w:cs="宋体"/>
                <w:kern w:val="0"/>
                <w:sz w:val="20"/>
                <w:szCs w:val="20"/>
                <w:lang w:val="en-US" w:eastAsia="zh-CN" w:bidi="ar"/>
              </w:rPr>
              <w:t>1次/季度</w:t>
            </w:r>
            <w:r>
              <w:rPr>
                <w:rFonts w:hint="eastAsia" w:ascii="宋体" w:hAnsi="宋体" w:cs="宋体"/>
                <w:kern w:val="0"/>
                <w:sz w:val="20"/>
                <w:szCs w:val="20"/>
                <w:lang w:eastAsia="zh-CN" w:bidi="ar"/>
              </w:rPr>
              <w:t>）</w:t>
            </w:r>
          </w:p>
        </w:tc>
      </w:tr>
      <w:tr w14:paraId="53CD1746">
        <w:tblPrEx>
          <w:tblCellMar>
            <w:top w:w="0" w:type="dxa"/>
            <w:left w:w="0" w:type="dxa"/>
            <w:bottom w:w="0" w:type="dxa"/>
            <w:right w:w="0" w:type="dxa"/>
          </w:tblCellMar>
        </w:tblPrEx>
        <w:trPr>
          <w:trHeight w:val="361" w:hRule="atLeast"/>
        </w:trPr>
        <w:tc>
          <w:tcPr>
            <w:tcW w:w="1357"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2AD7175F">
            <w:pPr>
              <w:widowControl/>
              <w:jc w:val="center"/>
              <w:textAlignment w:val="center"/>
              <w:rPr>
                <w:rFonts w:hint="eastAsia" w:ascii="宋体" w:hAnsi="宋体" w:cs="宋体"/>
                <w:b/>
                <w:sz w:val="18"/>
                <w:szCs w:val="18"/>
              </w:rPr>
            </w:pPr>
            <w:r>
              <w:rPr>
                <w:rFonts w:hint="eastAsia" w:ascii="宋体" w:hAnsi="宋体" w:cs="宋体"/>
                <w:b/>
                <w:kern w:val="0"/>
                <w:sz w:val="18"/>
                <w:szCs w:val="18"/>
                <w:lang w:bidi="ar"/>
              </w:rPr>
              <w:t>无组织废气</w:t>
            </w:r>
          </w:p>
        </w:tc>
        <w:tc>
          <w:tcPr>
            <w:tcW w:w="3933"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788E64B8">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颗粒物</w:t>
            </w:r>
          </w:p>
        </w:tc>
        <w:tc>
          <w:tcPr>
            <w:tcW w:w="2679"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44504D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1次/年</w:t>
            </w:r>
          </w:p>
        </w:tc>
      </w:tr>
      <w:tr w14:paraId="663690BD">
        <w:tblPrEx>
          <w:tblCellMar>
            <w:top w:w="0" w:type="dxa"/>
            <w:left w:w="0" w:type="dxa"/>
            <w:bottom w:w="0" w:type="dxa"/>
            <w:right w:w="0" w:type="dxa"/>
          </w:tblCellMar>
        </w:tblPrEx>
        <w:trPr>
          <w:trHeight w:val="361" w:hRule="atLeast"/>
        </w:trPr>
        <w:tc>
          <w:tcPr>
            <w:tcW w:w="1357" w:type="dxa"/>
            <w:vMerge w:val="continue"/>
            <w:tcBorders>
              <w:top w:val="single" w:color="auto" w:sz="4" w:space="0"/>
              <w:left w:val="single" w:color="auto" w:sz="4" w:space="0"/>
              <w:right w:val="single" w:color="000000" w:sz="4" w:space="0"/>
            </w:tcBorders>
            <w:noWrap w:val="0"/>
            <w:tcMar>
              <w:top w:w="15" w:type="dxa"/>
              <w:left w:w="15" w:type="dxa"/>
              <w:right w:w="15" w:type="dxa"/>
            </w:tcMar>
            <w:vAlign w:val="center"/>
          </w:tcPr>
          <w:p w14:paraId="579DDC70">
            <w:pPr>
              <w:widowControl/>
              <w:jc w:val="center"/>
              <w:textAlignment w:val="center"/>
              <w:rPr>
                <w:rFonts w:hint="eastAsia" w:ascii="宋体" w:hAnsi="宋体" w:cs="宋体"/>
                <w:b/>
                <w:sz w:val="18"/>
                <w:szCs w:val="18"/>
              </w:rPr>
            </w:pPr>
          </w:p>
        </w:tc>
        <w:tc>
          <w:tcPr>
            <w:tcW w:w="393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3D295">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HF</w:t>
            </w:r>
          </w:p>
        </w:tc>
        <w:tc>
          <w:tcPr>
            <w:tcW w:w="26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A223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1次/年</w:t>
            </w:r>
          </w:p>
        </w:tc>
      </w:tr>
      <w:tr w14:paraId="0595DF7E">
        <w:tblPrEx>
          <w:tblCellMar>
            <w:top w:w="0" w:type="dxa"/>
            <w:left w:w="0" w:type="dxa"/>
            <w:bottom w:w="0" w:type="dxa"/>
            <w:right w:w="0" w:type="dxa"/>
          </w:tblCellMar>
        </w:tblPrEx>
        <w:trPr>
          <w:trHeight w:val="361" w:hRule="atLeast"/>
        </w:trPr>
        <w:tc>
          <w:tcPr>
            <w:tcW w:w="1357" w:type="dxa"/>
            <w:vMerge w:val="continue"/>
            <w:tcBorders>
              <w:left w:val="single" w:color="auto" w:sz="4" w:space="0"/>
              <w:right w:val="single" w:color="000000" w:sz="4" w:space="0"/>
            </w:tcBorders>
            <w:noWrap w:val="0"/>
            <w:tcMar>
              <w:top w:w="15" w:type="dxa"/>
              <w:left w:w="15" w:type="dxa"/>
              <w:right w:w="15" w:type="dxa"/>
            </w:tcMar>
            <w:vAlign w:val="center"/>
          </w:tcPr>
          <w:p w14:paraId="5C288550">
            <w:pPr>
              <w:widowControl/>
              <w:jc w:val="center"/>
              <w:textAlignment w:val="center"/>
              <w:rPr>
                <w:rFonts w:hint="eastAsia" w:ascii="宋体" w:hAnsi="宋体" w:cs="宋体"/>
                <w:b/>
                <w:kern w:val="0"/>
                <w:sz w:val="18"/>
                <w:szCs w:val="18"/>
                <w:lang w:bidi="ar"/>
              </w:rPr>
            </w:pPr>
          </w:p>
        </w:tc>
        <w:tc>
          <w:tcPr>
            <w:tcW w:w="3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1782D">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硫酸雾</w:t>
            </w:r>
          </w:p>
        </w:tc>
        <w:tc>
          <w:tcPr>
            <w:tcW w:w="26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42B7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1次/年</w:t>
            </w:r>
          </w:p>
        </w:tc>
      </w:tr>
      <w:tr w14:paraId="127F5B1A">
        <w:tblPrEx>
          <w:tblCellMar>
            <w:top w:w="0" w:type="dxa"/>
            <w:left w:w="0" w:type="dxa"/>
            <w:bottom w:w="0" w:type="dxa"/>
            <w:right w:w="0" w:type="dxa"/>
          </w:tblCellMar>
        </w:tblPrEx>
        <w:trPr>
          <w:trHeight w:val="361" w:hRule="atLeast"/>
        </w:trPr>
        <w:tc>
          <w:tcPr>
            <w:tcW w:w="1357"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14:paraId="4DFCC7B2">
            <w:pPr>
              <w:widowControl/>
              <w:jc w:val="center"/>
              <w:textAlignment w:val="center"/>
              <w:rPr>
                <w:rFonts w:hint="eastAsia" w:ascii="宋体" w:hAnsi="宋体" w:cs="宋体"/>
                <w:b/>
                <w:kern w:val="0"/>
                <w:sz w:val="18"/>
                <w:szCs w:val="18"/>
                <w:lang w:bidi="ar"/>
              </w:rPr>
            </w:pPr>
          </w:p>
        </w:tc>
        <w:tc>
          <w:tcPr>
            <w:tcW w:w="3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7EC91">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氯化氢</w:t>
            </w:r>
          </w:p>
        </w:tc>
        <w:tc>
          <w:tcPr>
            <w:tcW w:w="26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1BF9C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1次/年</w:t>
            </w:r>
          </w:p>
        </w:tc>
      </w:tr>
      <w:tr w14:paraId="7774EFC8">
        <w:tblPrEx>
          <w:tblCellMar>
            <w:top w:w="0" w:type="dxa"/>
            <w:left w:w="0" w:type="dxa"/>
            <w:bottom w:w="0" w:type="dxa"/>
            <w:right w:w="0" w:type="dxa"/>
          </w:tblCellMar>
        </w:tblPrEx>
        <w:trPr>
          <w:trHeight w:val="361" w:hRule="atLeast"/>
        </w:trPr>
        <w:tc>
          <w:tcPr>
            <w:tcW w:w="1357"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14:paraId="2037E25E">
            <w:pPr>
              <w:widowControl/>
              <w:jc w:val="center"/>
              <w:textAlignment w:val="center"/>
              <w:rPr>
                <w:rFonts w:hint="eastAsia" w:ascii="宋体" w:hAnsi="宋体" w:cs="宋体"/>
                <w:b/>
                <w:kern w:val="0"/>
                <w:sz w:val="18"/>
                <w:szCs w:val="18"/>
                <w:lang w:bidi="ar"/>
              </w:rPr>
            </w:pPr>
          </w:p>
        </w:tc>
        <w:tc>
          <w:tcPr>
            <w:tcW w:w="3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A801A">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挥发性有机物</w:t>
            </w:r>
          </w:p>
        </w:tc>
        <w:tc>
          <w:tcPr>
            <w:tcW w:w="26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07C0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1次/年</w:t>
            </w:r>
          </w:p>
        </w:tc>
      </w:tr>
      <w:tr w14:paraId="3B763D99">
        <w:tblPrEx>
          <w:tblCellMar>
            <w:top w:w="0" w:type="dxa"/>
            <w:left w:w="0" w:type="dxa"/>
            <w:bottom w:w="0" w:type="dxa"/>
            <w:right w:w="0" w:type="dxa"/>
          </w:tblCellMar>
        </w:tblPrEx>
        <w:trPr>
          <w:trHeight w:val="361" w:hRule="atLeast"/>
        </w:trPr>
        <w:tc>
          <w:tcPr>
            <w:tcW w:w="13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D0649">
            <w:pPr>
              <w:widowControl/>
              <w:jc w:val="center"/>
              <w:textAlignment w:val="center"/>
              <w:rPr>
                <w:rFonts w:hint="eastAsia" w:ascii="宋体" w:hAnsi="宋体" w:cs="宋体"/>
                <w:b/>
                <w:sz w:val="18"/>
                <w:szCs w:val="18"/>
              </w:rPr>
            </w:pPr>
            <w:r>
              <w:rPr>
                <w:rFonts w:hint="eastAsia" w:ascii="宋体" w:hAnsi="宋体" w:cs="宋体"/>
                <w:b/>
                <w:kern w:val="0"/>
                <w:sz w:val="18"/>
                <w:szCs w:val="18"/>
                <w:lang w:bidi="ar"/>
              </w:rPr>
              <w:t>噪声</w:t>
            </w:r>
          </w:p>
        </w:tc>
        <w:tc>
          <w:tcPr>
            <w:tcW w:w="3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2FDD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等效A声级</w:t>
            </w:r>
          </w:p>
        </w:tc>
        <w:tc>
          <w:tcPr>
            <w:tcW w:w="26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91C6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1次/年</w:t>
            </w:r>
          </w:p>
        </w:tc>
      </w:tr>
    </w:tbl>
    <w:p w14:paraId="5D627E90">
      <w:pPr>
        <w:ind w:firstLine="602" w:firstLineChars="200"/>
        <w:rPr>
          <w:rFonts w:hint="eastAsia" w:ascii="仿宋" w:hAnsi="仿宋" w:eastAsia="仿宋" w:cs="仿宋"/>
          <w:b/>
          <w:color w:val="auto"/>
          <w:sz w:val="30"/>
          <w:szCs w:val="30"/>
        </w:rPr>
      </w:pPr>
      <w:r>
        <w:rPr>
          <w:rFonts w:hint="eastAsia" w:ascii="仿宋" w:hAnsi="仿宋" w:eastAsia="仿宋" w:cs="仿宋"/>
          <w:b/>
          <w:color w:val="auto"/>
          <w:sz w:val="30"/>
          <w:szCs w:val="30"/>
        </w:rPr>
        <w:t>三、报价人资质与要求</w:t>
      </w:r>
    </w:p>
    <w:p w14:paraId="7248797B">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 w:hAnsi="仿宋" w:eastAsia="仿宋" w:cs="仿宋"/>
          <w:bCs/>
          <w:kern w:val="1"/>
          <w:sz w:val="30"/>
          <w:szCs w:val="30"/>
          <w:lang w:eastAsia="zh-CN"/>
        </w:rPr>
        <w:t>报价</w:t>
      </w:r>
      <w:r>
        <w:rPr>
          <w:rFonts w:hint="eastAsia" w:ascii="仿宋" w:hAnsi="仿宋" w:eastAsia="仿宋" w:cs="仿宋"/>
          <w:bCs/>
          <w:kern w:val="1"/>
          <w:sz w:val="30"/>
          <w:szCs w:val="30"/>
          <w:lang w:val="en-US" w:eastAsia="zh-CN"/>
        </w:rPr>
        <w:t>人</w:t>
      </w:r>
      <w:r>
        <w:rPr>
          <w:rFonts w:hint="eastAsia" w:ascii="仿宋" w:hAnsi="仿宋" w:eastAsia="仿宋" w:cs="仿宋"/>
          <w:bCs/>
          <w:kern w:val="1"/>
          <w:sz w:val="30"/>
          <w:szCs w:val="30"/>
        </w:rPr>
        <w:t>必须为江苏省内注册的法人，具有合法的营业执照，经营范围须含有职业卫生服务内容，注册资本</w:t>
      </w:r>
      <w:r>
        <w:rPr>
          <w:rFonts w:hint="eastAsia" w:ascii="仿宋" w:hAnsi="仿宋" w:eastAsia="仿宋" w:cs="仿宋"/>
          <w:bCs/>
          <w:kern w:val="1"/>
          <w:sz w:val="30"/>
          <w:szCs w:val="30"/>
          <w:lang w:val="en-US" w:eastAsia="zh-CN"/>
        </w:rPr>
        <w:t>200</w:t>
      </w:r>
      <w:r>
        <w:rPr>
          <w:rFonts w:hint="eastAsia" w:ascii="仿宋" w:hAnsi="仿宋" w:eastAsia="仿宋" w:cs="仿宋"/>
          <w:bCs/>
          <w:kern w:val="1"/>
          <w:sz w:val="30"/>
          <w:szCs w:val="30"/>
        </w:rPr>
        <w:t>万以上。</w:t>
      </w:r>
    </w:p>
    <w:p w14:paraId="2213EFEF">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w:t>
      </w:r>
      <w:r>
        <w:rPr>
          <w:rFonts w:ascii="仿宋_GB2312" w:hAnsi="仿宋_GB2312" w:eastAsia="仿宋_GB2312" w:cs="仿宋_GB2312"/>
          <w:sz w:val="28"/>
          <w:szCs w:val="28"/>
        </w:rPr>
        <w:t>营业范围</w:t>
      </w:r>
      <w:r>
        <w:rPr>
          <w:rFonts w:hint="eastAsia" w:ascii="仿宋_GB2312" w:hAnsi="仿宋_GB2312" w:eastAsia="仿宋_GB2312" w:cs="仿宋_GB2312"/>
          <w:sz w:val="28"/>
          <w:szCs w:val="28"/>
        </w:rPr>
        <w:t>包括</w:t>
      </w:r>
      <w:r>
        <w:rPr>
          <w:rFonts w:hint="eastAsia" w:ascii="仿宋_GB2312" w:hAnsi="仿宋_GB2312" w:eastAsia="仿宋_GB2312" w:cs="仿宋_GB2312"/>
          <w:sz w:val="28"/>
          <w:szCs w:val="28"/>
          <w:lang w:val="en-US" w:eastAsia="zh-CN"/>
        </w:rPr>
        <w:t>索普赛瑞所需</w:t>
      </w:r>
      <w:r>
        <w:rPr>
          <w:rFonts w:hint="eastAsia" w:ascii="仿宋_GB2312" w:hAnsi="仿宋_GB2312" w:eastAsia="仿宋_GB2312" w:cs="仿宋_GB2312"/>
          <w:sz w:val="28"/>
          <w:szCs w:val="28"/>
        </w:rPr>
        <w:t>检测</w:t>
      </w:r>
      <w:r>
        <w:rPr>
          <w:rFonts w:ascii="仿宋_GB2312" w:hAnsi="仿宋_GB2312" w:eastAsia="仿宋_GB2312" w:cs="仿宋_GB2312"/>
          <w:sz w:val="28"/>
          <w:szCs w:val="28"/>
        </w:rPr>
        <w:t>项目。</w:t>
      </w:r>
      <w:r>
        <w:rPr>
          <w:rFonts w:hint="eastAsia" w:ascii="仿宋_GB2312" w:hAnsi="仿宋_GB2312" w:eastAsia="仿宋_GB2312" w:cs="仿宋_GB2312"/>
          <w:sz w:val="28"/>
          <w:szCs w:val="28"/>
        </w:rPr>
        <w:t>有相关检测业绩</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提</w:t>
      </w:r>
      <w:r>
        <w:rPr>
          <w:rFonts w:ascii="仿宋_GB2312" w:hAnsi="仿宋_GB2312" w:eastAsia="仿宋_GB2312" w:cs="仿宋_GB2312"/>
          <w:sz w:val="28"/>
          <w:szCs w:val="28"/>
        </w:rPr>
        <w:t>供业绩合同复印件。</w:t>
      </w:r>
    </w:p>
    <w:p w14:paraId="428F6A99">
      <w:pPr>
        <w:ind w:firstLine="560" w:firstLineChars="200"/>
        <w:rPr>
          <w:rFonts w:hint="eastAsia" w:ascii="方正小标宋简体" w:hAnsi="方正小标宋简体" w:eastAsia="方正小标宋简体" w:cs="方正小标宋简体"/>
          <w:bCs/>
          <w:sz w:val="44"/>
          <w:szCs w:val="44"/>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人拥有省级及以上市场监督管理局实验室资质认定（或CNAS资质）、中国合格评定国家认可委员会实验室认可证书CNAS。</w:t>
      </w:r>
    </w:p>
    <w:p w14:paraId="26F5FBB2">
      <w:pPr>
        <w:adjustRightInd w:val="0"/>
        <w:snapToGrid w:val="0"/>
        <w:spacing w:line="600" w:lineRule="exact"/>
        <w:ind w:firstLine="480"/>
        <w:rPr>
          <w:rFonts w:hint="eastAsia" w:ascii="仿宋" w:hAnsi="仿宋" w:eastAsia="仿宋" w:cs="仿宋"/>
          <w:bCs/>
          <w:color w:val="auto"/>
          <w:kern w:val="1"/>
          <w:sz w:val="30"/>
          <w:szCs w:val="30"/>
        </w:rPr>
      </w:pPr>
      <w:r>
        <w:rPr>
          <w:rFonts w:hint="eastAsia" w:ascii="仿宋" w:hAnsi="仿宋" w:eastAsia="仿宋" w:cs="仿宋"/>
          <w:b/>
          <w:color w:val="auto"/>
          <w:kern w:val="2"/>
          <w:sz w:val="30"/>
          <w:szCs w:val="30"/>
        </w:rPr>
        <w:t>四、报价：</w:t>
      </w:r>
      <w:bookmarkStart w:id="0" w:name="_GoBack"/>
      <w:bookmarkEnd w:id="0"/>
    </w:p>
    <w:p w14:paraId="201D5929">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14:paraId="48B8E771">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w:t>
      </w:r>
      <w:r>
        <w:rPr>
          <w:rFonts w:hint="eastAsia" w:ascii="仿宋" w:hAnsi="仿宋" w:eastAsia="仿宋" w:cs="仿宋"/>
          <w:bCs/>
          <w:color w:val="auto"/>
          <w:kern w:val="1"/>
          <w:sz w:val="30"/>
          <w:szCs w:val="30"/>
          <w:lang w:val="en-US" w:eastAsia="zh-CN"/>
        </w:rPr>
        <w:t>见询价单</w:t>
      </w:r>
      <w:r>
        <w:rPr>
          <w:rFonts w:hint="eastAsia" w:ascii="仿宋" w:hAnsi="仿宋" w:eastAsia="仿宋" w:cs="仿宋"/>
          <w:bCs/>
          <w:color w:val="auto"/>
          <w:kern w:val="1"/>
          <w:sz w:val="30"/>
          <w:szCs w:val="30"/>
        </w:rPr>
        <w:t>。如报价人不接受采购人提出的付款方式，可在</w:t>
      </w:r>
      <w:r>
        <w:rPr>
          <w:rFonts w:hint="eastAsia" w:ascii="仿宋" w:hAnsi="仿宋" w:eastAsia="仿宋" w:cs="仿宋"/>
          <w:bCs/>
          <w:color w:val="auto"/>
          <w:kern w:val="1"/>
          <w:sz w:val="30"/>
          <w:szCs w:val="30"/>
          <w:lang w:val="en-US" w:eastAsia="zh-CN"/>
        </w:rPr>
        <w:t>询价单</w:t>
      </w:r>
      <w:r>
        <w:rPr>
          <w:rFonts w:hint="eastAsia" w:ascii="仿宋" w:hAnsi="仿宋" w:eastAsia="仿宋" w:cs="仿宋"/>
          <w:bCs/>
          <w:color w:val="auto"/>
          <w:kern w:val="1"/>
          <w:sz w:val="30"/>
          <w:szCs w:val="30"/>
        </w:rPr>
        <w:t>中明确能够接受的付款方式及付款时间，评</w:t>
      </w:r>
      <w:r>
        <w:rPr>
          <w:rFonts w:hint="eastAsia" w:ascii="仿宋" w:hAnsi="仿宋" w:eastAsia="仿宋" w:cs="仿宋"/>
          <w:bCs/>
          <w:color w:val="auto"/>
          <w:kern w:val="1"/>
          <w:sz w:val="30"/>
          <w:szCs w:val="30"/>
          <w:lang w:val="en-US" w:eastAsia="zh-CN"/>
        </w:rPr>
        <w:t>审</w:t>
      </w:r>
      <w:r>
        <w:rPr>
          <w:rFonts w:hint="eastAsia" w:ascii="仿宋" w:hAnsi="仿宋" w:eastAsia="仿宋" w:cs="仿宋"/>
          <w:bCs/>
          <w:color w:val="auto"/>
          <w:kern w:val="1"/>
          <w:sz w:val="30"/>
          <w:szCs w:val="30"/>
        </w:rPr>
        <w:t>时作为参考。报价为含税</w:t>
      </w:r>
      <w:r>
        <w:rPr>
          <w:rFonts w:hint="eastAsia" w:ascii="仿宋" w:hAnsi="仿宋" w:eastAsia="仿宋" w:cs="仿宋"/>
          <w:bCs/>
          <w:color w:val="auto"/>
          <w:kern w:val="1"/>
          <w:sz w:val="30"/>
          <w:szCs w:val="30"/>
          <w:lang w:val="en-US" w:eastAsia="zh-CN"/>
        </w:rPr>
        <w:t>含运费价</w:t>
      </w:r>
      <w:r>
        <w:rPr>
          <w:rFonts w:hint="eastAsia" w:ascii="仿宋" w:hAnsi="仿宋" w:eastAsia="仿宋" w:cs="仿宋"/>
          <w:bCs/>
          <w:color w:val="auto"/>
          <w:kern w:val="1"/>
          <w:sz w:val="30"/>
          <w:szCs w:val="30"/>
        </w:rPr>
        <w:t>，如有不同请注明。</w:t>
      </w:r>
    </w:p>
    <w:p w14:paraId="594A5397">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（三）本项目报价可通过线上和线下两种方式进行：</w:t>
      </w:r>
    </w:p>
    <w:p w14:paraId="7B80D5A4">
      <w:pPr>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1、采用线上报价需严格按照1688线上格式要求填写报价，如需上传报价单需加盖报价章，同时上传采购文件中所规定的资质材料。</w:t>
      </w:r>
    </w:p>
    <w:p w14:paraId="6F154187">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2、采用线下报价有两种方式：</w:t>
      </w:r>
    </w:p>
    <w:p w14:paraId="7B665C70">
      <w:pPr>
        <w:wordWrap w:val="0"/>
        <w:adjustRightInd w:val="0"/>
        <w:snapToGrid w:val="0"/>
        <w:spacing w:line="600" w:lineRule="exact"/>
        <w:ind w:firstLine="600" w:firstLineChars="200"/>
        <w:jc w:val="left"/>
        <w:rPr>
          <w:rFonts w:hint="eastAsia" w:ascii="仿宋" w:hAnsi="仿宋" w:eastAsia="仿宋" w:cs="仿宋"/>
          <w:bCs/>
          <w:sz w:val="30"/>
          <w:szCs w:val="30"/>
        </w:rPr>
      </w:pPr>
      <w:r>
        <w:rPr>
          <w:rFonts w:hint="eastAsia" w:ascii="仿宋" w:hAnsi="仿宋" w:eastAsia="仿宋" w:cs="仿宋"/>
          <w:bCs/>
          <w:color w:val="auto"/>
          <w:kern w:val="1"/>
          <w:sz w:val="30"/>
          <w:szCs w:val="30"/>
        </w:rPr>
        <w:t>（1）密封报价。应</w:t>
      </w:r>
      <w:r>
        <w:rPr>
          <w:rFonts w:hint="eastAsia" w:ascii="仿宋" w:hAnsi="仿宋" w:eastAsia="仿宋" w:cs="仿宋"/>
          <w:bCs/>
          <w:sz w:val="30"/>
          <w:szCs w:val="30"/>
        </w:rPr>
        <w:t>将报价书及相关资料以标袋形式送达，标袋外包装必须用“封条”密封，封条“格式自定”，另需加盖公章、法人章，填写密封日期；在标袋封面上需注明“报价项目名称，报价方名称、地址、联系人、联系电话”等；</w:t>
      </w:r>
    </w:p>
    <w:p w14:paraId="5A536550">
      <w:pPr>
        <w:wordWrap w:val="0"/>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sz w:val="30"/>
          <w:szCs w:val="30"/>
        </w:rPr>
        <w:t>（2）</w:t>
      </w:r>
      <w:r>
        <w:rPr>
          <w:rFonts w:hint="eastAsia" w:ascii="仿宋" w:hAnsi="仿宋" w:eastAsia="仿宋" w:cs="仿宋"/>
          <w:bCs/>
          <w:color w:val="auto"/>
          <w:kern w:val="1"/>
          <w:sz w:val="30"/>
          <w:szCs w:val="30"/>
        </w:rPr>
        <w:t>通过采购邮箱报价。应将报价报价盖章扫描发至公司招报价邮箱，邮件主题上应注明报价单位的名称+标的物的名称，以便于在开标时区分采购名称，防止误点误开，未注明清楚的报价由报价单位自行负责，</w:t>
      </w:r>
      <w:r>
        <w:rPr>
          <w:rFonts w:hint="eastAsia" w:ascii="仿宋" w:hAnsi="仿宋" w:eastAsia="仿宋" w:cs="仿宋"/>
          <w:b/>
          <w:bCs/>
          <w:color w:val="auto"/>
          <w:kern w:val="1"/>
          <w:sz w:val="30"/>
          <w:szCs w:val="30"/>
        </w:rPr>
        <w:t>此外通过邮箱报价的附件应进行文件加密，在开标时采购人会电话联系报价联系人，报价人将密码告知采购人进行解密，未对文件进行加密的报价文件导致的信息泄露采购方概不负责</w:t>
      </w:r>
      <w:r>
        <w:rPr>
          <w:rFonts w:hint="eastAsia" w:ascii="仿宋" w:hAnsi="仿宋" w:eastAsia="仿宋" w:cs="仿宋"/>
          <w:bCs/>
          <w:color w:val="auto"/>
          <w:kern w:val="1"/>
          <w:sz w:val="30"/>
          <w:szCs w:val="30"/>
        </w:rPr>
        <w:t>。以上两种线下报价方式要求在报价截止日之前送达，逾期将作为无效报价处理。</w:t>
      </w:r>
    </w:p>
    <w:p w14:paraId="6DD19E7E">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（四）与本报价有关的一切往来通讯请密封寄：</w:t>
      </w:r>
    </w:p>
    <w:p w14:paraId="0180E538">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公司：江苏索普赛瑞装备制造有限公司商务合作部</w:t>
      </w:r>
    </w:p>
    <w:p w14:paraId="1C5EB2A1">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地址：江苏省镇江市京口区谏壁镇求索路18号</w:t>
      </w:r>
    </w:p>
    <w:p w14:paraId="7C9AE1BF">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14:paraId="080444B4">
      <w:pPr>
        <w:wordWrap w:val="0"/>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石晓庆</w:t>
      </w:r>
    </w:p>
    <w:p w14:paraId="175801C3">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15952902110</w:t>
      </w:r>
    </w:p>
    <w:p w14:paraId="7B9715E5">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（五）与本报价有关的收件邮箱有关信息：</w:t>
      </w:r>
    </w:p>
    <w:p w14:paraId="0AB29E00">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收件地址：</w:t>
      </w:r>
      <w:r>
        <w:rPr>
          <w:rFonts w:hint="eastAsia" w:ascii="仿宋" w:hAnsi="仿宋" w:eastAsia="仿宋" w:cs="仿宋"/>
          <w:bCs/>
          <w:color w:val="auto"/>
          <w:kern w:val="1"/>
          <w:sz w:val="30"/>
          <w:szCs w:val="30"/>
        </w:rPr>
        <w:fldChar w:fldCharType="begin"/>
      </w:r>
      <w:r>
        <w:rPr>
          <w:rFonts w:hint="eastAsia" w:ascii="仿宋" w:hAnsi="仿宋" w:eastAsia="仿宋" w:cs="仿宋"/>
          <w:bCs/>
          <w:color w:val="auto"/>
          <w:kern w:val="1"/>
          <w:sz w:val="30"/>
          <w:szCs w:val="30"/>
        </w:rPr>
        <w:instrText xml:space="preserve"> HYPERLINK "mailto:cgzb@sopocere.com" </w:instrText>
      </w:r>
      <w:r>
        <w:rPr>
          <w:rFonts w:hint="eastAsia" w:ascii="仿宋" w:hAnsi="仿宋" w:eastAsia="仿宋" w:cs="仿宋"/>
          <w:bCs/>
          <w:color w:val="auto"/>
          <w:kern w:val="1"/>
          <w:sz w:val="30"/>
          <w:szCs w:val="30"/>
        </w:rPr>
        <w:fldChar w:fldCharType="separate"/>
      </w:r>
      <w:r>
        <w:rPr>
          <w:rFonts w:hint="eastAsia" w:ascii="仿宋" w:hAnsi="仿宋" w:eastAsia="仿宋" w:cs="仿宋"/>
          <w:bCs/>
          <w:color w:val="auto"/>
          <w:kern w:val="1"/>
          <w:sz w:val="30"/>
          <w:szCs w:val="30"/>
        </w:rPr>
        <w:t>cgzb@sopocere.com</w:t>
      </w:r>
      <w:r>
        <w:rPr>
          <w:rFonts w:hint="eastAsia" w:ascii="仿宋" w:hAnsi="仿宋" w:eastAsia="仿宋" w:cs="仿宋"/>
          <w:bCs/>
          <w:color w:val="auto"/>
          <w:kern w:val="1"/>
          <w:sz w:val="30"/>
          <w:szCs w:val="30"/>
        </w:rPr>
        <w:fldChar w:fldCharType="end"/>
      </w:r>
      <w:r>
        <w:rPr>
          <w:rFonts w:hint="eastAsia" w:ascii="仿宋" w:hAnsi="仿宋" w:eastAsia="仿宋" w:cs="仿宋"/>
          <w:bCs/>
          <w:color w:val="auto"/>
          <w:kern w:val="1"/>
          <w:sz w:val="30"/>
          <w:szCs w:val="30"/>
        </w:rPr>
        <w:t>（邮件主题上应注明报价单位的名称+标的物的名称，以便于在解密邮件时区分采购名称，防止误点误开，未注明清楚的报价由报价单位自行负责）</w:t>
      </w:r>
    </w:p>
    <w:p w14:paraId="3B88FBC2">
      <w:pPr>
        <w:adjustRightInd w:val="0"/>
        <w:snapToGrid w:val="0"/>
        <w:spacing w:line="600" w:lineRule="exact"/>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五、采购评审流程：</w:t>
      </w:r>
    </w:p>
    <w:p w14:paraId="20EE8BE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（一）解密</w:t>
      </w:r>
    </w:p>
    <w:p w14:paraId="090DF409">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本项目由采购人组织评审小组，确定合作单位。</w:t>
      </w:r>
    </w:p>
    <w:p w14:paraId="7CB5D7B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（二）评审</w:t>
      </w:r>
    </w:p>
    <w:p w14:paraId="17BA284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w:t>
      </w:r>
      <w:r>
        <w:rPr>
          <w:rFonts w:hint="eastAsia" w:ascii="仿宋_GB2312" w:hAnsi="宋体" w:eastAsia="仿宋_GB2312" w:cs="‹ÎSå"/>
          <w:color w:val="auto"/>
          <w:kern w:val="1"/>
          <w:sz w:val="30"/>
          <w:szCs w:val="30"/>
        </w:rPr>
        <w:t>在能够满足采购人技术要求及供货期要求的报价人中选择总价最低的一家报价人作为合作候选人。</w:t>
      </w:r>
    </w:p>
    <w:p w14:paraId="422A195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2、请各报价人保持通讯畅通，便于</w:t>
      </w:r>
      <w:r>
        <w:rPr>
          <w:rFonts w:hint="eastAsia" w:ascii="仿宋_GB2312" w:hAnsi="宋体" w:eastAsia="仿宋_GB2312" w:cs="‹ÎSå"/>
          <w:color w:val="auto"/>
          <w:kern w:val="1"/>
          <w:sz w:val="30"/>
          <w:szCs w:val="30"/>
        </w:rPr>
        <w:t>评审小组在评审现场电话联系</w:t>
      </w:r>
      <w:r>
        <w:rPr>
          <w:rFonts w:hint="eastAsia" w:ascii="仿宋" w:hAnsi="仿宋" w:eastAsia="仿宋" w:cs="仿宋"/>
          <w:bCs/>
          <w:color w:val="auto"/>
          <w:kern w:val="1"/>
          <w:sz w:val="30"/>
          <w:szCs w:val="30"/>
        </w:rPr>
        <w:t>。</w:t>
      </w:r>
    </w:p>
    <w:p w14:paraId="12DEF16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3、评审小组不得泄露各报价人的报价。                                    </w:t>
      </w:r>
    </w:p>
    <w:p w14:paraId="28BE0E09">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（三）流标</w:t>
      </w:r>
    </w:p>
    <w:p w14:paraId="4F8A500F">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采购人如发现采购过程中有串标、陪标等扰乱采购人经营秩序的恶劣情况，经采购人评审小组评定可作流标处理，并可将相关报价方列入供应商负面清单，一年内不再接受参与报价工作。</w:t>
      </w:r>
    </w:p>
    <w:p w14:paraId="0BB87FB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（四）无效报价</w:t>
      </w:r>
    </w:p>
    <w:p w14:paraId="056A56D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1、凡报价人不具备生产经营资质的，或报价文件填写不完整、报价有空项的，或不符合技术要求条款的，或者存在其他不符合采购人有关要求的问题，经采购人评审小组评定，可作无效报价处理。</w:t>
      </w:r>
    </w:p>
    <w:p w14:paraId="4D64D669">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FF0000"/>
          <w:kern w:val="1"/>
          <w:sz w:val="30"/>
          <w:szCs w:val="30"/>
        </w:rPr>
        <w:t xml:space="preserve">  </w:t>
      </w:r>
      <w:r>
        <w:rPr>
          <w:rFonts w:hint="eastAsia" w:ascii="仿宋" w:hAnsi="仿宋" w:eastAsia="仿宋" w:cs="仿宋"/>
          <w:bCs/>
          <w:color w:val="auto"/>
          <w:kern w:val="1"/>
          <w:sz w:val="30"/>
          <w:szCs w:val="30"/>
        </w:rPr>
        <w:t>2、报价人应如实提供符合市场规律和自身成本的合理报价。如果报价人的报价与市场价格明显偏离并因此影响了采购活动的公正合理性，损害了采购人的正当利益，经采购人评审小组评定，可作无效报价处理。</w:t>
      </w:r>
    </w:p>
    <w:p w14:paraId="17878757">
      <w:pPr>
        <w:numPr>
          <w:ilvl w:val="0"/>
          <w:numId w:val="1"/>
        </w:numPr>
        <w:adjustRightInd w:val="0"/>
        <w:snapToGrid w:val="0"/>
        <w:spacing w:line="600" w:lineRule="exact"/>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14:paraId="6AB9F06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14:paraId="0136513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1.如出卖人没有按照规定的时间交货或提供服务，出卖人须支付违约金，违约金从货款中扣除，迟交货物或未提供服务的违约金逾期每日按合同总金额的1%计收。迟交货物或未提供服务超过</w:t>
      </w:r>
      <w:r>
        <w:rPr>
          <w:rFonts w:ascii="仿宋" w:hAnsi="仿宋" w:eastAsia="仿宋" w:cs="仿宋"/>
          <w:bCs/>
          <w:color w:val="auto"/>
          <w:kern w:val="1"/>
          <w:sz w:val="30"/>
          <w:szCs w:val="30"/>
        </w:rPr>
        <w:t>7</w:t>
      </w:r>
      <w:r>
        <w:rPr>
          <w:rFonts w:hint="eastAsia" w:ascii="仿宋" w:hAnsi="仿宋" w:eastAsia="仿宋" w:cs="仿宋"/>
          <w:bCs/>
          <w:color w:val="auto"/>
          <w:kern w:val="1"/>
          <w:sz w:val="30"/>
          <w:szCs w:val="30"/>
        </w:rPr>
        <w:t>日，买受人有权解除合同,买受人可要求出卖人于五个工作日内返还买受人合同货款并按合同总额的</w:t>
      </w:r>
      <w:r>
        <w:rPr>
          <w:rFonts w:ascii="仿宋" w:hAnsi="仿宋" w:eastAsia="仿宋" w:cs="仿宋"/>
          <w:bCs/>
          <w:color w:val="auto"/>
          <w:kern w:val="1"/>
          <w:sz w:val="30"/>
          <w:szCs w:val="30"/>
        </w:rPr>
        <w:t>3</w:t>
      </w:r>
      <w:r>
        <w:rPr>
          <w:rFonts w:hint="eastAsia" w:ascii="仿宋" w:hAnsi="仿宋" w:eastAsia="仿宋" w:cs="仿宋"/>
          <w:bCs/>
          <w:color w:val="auto"/>
          <w:kern w:val="1"/>
          <w:sz w:val="30"/>
          <w:szCs w:val="30"/>
        </w:rPr>
        <w:t>0%承担违约责任。</w:t>
      </w:r>
    </w:p>
    <w:p w14:paraId="0B484E64">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2.出卖人交货后，如果货物经检验不合格的，买受人可选择以下处理方式：</w:t>
      </w:r>
    </w:p>
    <w:p w14:paraId="4E4292B6">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w:t>
      </w:r>
      <w:r>
        <w:rPr>
          <w:rFonts w:ascii="仿宋" w:hAnsi="仿宋" w:eastAsia="仿宋" w:cs="仿宋"/>
          <w:bCs/>
          <w:color w:val="auto"/>
          <w:kern w:val="1"/>
          <w:sz w:val="30"/>
          <w:szCs w:val="30"/>
        </w:rPr>
        <w:t>3</w:t>
      </w:r>
      <w:r>
        <w:rPr>
          <w:rFonts w:hint="eastAsia" w:ascii="仿宋" w:hAnsi="仿宋" w:eastAsia="仿宋" w:cs="仿宋"/>
          <w:bCs/>
          <w:color w:val="auto"/>
          <w:kern w:val="1"/>
          <w:sz w:val="30"/>
          <w:szCs w:val="30"/>
        </w:rPr>
        <w:t>0%违约金给买受人，买受人在出卖人返还货款之前，有权质押货物，质押期间如产生仓储费，该仓储费由出卖人承担。</w:t>
      </w:r>
    </w:p>
    <w:p w14:paraId="4DB296B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（2）买受人选择解除合同的，退货所产生的费用由出卖人承担。出卖人需在检验不合格之日起五个工作日内返还买受人合同货款，并赔偿合同总货款的</w:t>
      </w:r>
      <w:r>
        <w:rPr>
          <w:rFonts w:ascii="仿宋" w:hAnsi="仿宋" w:eastAsia="仿宋" w:cs="仿宋"/>
          <w:bCs/>
          <w:color w:val="auto"/>
          <w:kern w:val="1"/>
          <w:sz w:val="30"/>
          <w:szCs w:val="30"/>
        </w:rPr>
        <w:t>3</w:t>
      </w:r>
      <w:r>
        <w:rPr>
          <w:rFonts w:hint="eastAsia" w:ascii="仿宋" w:hAnsi="仿宋" w:eastAsia="仿宋" w:cs="仿宋"/>
          <w:bCs/>
          <w:color w:val="auto"/>
          <w:kern w:val="1"/>
          <w:sz w:val="30"/>
          <w:szCs w:val="30"/>
        </w:rPr>
        <w:t>0%违约金给买受人，买受人在出卖人返还货款之前，有权质押货物，质押期间如产生仓储费，仓储费由出卖人承担。</w:t>
      </w:r>
    </w:p>
    <w:p w14:paraId="529645E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合作候选人确定以后应严格按照采购文件约定与采购方签定供需合同，并按合同约定做好物资供应和服务工作。对合作候选人所有违背采购文件及合同约定的行为，采购人均可持续保留与合作候选人中止合作的一切权利。　</w:t>
      </w:r>
    </w:p>
    <w:p w14:paraId="660E595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对需检验的品种，经采购人检验部门检验合格后方能收货，否则做退、换货处理；长期合约的合作方如出现三次产品质量不合格的情况，视为合作方无能力保障产品质量，采购人有权终止此次采购合同的执行。</w:t>
      </w:r>
    </w:p>
    <w:p w14:paraId="6CA74B6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（四）对不合格货品采购人应及时通知合作方，如有异议双方可协商解决；协商期间合作方应保证采购人供应，不影响采购人正常生产运行。</w:t>
      </w:r>
    </w:p>
    <w:p w14:paraId="35E060F1">
      <w:pPr>
        <w:adjustRightInd w:val="0"/>
        <w:snapToGrid w:val="0"/>
        <w:spacing w:line="600" w:lineRule="exac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五）如报价人不能正常履约，对采购人生产经营活动造成影响的，根据《索普赛瑞供应商负面清单管理规定(2023年修订版)》（详见附件1），采购人有权对违反规定的报价人进行考核扣分，对列入负面清单的供应商，索普集团本部及各分子公司将不接受其报价，产生严重影响的，采购人将依法追究报价人法律责任。索普集团供应商负面清单的公示地址为：www.sopo.com.cn。</w:t>
      </w:r>
    </w:p>
    <w:p w14:paraId="73834FAE">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sz w:val="30"/>
          <w:szCs w:val="30"/>
        </w:rPr>
        <w:t>（六）报价人对所供产品所引起的知识产权方面的纠纷，由报价人承担一切后果，采购人不承担任何责任。</w:t>
      </w:r>
    </w:p>
    <w:p w14:paraId="6F9F448A">
      <w:pPr>
        <w:adjustRightInd w:val="0"/>
        <w:snapToGrid w:val="0"/>
        <w:spacing w:line="600" w:lineRule="exact"/>
        <w:ind w:firstLine="600" w:firstLineChars="200"/>
        <w:rPr>
          <w:rFonts w:ascii="仿宋" w:hAnsi="仿宋" w:eastAsia="仿宋" w:cs="仿宋"/>
          <w:bCs/>
          <w:color w:val="auto"/>
          <w:kern w:val="1"/>
          <w:sz w:val="30"/>
          <w:szCs w:val="30"/>
        </w:rPr>
      </w:pPr>
      <w:r>
        <w:rPr>
          <w:rFonts w:hint="eastAsia" w:ascii="仿宋" w:hAnsi="仿宋" w:eastAsia="仿宋" w:cs="仿宋"/>
          <w:bCs/>
          <w:color w:val="auto"/>
          <w:kern w:val="1"/>
          <w:sz w:val="30"/>
          <w:szCs w:val="30"/>
        </w:rPr>
        <w:t>（七）报价人应详细阅读本采购书，参与报价报价即视为对本采购书所列之条款均表示接受。</w:t>
      </w:r>
    </w:p>
    <w:p w14:paraId="50C0F7EC">
      <w:pPr>
        <w:pStyle w:val="3"/>
        <w:ind w:firstLine="567" w:firstLineChars="18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（八）报价人不得将任何报价信息泄漏给第三方，一经发现有损采购人利益的可能，均视为无效报价。</w:t>
      </w:r>
    </w:p>
    <w:p w14:paraId="357368A5">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（九）本次采购解释权归江苏索普赛瑞装备制造有限公司商务合作部所有</w:t>
      </w:r>
      <w:r>
        <w:rPr>
          <w:rFonts w:hint="eastAsia" w:ascii="仿宋" w:hAnsi="仿宋" w:eastAsia="仿宋" w:cs="仿宋"/>
          <w:bCs/>
          <w:color w:val="auto"/>
          <w:kern w:val="2"/>
          <w:sz w:val="30"/>
          <w:szCs w:val="30"/>
        </w:rPr>
        <w:t>。</w:t>
      </w:r>
    </w:p>
    <w:p w14:paraId="7975515F">
      <w:pPr>
        <w:adjustRightInd w:val="0"/>
        <w:snapToGrid w:val="0"/>
        <w:spacing w:line="600" w:lineRule="exact"/>
        <w:ind w:left="600" w:hanging="600" w:hanging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（十）本次采购信息公示网址：</w:t>
      </w:r>
      <w:r>
        <w:rPr>
          <w:rFonts w:ascii="仿宋" w:hAnsi="仿宋" w:eastAsia="仿宋" w:cs="仿宋"/>
          <w:bCs/>
          <w:color w:val="auto"/>
          <w:kern w:val="1"/>
          <w:sz w:val="30"/>
          <w:szCs w:val="30"/>
        </w:rPr>
        <w:fldChar w:fldCharType="begin"/>
      </w:r>
      <w:r>
        <w:rPr>
          <w:rFonts w:ascii="仿宋" w:hAnsi="仿宋" w:eastAsia="仿宋" w:cs="仿宋"/>
          <w:bCs/>
          <w:color w:val="auto"/>
          <w:kern w:val="1"/>
          <w:sz w:val="30"/>
          <w:szCs w:val="30"/>
        </w:rPr>
        <w:instrText xml:space="preserve"> HYPERLINK "http://www.sopo.com.cn/list/91-93.html。" </w:instrText>
      </w:r>
      <w:r>
        <w:rPr>
          <w:rFonts w:ascii="仿宋" w:hAnsi="仿宋" w:eastAsia="仿宋" w:cs="仿宋"/>
          <w:bCs/>
          <w:color w:val="auto"/>
          <w:kern w:val="1"/>
          <w:sz w:val="30"/>
          <w:szCs w:val="30"/>
        </w:rPr>
        <w:fldChar w:fldCharType="separate"/>
      </w:r>
      <w:r>
        <w:rPr>
          <w:rStyle w:val="8"/>
          <w:rFonts w:ascii="仿宋" w:hAnsi="仿宋" w:eastAsia="仿宋" w:cs="仿宋"/>
          <w:bCs/>
          <w:color w:val="auto"/>
          <w:kern w:val="1"/>
          <w:sz w:val="30"/>
          <w:szCs w:val="30"/>
          <w:u w:val="none"/>
        </w:rPr>
        <w:t>http://www.sopo.com.cn/list/91-93.html</w:t>
      </w:r>
      <w:r>
        <w:rPr>
          <w:rStyle w:val="8"/>
          <w:rFonts w:hint="eastAsia" w:ascii="仿宋" w:hAnsi="仿宋" w:eastAsia="仿宋" w:cs="仿宋"/>
          <w:bCs/>
          <w:color w:val="auto"/>
          <w:kern w:val="1"/>
          <w:sz w:val="30"/>
          <w:szCs w:val="30"/>
          <w:u w:val="none"/>
        </w:rPr>
        <w:t>。</w:t>
      </w:r>
      <w:r>
        <w:rPr>
          <w:rFonts w:ascii="仿宋" w:hAnsi="仿宋" w:eastAsia="仿宋" w:cs="仿宋"/>
          <w:bCs/>
          <w:color w:val="auto"/>
          <w:kern w:val="1"/>
          <w:sz w:val="30"/>
          <w:szCs w:val="30"/>
        </w:rPr>
        <w:fldChar w:fldCharType="end"/>
      </w:r>
    </w:p>
    <w:p w14:paraId="3762F2A9">
      <w:pPr>
        <w:pStyle w:val="2"/>
        <w:rPr>
          <w:rFonts w:hint="eastAsia"/>
        </w:rPr>
        <w:sectPr>
          <w:footerReference r:id="rId3" w:type="default"/>
          <w:pgSz w:w="11906" w:h="16838"/>
          <w:pgMar w:top="1440" w:right="1800" w:bottom="1440" w:left="1800" w:header="851" w:footer="992" w:gutter="0"/>
          <w:cols w:space="720" w:num="1"/>
          <w:docGrid w:type="lines" w:linePitch="312" w:charSpace="0"/>
        </w:sectPr>
      </w:pPr>
    </w:p>
    <w:p w14:paraId="059F3A60">
      <w:pPr>
        <w:adjustRightInd w:val="0"/>
        <w:snapToGrid w:val="0"/>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索普赛瑞供应商负面清单管理规定</w:t>
      </w:r>
    </w:p>
    <w:p w14:paraId="6F43F022">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14:paraId="0A62DBB3">
      <w:pPr>
        <w:tabs>
          <w:tab w:val="left" w:pos="2565"/>
        </w:tabs>
        <w:spacing w:line="600" w:lineRule="exact"/>
        <w:ind w:firstLine="680" w:firstLineChars="200"/>
        <w:rPr>
          <w:rFonts w:ascii="仿宋_GB2312" w:hAnsi="仿宋" w:eastAsia="仿宋_GB2312"/>
          <w:sz w:val="34"/>
          <w:szCs w:val="34"/>
        </w:rPr>
      </w:pPr>
    </w:p>
    <w:p w14:paraId="5E12E3B1">
      <w:pPr>
        <w:adjustRightInd w:val="0"/>
        <w:snapToGrid w:val="0"/>
        <w:spacing w:line="600" w:lineRule="exact"/>
        <w:ind w:firstLine="2891" w:firstLineChars="900"/>
        <w:rPr>
          <w:rFonts w:ascii="黑体" w:hAnsi="黑体" w:eastAsia="黑体"/>
          <w:b/>
          <w:bCs/>
          <w:sz w:val="32"/>
          <w:szCs w:val="32"/>
        </w:rPr>
      </w:pPr>
      <w:r>
        <w:rPr>
          <w:rFonts w:hint="eastAsia" w:ascii="黑体" w:hAnsi="黑体" w:eastAsia="黑体" w:cs="黑体"/>
          <w:b/>
          <w:bCs/>
          <w:sz w:val="32"/>
          <w:szCs w:val="32"/>
        </w:rPr>
        <w:t>第一章 总则</w:t>
      </w:r>
    </w:p>
    <w:p w14:paraId="1E08F8BF">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第一条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采购要求（采购和外协加工受压元件的材料，需要经公司相关部门考察认定），均可参与我司组织的招报价、比价采购等商务活动。</w:t>
      </w:r>
    </w:p>
    <w:p w14:paraId="47D466FA">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第二条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本制度适用于索普赛瑞本部各部门。</w:t>
      </w:r>
    </w:p>
    <w:p w14:paraId="0DA77BD2">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第三条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责任部门职责分工</w:t>
      </w:r>
    </w:p>
    <w:p w14:paraId="48F0D861">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14:paraId="47044B11">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14:paraId="5FDCE585">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14:paraId="34A1DBD8">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14:paraId="01EE1C00">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第二章 供应商负面清单确定流程</w:t>
      </w:r>
    </w:p>
    <w:p w14:paraId="35AD5052">
      <w:pPr>
        <w:tabs>
          <w:tab w:val="left" w:pos="2565"/>
        </w:tabs>
        <w:spacing w:line="600" w:lineRule="exact"/>
        <w:ind w:firstLine="643" w:firstLineChars="200"/>
        <w:rPr>
          <w:rFonts w:ascii="仿宋_GB2312" w:hAnsi="仿宋_GB2312" w:eastAsia="仿宋_GB2312" w:cs="仿宋_GB2312"/>
          <w:sz w:val="34"/>
          <w:szCs w:val="34"/>
        </w:rPr>
      </w:pPr>
      <w:r>
        <w:rPr>
          <w:rFonts w:ascii="仿宋_GB2312" w:hAnsi="黑体" w:eastAsia="仿宋_GB2312" w:cs="黑体"/>
          <w:b/>
          <w:bCs/>
          <w:sz w:val="32"/>
          <w:szCs w:val="32"/>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6"/>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sz w:val="32"/>
          <w:szCs w:val="32"/>
        </w:rPr>
        <w:t>第四条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p>
    <w:p w14:paraId="451BBD12">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第三章 供应商积分考核和管理</w:t>
      </w:r>
    </w:p>
    <w:p w14:paraId="2503BADE">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第五条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14:paraId="2BEF31D6">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14:paraId="19E17D60">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14:paraId="32C33CA8">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sz w:val="32"/>
          <w:szCs w:val="32"/>
        </w:rPr>
        <w:t>第六条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供应商考核方法</w:t>
      </w:r>
    </w:p>
    <w:p w14:paraId="57F9AA76">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14:paraId="23F7FB1E">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（1）所供产品出现质量问题，经调换未对公司造成影响，单次扣1-3分。</w:t>
      </w:r>
    </w:p>
    <w:p w14:paraId="3CB964D6">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（2）所供产品出现质量问题，对公司造成了一定影响，单次扣3-5分。</w:t>
      </w:r>
    </w:p>
    <w:p w14:paraId="653CECA1">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（3）所供产品出现质量问题，对公司造成了严重影响，单次扣5-10分。</w:t>
      </w:r>
    </w:p>
    <w:p w14:paraId="09A0585E">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14:paraId="077068E4">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（1）交货时无质检报告或合格证等必要资料的，单次扣1-3分。</w:t>
      </w:r>
    </w:p>
    <w:p w14:paraId="63CFB94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（2）交货时未按规定包装的，单次扣1-3分。</w:t>
      </w:r>
    </w:p>
    <w:p w14:paraId="1190E1B4">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（3）延期交货，但未对公司造成影响，单次扣1-3分；造成一定影响，单次扣3-5分；造成严重影响，单次扣5-10分。</w:t>
      </w:r>
    </w:p>
    <w:p w14:paraId="58690384">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（4）交货过程中存在故意隐瞒质量缺陷或以次充好，单次扣5-10分。</w:t>
      </w:r>
    </w:p>
    <w:p w14:paraId="12AF3503">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（5）运输单位未能按要求完成运输任务，单次扣1-3分。</w:t>
      </w:r>
    </w:p>
    <w:p w14:paraId="4C04149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（6）发生安全事故，并且供应商有责任的，单次扣5-10分。</w:t>
      </w:r>
    </w:p>
    <w:p w14:paraId="04187FBE">
      <w:pPr>
        <w:tabs>
          <w:tab w:val="left" w:pos="2565"/>
        </w:tabs>
        <w:spacing w:line="600" w:lineRule="exact"/>
        <w:ind w:left="420" w:leftChars="20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3.售后方面</w:t>
      </w:r>
    </w:p>
    <w:p w14:paraId="10D3E86D">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（1）对我公司的售后服务要求不能及时响应，单次扣1-3分；已造成一定影响，单次扣3-5分；造成严重影响，单次扣5-10分。</w:t>
      </w:r>
    </w:p>
    <w:p w14:paraId="42807D9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（2）售后人员不能及时解决问题，单次扣1-3分。</w:t>
      </w:r>
    </w:p>
    <w:p w14:paraId="51A5B45D">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（3）在质保期之内，拒绝按合同提供售后服务，单次扣5-10分。</w:t>
      </w:r>
    </w:p>
    <w:p w14:paraId="17C5BC13">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14:paraId="7D7D6460">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（1）确定合作单位之后因报价、参数错误等原因，经双方协商终止合同签订，单次扣1-3分。</w:t>
      </w:r>
    </w:p>
    <w:p w14:paraId="4D1A37C5">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（2）合作单位确定之后拒绝签订合同或拒绝履行合同，单次扣5-10分。</w:t>
      </w:r>
    </w:p>
    <w:p w14:paraId="43D2857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（3）无正当理由未及时开具发票给我方，单次扣1-3分。</w:t>
      </w:r>
    </w:p>
    <w:p w14:paraId="00AF3C84">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（4）未按合同约定价格开票，单次扣1-3分。</w:t>
      </w:r>
    </w:p>
    <w:p w14:paraId="6EB23D1A">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（5）注册信息及基本资质证书不属实，单次扣5-10分。</w:t>
      </w:r>
    </w:p>
    <w:p w14:paraId="414F812E">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（6）因知识产权引起纠纷，单次扣5-10分。</w:t>
      </w:r>
    </w:p>
    <w:p w14:paraId="3ECD4AD6">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第七条</w:t>
      </w:r>
      <w:r>
        <w:rPr>
          <w:rFonts w:ascii="仿宋_GB2312" w:hAnsi="仿宋" w:eastAsia="仿宋_GB2312"/>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14:paraId="0414E5DA">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1、涉及弄虚作假、欺诈、故意隐瞒、冒名顶替等行为的。</w:t>
      </w:r>
    </w:p>
    <w:p w14:paraId="32A75AD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2、出现串标、围标、陪标、或者以损害其他城市竞争者的利益谋求中标的。</w:t>
      </w:r>
    </w:p>
    <w:p w14:paraId="435EE77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3、供应商通过恶意法律诉讼起诉我公司最终被法院裁定为败诉的。</w:t>
      </w:r>
    </w:p>
    <w:p w14:paraId="57243B33">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4、违反廉政协议，滋生腐败现象的。</w:t>
      </w:r>
    </w:p>
    <w:p w14:paraId="7D514986">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第八条</w:t>
      </w:r>
      <w:r>
        <w:rPr>
          <w:rFonts w:hint="eastAsia" w:ascii="仿宋_GB2312" w:hAnsi="仿宋" w:eastAsia="仿宋_GB2312"/>
          <w:sz w:val="32"/>
          <w:szCs w:val="32"/>
        </w:rPr>
        <w:t xml:space="preserve"> </w:t>
      </w:r>
      <w:r>
        <w:rPr>
          <w:rFonts w:hint="eastAsia" w:ascii="仿宋_GB2312" w:hAnsi="仿宋_GB2312" w:eastAsia="仿宋_GB2312" w:cs="仿宋_GB2312"/>
          <w:sz w:val="34"/>
          <w:szCs w:val="34"/>
        </w:rPr>
        <w:t>关于无效投诉的处理办法</w:t>
      </w:r>
    </w:p>
    <w:p w14:paraId="01BDD67F">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报价人如对报价结果存有异议，可向监管部门提起投诉。但为了维护采购工作的严肃性，报价人所提出的投诉一旦被公司认定为无效投诉，单次扣除投诉人3分；如果报价人仍不接受解释且采取重复投诉，甚至出现捏造事实、无理取闹、聚众围堵、恶意诽谤等严重扰乱公司生产经营秩序的违法行为，可再扣除投诉人5-10分;报价人对同一事件的无效投诉或一年内累计无效投诉的次数达到三次以上（含三次），均直接列入供应商负面清单，情节严重的，也可以永久性停止合作。</w:t>
      </w:r>
    </w:p>
    <w:p w14:paraId="1D65244B">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第四章 从负面清单供应商的消除</w:t>
      </w:r>
    </w:p>
    <w:p w14:paraId="26A41C59">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第九条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14:paraId="24130ED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1.供应商提出负面清单消除的书面申请以及针对考核项的整改措施、效果等相关文件材料；</w:t>
      </w:r>
    </w:p>
    <w:p w14:paraId="00FC290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14:paraId="27A7BC8F">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14:paraId="276D29E3">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第五章 附则</w:t>
      </w:r>
    </w:p>
    <w:p w14:paraId="45A8ADCC">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第</w:t>
      </w:r>
      <w:r>
        <w:rPr>
          <w:rFonts w:hint="eastAsia" w:ascii="仿宋_GB2312" w:hAnsi="黑体" w:eastAsia="仿宋_GB2312" w:cs="黑体"/>
          <w:b/>
          <w:bCs/>
          <w:sz w:val="32"/>
          <w:szCs w:val="32"/>
        </w:rPr>
        <w:t>十条</w:t>
      </w:r>
      <w:r>
        <w:rPr>
          <w:rFonts w:hint="eastAsia" w:ascii="仿宋_GB2312" w:hAnsi="楷体" w:eastAsia="仿宋_GB2312"/>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14:paraId="0B1B377B">
      <w:pPr>
        <w:spacing w:line="600" w:lineRule="exact"/>
        <w:ind w:firstLine="643" w:firstLineChars="200"/>
        <w:rPr>
          <w:rFonts w:ascii="仿宋_GB2312" w:hAnsi="仿宋_GB2312" w:eastAsia="仿宋_GB2312" w:cs="仿宋_GB2312"/>
          <w:sz w:val="34"/>
          <w:szCs w:val="34"/>
        </w:rPr>
      </w:pPr>
      <w:r>
        <w:rPr>
          <w:rFonts w:hint="eastAsia" w:ascii="仿宋_GB2312" w:hAnsi="仿宋" w:eastAsia="仿宋_GB2312"/>
          <w:b/>
          <w:bCs/>
          <w:sz w:val="32"/>
          <w:szCs w:val="32"/>
        </w:rPr>
        <w:t xml:space="preserve">第十一条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14:paraId="51192F5F">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 xml:space="preserve">第十二条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14:paraId="28479E45">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14:paraId="04AA2ABA">
      <w:pPr>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14:paraId="762C8481">
      <w:pPr>
        <w:spacing w:line="600" w:lineRule="exact"/>
        <w:ind w:firstLine="680" w:firstLineChars="200"/>
        <w:rPr>
          <w:rFonts w:ascii="仿宋_GB2312" w:hAnsi="仿宋_GB2312" w:eastAsia="仿宋_GB2312" w:cs="仿宋_GB2312"/>
          <w:sz w:val="34"/>
          <w:szCs w:val="34"/>
        </w:rPr>
      </w:pPr>
    </w:p>
    <w:p w14:paraId="76E1F4AB">
      <w:pPr>
        <w:spacing w:line="600" w:lineRule="exact"/>
        <w:ind w:firstLine="680" w:firstLineChars="200"/>
        <w:rPr>
          <w:rFonts w:ascii="仿宋_GB2312" w:hAnsi="仿宋_GB2312" w:eastAsia="仿宋_GB2312" w:cs="仿宋_GB2312"/>
          <w:sz w:val="34"/>
          <w:szCs w:val="34"/>
        </w:rPr>
      </w:pPr>
    </w:p>
    <w:p w14:paraId="34D40B50">
      <w:pPr>
        <w:spacing w:line="600" w:lineRule="exact"/>
        <w:ind w:firstLine="680" w:firstLineChars="200"/>
        <w:rPr>
          <w:rFonts w:ascii="仿宋_GB2312" w:hAnsi="仿宋_GB2312" w:eastAsia="仿宋_GB2312" w:cs="仿宋_GB2312"/>
          <w:sz w:val="34"/>
          <w:szCs w:val="34"/>
        </w:rPr>
      </w:pPr>
    </w:p>
    <w:p w14:paraId="03A99DAB">
      <w:pPr>
        <w:spacing w:line="600" w:lineRule="exact"/>
        <w:ind w:firstLine="680" w:firstLineChars="200"/>
        <w:jc w:val="right"/>
        <w:rPr>
          <w:rFonts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14:paraId="063C1DFC">
      <w:pPr>
        <w:rPr>
          <w:rFonts w:hint="eastAsia" w:ascii="仿宋_GB2312" w:hAnsi="仿宋_GB2312" w:eastAsia="仿宋_GB2312" w:cs="仿宋_GB2312"/>
          <w:sz w:val="34"/>
          <w:szCs w:val="34"/>
        </w:rPr>
        <w:sectPr>
          <w:footerReference r:id="rId4"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4"/>
          <w:szCs w:val="34"/>
        </w:rPr>
        <w:t xml:space="preserve">                </w:t>
      </w: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2023年8月15日</w:t>
      </w:r>
    </w:p>
    <w:tbl>
      <w:tblPr>
        <w:tblStyle w:val="6"/>
        <w:tblpPr w:leftFromText="180" w:rightFromText="180" w:vertAnchor="text" w:horzAnchor="page" w:tblpX="1066" w:tblpY="256"/>
        <w:tblOverlap w:val="never"/>
        <w:tblW w:w="15781" w:type="dxa"/>
        <w:tblInd w:w="0" w:type="dxa"/>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14:paraId="47CA71B3">
        <w:tblPrEx>
          <w:tblCellMar>
            <w:top w:w="15" w:type="dxa"/>
            <w:left w:w="15" w:type="dxa"/>
            <w:bottom w:w="15" w:type="dxa"/>
            <w:right w:w="15" w:type="dxa"/>
          </w:tblCellMar>
        </w:tblPrEx>
        <w:trPr>
          <w:trHeight w:val="228" w:hRule="atLeast"/>
        </w:trPr>
        <w:tc>
          <w:tcPr>
            <w:tcW w:w="2812" w:type="dxa"/>
            <w:noWrap w:val="0"/>
            <w:vAlign w:val="bottom"/>
          </w:tcPr>
          <w:p w14:paraId="43D8772F">
            <w:pPr>
              <w:rPr>
                <w:rFonts w:ascii="宋体" w:hAnsi="宋体" w:cs="宋体"/>
                <w:sz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14:paraId="75B5D3A9">
            <w:pPr>
              <w:rPr>
                <w:rFonts w:ascii="宋体" w:hAnsi="宋体" w:cs="宋体"/>
                <w:sz w:val="24"/>
              </w:rPr>
            </w:pPr>
          </w:p>
        </w:tc>
        <w:tc>
          <w:tcPr>
            <w:tcW w:w="981" w:type="dxa"/>
            <w:noWrap w:val="0"/>
            <w:vAlign w:val="bottom"/>
          </w:tcPr>
          <w:p w14:paraId="427D8CB1">
            <w:pPr>
              <w:rPr>
                <w:rFonts w:ascii="宋体" w:hAnsi="宋体" w:cs="宋体"/>
                <w:sz w:val="24"/>
              </w:rPr>
            </w:pPr>
          </w:p>
        </w:tc>
        <w:tc>
          <w:tcPr>
            <w:tcW w:w="1016" w:type="dxa"/>
            <w:noWrap w:val="0"/>
            <w:vAlign w:val="bottom"/>
          </w:tcPr>
          <w:p w14:paraId="572A998F">
            <w:pPr>
              <w:rPr>
                <w:rFonts w:ascii="宋体" w:hAnsi="宋体" w:cs="宋体"/>
                <w:sz w:val="24"/>
              </w:rPr>
            </w:pPr>
          </w:p>
        </w:tc>
        <w:tc>
          <w:tcPr>
            <w:tcW w:w="1003" w:type="dxa"/>
            <w:noWrap w:val="0"/>
            <w:vAlign w:val="bottom"/>
          </w:tcPr>
          <w:p w14:paraId="735E05CB">
            <w:pPr>
              <w:rPr>
                <w:rFonts w:ascii="宋体" w:hAnsi="宋体" w:cs="宋体"/>
                <w:sz w:val="24"/>
              </w:rPr>
            </w:pPr>
          </w:p>
        </w:tc>
        <w:tc>
          <w:tcPr>
            <w:tcW w:w="993" w:type="dxa"/>
            <w:noWrap w:val="0"/>
            <w:vAlign w:val="bottom"/>
          </w:tcPr>
          <w:p w14:paraId="2E5AB1B5">
            <w:pPr>
              <w:rPr>
                <w:rFonts w:ascii="宋体" w:hAnsi="宋体" w:cs="宋体"/>
                <w:sz w:val="24"/>
              </w:rPr>
            </w:pPr>
          </w:p>
        </w:tc>
        <w:tc>
          <w:tcPr>
            <w:tcW w:w="1003" w:type="dxa"/>
            <w:noWrap w:val="0"/>
            <w:vAlign w:val="bottom"/>
          </w:tcPr>
          <w:p w14:paraId="690792CC">
            <w:pPr>
              <w:rPr>
                <w:rFonts w:ascii="宋体" w:hAnsi="宋体" w:cs="宋体"/>
                <w:sz w:val="24"/>
              </w:rPr>
            </w:pPr>
          </w:p>
        </w:tc>
        <w:tc>
          <w:tcPr>
            <w:tcW w:w="944" w:type="dxa"/>
            <w:noWrap w:val="0"/>
            <w:vAlign w:val="bottom"/>
          </w:tcPr>
          <w:p w14:paraId="777B1BDE">
            <w:pPr>
              <w:rPr>
                <w:rFonts w:ascii="宋体" w:hAnsi="宋体" w:cs="宋体"/>
                <w:sz w:val="24"/>
              </w:rPr>
            </w:pPr>
          </w:p>
        </w:tc>
        <w:tc>
          <w:tcPr>
            <w:tcW w:w="969" w:type="dxa"/>
            <w:noWrap w:val="0"/>
            <w:vAlign w:val="bottom"/>
          </w:tcPr>
          <w:p w14:paraId="12917FD5">
            <w:pPr>
              <w:rPr>
                <w:rFonts w:ascii="宋体" w:hAnsi="宋体" w:cs="宋体"/>
                <w:sz w:val="24"/>
              </w:rPr>
            </w:pPr>
          </w:p>
        </w:tc>
        <w:tc>
          <w:tcPr>
            <w:tcW w:w="944" w:type="dxa"/>
            <w:noWrap w:val="0"/>
            <w:vAlign w:val="bottom"/>
          </w:tcPr>
          <w:p w14:paraId="2ADCBFD1">
            <w:pPr>
              <w:rPr>
                <w:rFonts w:ascii="宋体" w:hAnsi="宋体" w:cs="宋体"/>
                <w:sz w:val="24"/>
              </w:rPr>
            </w:pPr>
          </w:p>
        </w:tc>
        <w:tc>
          <w:tcPr>
            <w:tcW w:w="956" w:type="dxa"/>
            <w:noWrap w:val="0"/>
            <w:vAlign w:val="bottom"/>
          </w:tcPr>
          <w:p w14:paraId="6D68842A">
            <w:pPr>
              <w:rPr>
                <w:rFonts w:ascii="宋体" w:hAnsi="宋体" w:cs="宋体"/>
                <w:sz w:val="24"/>
              </w:rPr>
            </w:pPr>
          </w:p>
        </w:tc>
        <w:tc>
          <w:tcPr>
            <w:tcW w:w="993" w:type="dxa"/>
            <w:noWrap w:val="0"/>
            <w:vAlign w:val="bottom"/>
          </w:tcPr>
          <w:p w14:paraId="12F31FD7">
            <w:pPr>
              <w:rPr>
                <w:rFonts w:ascii="宋体" w:hAnsi="宋体" w:cs="宋体"/>
                <w:sz w:val="24"/>
              </w:rPr>
            </w:pPr>
          </w:p>
        </w:tc>
        <w:tc>
          <w:tcPr>
            <w:tcW w:w="1076" w:type="dxa"/>
            <w:noWrap w:val="0"/>
            <w:vAlign w:val="bottom"/>
          </w:tcPr>
          <w:p w14:paraId="65717CBD">
            <w:pPr>
              <w:rPr>
                <w:rFonts w:ascii="宋体" w:hAnsi="宋体" w:cs="宋体"/>
                <w:sz w:val="24"/>
              </w:rPr>
            </w:pPr>
          </w:p>
        </w:tc>
        <w:tc>
          <w:tcPr>
            <w:tcW w:w="1075" w:type="dxa"/>
            <w:noWrap w:val="0"/>
            <w:vAlign w:val="bottom"/>
          </w:tcPr>
          <w:p w14:paraId="38FCD9A7">
            <w:pPr>
              <w:rPr>
                <w:rFonts w:ascii="宋体" w:hAnsi="宋体" w:cs="宋体"/>
                <w:sz w:val="24"/>
              </w:rPr>
            </w:pPr>
          </w:p>
        </w:tc>
      </w:tr>
    </w:tbl>
    <w:p w14:paraId="0284D1D8">
      <w:pPr>
        <w:rPr>
          <w:vanish/>
        </w:rPr>
      </w:pPr>
    </w:p>
    <w:tbl>
      <w:tblPr>
        <w:tblStyle w:val="6"/>
        <w:tblW w:w="12939" w:type="dxa"/>
        <w:tblInd w:w="-108"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14:paraId="4B5D354F">
        <w:tblPrEx>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14:paraId="0F14FB91">
            <w:pPr>
              <w:widowControl/>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供应商考核表</w:t>
            </w:r>
          </w:p>
        </w:tc>
        <w:tc>
          <w:tcPr>
            <w:tcW w:w="1286" w:type="dxa"/>
            <w:gridSpan w:val="2"/>
            <w:tcBorders>
              <w:top w:val="nil"/>
              <w:left w:val="nil"/>
              <w:bottom w:val="nil"/>
              <w:right w:val="nil"/>
            </w:tcBorders>
            <w:noWrap w:val="0"/>
            <w:vAlign w:val="center"/>
          </w:tcPr>
          <w:p w14:paraId="10B8BFE0">
            <w:pPr>
              <w:widowControl/>
              <w:jc w:val="center"/>
              <w:rPr>
                <w:rFonts w:ascii="方正小标宋简体" w:hAnsi="宋体" w:eastAsia="方正小标宋简体" w:cs="宋体"/>
                <w:bCs/>
                <w:sz w:val="44"/>
                <w:szCs w:val="44"/>
              </w:rPr>
            </w:pPr>
          </w:p>
        </w:tc>
      </w:tr>
      <w:tr w14:paraId="663A48E8">
        <w:tblPrEx>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14:paraId="0D0E2150">
            <w:pPr>
              <w:widowControl/>
              <w:jc w:val="left"/>
              <w:rPr>
                <w:rFonts w:ascii="宋体" w:hAnsi="宋体" w:cs="宋体"/>
                <w:sz w:val="24"/>
              </w:rPr>
            </w:pPr>
            <w:r>
              <w:rPr>
                <w:rFonts w:hint="eastAsia" w:ascii="宋体" w:hAnsi="宋体" w:cs="宋体"/>
                <w:sz w:val="24"/>
              </w:rPr>
              <w:t xml:space="preserve">                                                                      　 时间：    年   月   日                                                           </w:t>
            </w:r>
          </w:p>
        </w:tc>
        <w:tc>
          <w:tcPr>
            <w:tcW w:w="1286" w:type="dxa"/>
            <w:gridSpan w:val="2"/>
            <w:tcBorders>
              <w:top w:val="nil"/>
              <w:left w:val="nil"/>
              <w:bottom w:val="nil"/>
              <w:right w:val="nil"/>
            </w:tcBorders>
            <w:noWrap w:val="0"/>
            <w:vAlign w:val="center"/>
          </w:tcPr>
          <w:p w14:paraId="6F85C811">
            <w:pPr>
              <w:widowControl/>
              <w:jc w:val="left"/>
              <w:rPr>
                <w:rFonts w:ascii="宋体" w:hAnsi="宋体" w:cs="宋体"/>
                <w:sz w:val="24"/>
              </w:rPr>
            </w:pPr>
          </w:p>
        </w:tc>
      </w:tr>
      <w:tr w14:paraId="07E332D5">
        <w:tblPrEx>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14:paraId="123F7A43">
            <w:pPr>
              <w:widowControl/>
              <w:jc w:val="center"/>
              <w:rPr>
                <w:rFonts w:ascii="宋体" w:hAnsi="宋体" w:cs="宋体"/>
                <w:b/>
                <w:sz w:val="24"/>
              </w:rPr>
            </w:pPr>
            <w:r>
              <w:rPr>
                <w:rFonts w:hint="eastAsia" w:ascii="宋体" w:hAnsi="宋体" w:cs="宋体"/>
                <w:b/>
                <w:sz w:val="24"/>
              </w:rPr>
              <w:t>序号</w:t>
            </w:r>
          </w:p>
        </w:tc>
        <w:tc>
          <w:tcPr>
            <w:tcW w:w="1685" w:type="dxa"/>
            <w:vMerge w:val="restart"/>
            <w:tcBorders>
              <w:top w:val="single" w:color="auto" w:sz="4" w:space="0"/>
              <w:left w:val="single" w:color="auto" w:sz="4" w:space="0"/>
              <w:right w:val="single" w:color="auto" w:sz="4" w:space="0"/>
            </w:tcBorders>
            <w:noWrap w:val="0"/>
            <w:vAlign w:val="center"/>
          </w:tcPr>
          <w:p w14:paraId="0DE55BD5">
            <w:pPr>
              <w:widowControl/>
              <w:jc w:val="center"/>
              <w:rPr>
                <w:rFonts w:ascii="宋体" w:hAnsi="宋体" w:cs="宋体"/>
                <w:b/>
                <w:sz w:val="24"/>
              </w:rPr>
            </w:pPr>
            <w:r>
              <w:rPr>
                <w:rFonts w:hint="eastAsia" w:ascii="宋体" w:hAnsi="宋体" w:cs="宋体"/>
                <w:b/>
                <w:sz w:val="24"/>
              </w:rPr>
              <w:t>企业名称</w:t>
            </w:r>
          </w:p>
        </w:tc>
        <w:tc>
          <w:tcPr>
            <w:tcW w:w="1328" w:type="dxa"/>
            <w:vMerge w:val="restart"/>
            <w:tcBorders>
              <w:top w:val="single" w:color="auto" w:sz="4" w:space="0"/>
              <w:left w:val="single" w:color="auto" w:sz="4" w:space="0"/>
              <w:right w:val="single" w:color="auto" w:sz="4" w:space="0"/>
            </w:tcBorders>
            <w:noWrap w:val="0"/>
            <w:vAlign w:val="center"/>
          </w:tcPr>
          <w:p w14:paraId="7AEF8882">
            <w:pPr>
              <w:widowControl/>
              <w:jc w:val="center"/>
              <w:rPr>
                <w:rFonts w:ascii="宋体" w:hAnsi="宋体" w:cs="宋体"/>
                <w:b/>
                <w:sz w:val="24"/>
              </w:rPr>
            </w:pPr>
            <w:r>
              <w:rPr>
                <w:rFonts w:hint="eastAsia" w:ascii="宋体" w:hAnsi="宋体" w:cs="宋体"/>
                <w:b/>
                <w:sz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14:paraId="4D6371C3">
            <w:pPr>
              <w:widowControl/>
              <w:jc w:val="center"/>
              <w:rPr>
                <w:rFonts w:ascii="宋体" w:hAnsi="宋体" w:cs="宋体"/>
                <w:b/>
                <w:sz w:val="24"/>
              </w:rPr>
            </w:pPr>
            <w:r>
              <w:rPr>
                <w:rFonts w:hint="eastAsia" w:ascii="宋体" w:hAnsi="宋体" w:cs="宋体"/>
                <w:b/>
                <w:sz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0CB3F637">
            <w:pPr>
              <w:widowControl/>
              <w:jc w:val="center"/>
              <w:rPr>
                <w:rFonts w:ascii="宋体" w:hAnsi="宋体" w:cs="宋体"/>
                <w:b/>
                <w:sz w:val="24"/>
              </w:rPr>
            </w:pPr>
            <w:r>
              <w:rPr>
                <w:rFonts w:hint="eastAsia" w:ascii="宋体" w:hAnsi="宋体" w:cs="宋体"/>
                <w:b/>
                <w:sz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14:paraId="463759DD">
            <w:pPr>
              <w:widowControl/>
              <w:jc w:val="center"/>
              <w:rPr>
                <w:rFonts w:ascii="宋体" w:hAnsi="宋体" w:cs="宋体"/>
                <w:b/>
                <w:sz w:val="24"/>
              </w:rPr>
            </w:pPr>
            <w:r>
              <w:rPr>
                <w:rFonts w:hint="eastAsia" w:ascii="宋体" w:hAnsi="宋体" w:cs="宋体"/>
                <w:b/>
                <w:sz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4F91394">
            <w:pPr>
              <w:widowControl/>
              <w:jc w:val="center"/>
              <w:rPr>
                <w:rFonts w:ascii="宋体" w:hAnsi="宋体" w:cs="宋体"/>
                <w:b/>
                <w:sz w:val="24"/>
              </w:rPr>
            </w:pPr>
            <w:r>
              <w:rPr>
                <w:rFonts w:hint="eastAsia" w:ascii="宋体" w:hAnsi="宋体" w:cs="宋体"/>
                <w:b/>
                <w:sz w:val="24"/>
              </w:rPr>
              <w:t>备注</w:t>
            </w:r>
          </w:p>
        </w:tc>
      </w:tr>
      <w:tr w14:paraId="0F86C125">
        <w:tblPrEx>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14:paraId="403CD4B2">
            <w:pPr>
              <w:widowControl/>
              <w:jc w:val="center"/>
              <w:rPr>
                <w:rFonts w:ascii="宋体" w:hAnsi="宋体" w:cs="宋体"/>
                <w:b/>
                <w:sz w:val="24"/>
              </w:rPr>
            </w:pPr>
          </w:p>
        </w:tc>
        <w:tc>
          <w:tcPr>
            <w:tcW w:w="1685" w:type="dxa"/>
            <w:vMerge w:val="continue"/>
            <w:tcBorders>
              <w:left w:val="single" w:color="auto" w:sz="4" w:space="0"/>
              <w:bottom w:val="single" w:color="auto" w:sz="4" w:space="0"/>
              <w:right w:val="single" w:color="auto" w:sz="4" w:space="0"/>
            </w:tcBorders>
            <w:noWrap w:val="0"/>
            <w:vAlign w:val="center"/>
          </w:tcPr>
          <w:p w14:paraId="3727084D">
            <w:pPr>
              <w:widowControl/>
              <w:jc w:val="center"/>
              <w:rPr>
                <w:rFonts w:ascii="宋体" w:hAnsi="宋体" w:cs="宋体"/>
                <w:b/>
                <w:sz w:val="24"/>
              </w:rPr>
            </w:pPr>
          </w:p>
        </w:tc>
        <w:tc>
          <w:tcPr>
            <w:tcW w:w="1328" w:type="dxa"/>
            <w:vMerge w:val="continue"/>
            <w:tcBorders>
              <w:left w:val="single" w:color="auto" w:sz="4" w:space="0"/>
              <w:bottom w:val="single" w:color="auto" w:sz="4" w:space="0"/>
              <w:right w:val="single" w:color="auto" w:sz="4" w:space="0"/>
            </w:tcBorders>
            <w:noWrap w:val="0"/>
            <w:vAlign w:val="center"/>
          </w:tcPr>
          <w:p w14:paraId="0825C6D3">
            <w:pPr>
              <w:widowControl/>
              <w:jc w:val="center"/>
              <w:rPr>
                <w:rFonts w:ascii="宋体" w:hAnsi="宋体" w:cs="宋体"/>
                <w:b/>
                <w:sz w:val="24"/>
              </w:rPr>
            </w:pPr>
          </w:p>
        </w:tc>
        <w:tc>
          <w:tcPr>
            <w:tcW w:w="908" w:type="dxa"/>
            <w:tcBorders>
              <w:top w:val="single" w:color="auto" w:sz="4" w:space="0"/>
              <w:left w:val="nil"/>
              <w:bottom w:val="single" w:color="auto" w:sz="4" w:space="0"/>
              <w:right w:val="single" w:color="auto" w:sz="4" w:space="0"/>
            </w:tcBorders>
            <w:noWrap w:val="0"/>
            <w:vAlign w:val="center"/>
          </w:tcPr>
          <w:p w14:paraId="52EC07CA">
            <w:pPr>
              <w:widowControl/>
              <w:jc w:val="center"/>
              <w:rPr>
                <w:rFonts w:ascii="宋体" w:hAnsi="宋体" w:cs="宋体"/>
                <w:b/>
                <w:sz w:val="24"/>
              </w:rPr>
            </w:pPr>
            <w:r>
              <w:rPr>
                <w:rFonts w:hint="eastAsia" w:ascii="宋体" w:hAnsi="宋体" w:cs="宋体"/>
                <w:b/>
                <w:sz w:val="24"/>
              </w:rPr>
              <w:t>质量</w:t>
            </w:r>
          </w:p>
        </w:tc>
        <w:tc>
          <w:tcPr>
            <w:tcW w:w="788" w:type="dxa"/>
            <w:tcBorders>
              <w:top w:val="single" w:color="auto" w:sz="4" w:space="0"/>
              <w:left w:val="nil"/>
              <w:bottom w:val="single" w:color="auto" w:sz="4" w:space="0"/>
              <w:right w:val="single" w:color="auto" w:sz="4" w:space="0"/>
            </w:tcBorders>
            <w:noWrap w:val="0"/>
            <w:vAlign w:val="center"/>
          </w:tcPr>
          <w:p w14:paraId="2C0E0C33">
            <w:pPr>
              <w:widowControl/>
              <w:jc w:val="center"/>
              <w:rPr>
                <w:rFonts w:ascii="宋体" w:hAnsi="宋体" w:cs="宋体"/>
                <w:b/>
                <w:sz w:val="24"/>
              </w:rPr>
            </w:pPr>
            <w:r>
              <w:rPr>
                <w:rFonts w:hint="eastAsia" w:ascii="宋体" w:hAnsi="宋体" w:cs="宋体"/>
                <w:b/>
                <w:sz w:val="24"/>
              </w:rPr>
              <w:t>交货</w:t>
            </w:r>
          </w:p>
        </w:tc>
        <w:tc>
          <w:tcPr>
            <w:tcW w:w="824" w:type="dxa"/>
            <w:tcBorders>
              <w:top w:val="single" w:color="auto" w:sz="4" w:space="0"/>
              <w:left w:val="nil"/>
              <w:bottom w:val="single" w:color="auto" w:sz="4" w:space="0"/>
              <w:right w:val="single" w:color="auto" w:sz="4" w:space="0"/>
            </w:tcBorders>
            <w:noWrap w:val="0"/>
            <w:vAlign w:val="center"/>
          </w:tcPr>
          <w:p w14:paraId="2DD4101C">
            <w:pPr>
              <w:widowControl/>
              <w:jc w:val="center"/>
              <w:rPr>
                <w:rFonts w:ascii="宋体" w:hAnsi="宋体" w:cs="宋体"/>
                <w:b/>
                <w:sz w:val="24"/>
              </w:rPr>
            </w:pPr>
            <w:r>
              <w:rPr>
                <w:rFonts w:hint="eastAsia" w:ascii="宋体" w:hAnsi="宋体" w:cs="宋体"/>
                <w:b/>
                <w:sz w:val="24"/>
              </w:rPr>
              <w:t>售后</w:t>
            </w:r>
          </w:p>
        </w:tc>
        <w:tc>
          <w:tcPr>
            <w:tcW w:w="703" w:type="dxa"/>
            <w:tcBorders>
              <w:top w:val="single" w:color="auto" w:sz="4" w:space="0"/>
              <w:left w:val="nil"/>
              <w:bottom w:val="single" w:color="auto" w:sz="4" w:space="0"/>
              <w:right w:val="single" w:color="auto" w:sz="4" w:space="0"/>
            </w:tcBorders>
            <w:noWrap w:val="0"/>
            <w:vAlign w:val="center"/>
          </w:tcPr>
          <w:p w14:paraId="315613D6">
            <w:pPr>
              <w:widowControl/>
              <w:jc w:val="center"/>
              <w:rPr>
                <w:rFonts w:ascii="宋体" w:hAnsi="宋体" w:cs="宋体"/>
                <w:b/>
                <w:sz w:val="24"/>
              </w:rPr>
            </w:pPr>
            <w:r>
              <w:rPr>
                <w:rFonts w:hint="eastAsia" w:ascii="宋体" w:hAnsi="宋体" w:cs="宋体"/>
                <w:b/>
                <w:sz w:val="24"/>
              </w:rPr>
              <w:t>资信</w:t>
            </w:r>
          </w:p>
        </w:tc>
        <w:tc>
          <w:tcPr>
            <w:tcW w:w="753" w:type="dxa"/>
            <w:tcBorders>
              <w:top w:val="single" w:color="auto" w:sz="4" w:space="0"/>
              <w:left w:val="nil"/>
              <w:bottom w:val="single" w:color="auto" w:sz="4" w:space="0"/>
              <w:right w:val="single" w:color="auto" w:sz="4" w:space="0"/>
            </w:tcBorders>
            <w:noWrap w:val="0"/>
            <w:vAlign w:val="center"/>
          </w:tcPr>
          <w:p w14:paraId="77A9F1F5">
            <w:pPr>
              <w:widowControl/>
              <w:jc w:val="center"/>
              <w:rPr>
                <w:rFonts w:ascii="宋体" w:hAnsi="宋体" w:cs="宋体"/>
                <w:b/>
                <w:sz w:val="24"/>
              </w:rPr>
            </w:pPr>
            <w:r>
              <w:rPr>
                <w:rFonts w:hint="eastAsia" w:ascii="宋体" w:hAnsi="宋体" w:cs="宋体"/>
                <w:b/>
                <w:sz w:val="24"/>
              </w:rPr>
              <w:t>其他</w:t>
            </w:r>
          </w:p>
        </w:tc>
        <w:tc>
          <w:tcPr>
            <w:tcW w:w="806" w:type="dxa"/>
            <w:tcBorders>
              <w:top w:val="single" w:color="auto" w:sz="4" w:space="0"/>
              <w:left w:val="nil"/>
              <w:bottom w:val="single" w:color="auto" w:sz="4" w:space="0"/>
              <w:right w:val="single" w:color="auto" w:sz="4" w:space="0"/>
            </w:tcBorders>
            <w:noWrap w:val="0"/>
            <w:vAlign w:val="center"/>
          </w:tcPr>
          <w:p w14:paraId="74087D87">
            <w:pPr>
              <w:widowControl/>
              <w:jc w:val="center"/>
              <w:rPr>
                <w:rFonts w:ascii="宋体" w:hAnsi="宋体" w:cs="宋体"/>
                <w:b/>
                <w:sz w:val="24"/>
              </w:rPr>
            </w:pPr>
            <w:r>
              <w:rPr>
                <w:rFonts w:hint="eastAsia" w:ascii="宋体" w:hAnsi="宋体" w:cs="宋体"/>
                <w:b/>
                <w:sz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14:paraId="4EDE6E46">
            <w:pPr>
              <w:widowControl/>
              <w:jc w:val="center"/>
              <w:rPr>
                <w:rFonts w:ascii="宋体" w:hAnsi="宋体" w:cs="宋体"/>
                <w:b/>
                <w:sz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14:paraId="419503C7">
            <w:pPr>
              <w:widowControl/>
              <w:jc w:val="center"/>
              <w:rPr>
                <w:rFonts w:ascii="宋体" w:hAnsi="宋体" w:cs="宋体"/>
                <w:b/>
                <w:sz w:val="24"/>
              </w:rPr>
            </w:pPr>
            <w:r>
              <w:rPr>
                <w:rFonts w:hint="eastAsia" w:ascii="宋体" w:hAnsi="宋体" w:cs="宋体"/>
                <w:b/>
                <w:sz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2D511333">
            <w:pPr>
              <w:widowControl/>
              <w:jc w:val="center"/>
              <w:rPr>
                <w:rFonts w:ascii="宋体" w:hAnsi="宋体" w:cs="宋体"/>
                <w:b/>
                <w:sz w:val="24"/>
              </w:rPr>
            </w:pPr>
            <w:r>
              <w:rPr>
                <w:rFonts w:hint="eastAsia" w:ascii="宋体" w:hAnsi="宋体" w:cs="宋体"/>
                <w:b/>
                <w:sz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14:paraId="2B49DFA0">
            <w:pPr>
              <w:widowControl/>
              <w:jc w:val="center"/>
              <w:rPr>
                <w:rFonts w:ascii="宋体" w:hAnsi="宋体" w:cs="宋体"/>
                <w:b/>
                <w:sz w:val="24"/>
              </w:rPr>
            </w:pPr>
          </w:p>
        </w:tc>
      </w:tr>
      <w:tr w14:paraId="15A7C0ED">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3FDBC0F">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2B022EE2">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1B6F0B6E">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67C78BEC">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67FB511B">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5251754E">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2E66A158">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2A0831F0">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C33DEBA">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1889E55">
            <w:pPr>
              <w:widowControl/>
              <w:jc w:val="center"/>
              <w:rPr>
                <w:rFonts w:ascii="宋体" w:hAnsi="宋体" w:cs="宋体"/>
                <w:b/>
                <w:sz w:val="24"/>
              </w:rPr>
            </w:pPr>
          </w:p>
        </w:tc>
        <w:tc>
          <w:tcPr>
            <w:tcW w:w="871" w:type="dxa"/>
            <w:tcBorders>
              <w:top w:val="single" w:color="auto" w:sz="4" w:space="0"/>
              <w:left w:val="nil"/>
              <w:bottom w:val="single" w:color="auto" w:sz="4" w:space="0"/>
              <w:right w:val="single" w:color="auto" w:sz="4" w:space="0"/>
            </w:tcBorders>
            <w:noWrap w:val="0"/>
            <w:vAlign w:val="center"/>
          </w:tcPr>
          <w:p w14:paraId="68FC4D34">
            <w:pPr>
              <w:widowControl/>
              <w:jc w:val="center"/>
              <w:rPr>
                <w:rFonts w:ascii="Calibri" w:hAnsi="Calibri" w:cs="宋体"/>
                <w:sz w:val="24"/>
              </w:rPr>
            </w:pPr>
          </w:p>
        </w:tc>
        <w:tc>
          <w:tcPr>
            <w:tcW w:w="1157" w:type="dxa"/>
            <w:tcBorders>
              <w:top w:val="single" w:color="auto" w:sz="4" w:space="0"/>
              <w:left w:val="nil"/>
              <w:bottom w:val="single" w:color="auto" w:sz="4" w:space="0"/>
              <w:right w:val="single" w:color="auto" w:sz="4" w:space="0"/>
            </w:tcBorders>
            <w:noWrap w:val="0"/>
            <w:vAlign w:val="center"/>
          </w:tcPr>
          <w:p w14:paraId="77992A4A">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7A4327CF">
            <w:pPr>
              <w:widowControl/>
              <w:jc w:val="center"/>
              <w:rPr>
                <w:rFonts w:ascii="Calibri" w:hAnsi="Calibri" w:cs="宋体"/>
                <w:sz w:val="24"/>
              </w:rPr>
            </w:pPr>
          </w:p>
        </w:tc>
      </w:tr>
      <w:tr w14:paraId="47764B24">
        <w:tblPrEx>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14:paraId="71FE3934">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2D81F626">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6DE30B29">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314FCCE8">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051686D0">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6DE53A9C">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0D505E16">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A35F45E">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0AF0E4A">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B64EB13">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148647BA">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6144EF51">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760AF59D">
            <w:pPr>
              <w:widowControl/>
              <w:jc w:val="center"/>
              <w:rPr>
                <w:rFonts w:ascii="Calibri" w:hAnsi="Calibri" w:cs="宋体"/>
                <w:sz w:val="24"/>
              </w:rPr>
            </w:pPr>
          </w:p>
        </w:tc>
      </w:tr>
      <w:tr w14:paraId="27BA932D">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5B051D3">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06E8E2FB">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5EE82F6">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76D9A571">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363D0099">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1363FE20">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47CF7CC0">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0DE5562">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2D4F9E8">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36797FC">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1B79DE3D">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0256A012">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3AD88847">
            <w:pPr>
              <w:widowControl/>
              <w:jc w:val="center"/>
              <w:rPr>
                <w:rFonts w:ascii="Calibri" w:hAnsi="Calibri" w:cs="宋体"/>
                <w:sz w:val="24"/>
              </w:rPr>
            </w:pPr>
          </w:p>
        </w:tc>
      </w:tr>
      <w:tr w14:paraId="05CECDBC">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607D6E9">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6B5FEABC">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51B65EBE">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75A277E0">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1F173A01">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3566840D">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1BEE1364">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4335682">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91FC8F3">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109AF95">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4364F5AA">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BDAB22D">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0E213512">
            <w:pPr>
              <w:widowControl/>
              <w:jc w:val="center"/>
              <w:rPr>
                <w:rFonts w:ascii="Calibri" w:hAnsi="Calibri" w:cs="宋体"/>
                <w:sz w:val="24"/>
              </w:rPr>
            </w:pPr>
          </w:p>
        </w:tc>
      </w:tr>
      <w:tr w14:paraId="46DDE5AD">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B1F98A8">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7B198753">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059483CB">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2970F1B0">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1DF8FCEE">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686FCFE9">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6C8FAAB8">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4B6A61A">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3FC5646">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93FDAF9">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2BA20D59">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1C00DA33">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31D32922">
            <w:pPr>
              <w:widowControl/>
              <w:jc w:val="center"/>
              <w:rPr>
                <w:rFonts w:ascii="Calibri" w:hAnsi="Calibri" w:cs="宋体"/>
                <w:sz w:val="24"/>
              </w:rPr>
            </w:pPr>
          </w:p>
        </w:tc>
      </w:tr>
      <w:tr w14:paraId="01D4BB6C">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3D5E9B4">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47764AC2">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7FFA225">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27E4EE9F">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05B07012">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3346B55C">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665A9CC8">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F392343">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957B8FB">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F113A2F">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3729F5B6">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47BC0ECF">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23364011">
            <w:pPr>
              <w:widowControl/>
              <w:jc w:val="center"/>
              <w:rPr>
                <w:rFonts w:ascii="Calibri" w:hAnsi="Calibri" w:cs="宋体"/>
                <w:sz w:val="24"/>
              </w:rPr>
            </w:pPr>
          </w:p>
        </w:tc>
      </w:tr>
      <w:tr w14:paraId="358CDE8C">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3B4E9D02">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0EA434AB">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C8A836A">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5937E302">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40B9A80E">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3F90716F">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5FD7E250">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D4FFC98">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DDAD2D1">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209F4AF">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68819C68">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7EA596EB">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49F16859">
            <w:pPr>
              <w:widowControl/>
              <w:jc w:val="center"/>
              <w:rPr>
                <w:rFonts w:ascii="Calibri" w:hAnsi="Calibri" w:cs="宋体"/>
                <w:sz w:val="24"/>
              </w:rPr>
            </w:pPr>
          </w:p>
        </w:tc>
      </w:tr>
      <w:tr w14:paraId="55ECEA98">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23463A70">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69800333">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6EBCDD65">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062187BB">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22CDBADF">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40802D3B">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7BBB58F0">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3037BE8">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CFF884F">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5FB002D">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59D77394">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45ECFF6F">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33C5B45E">
            <w:pPr>
              <w:widowControl/>
              <w:jc w:val="center"/>
              <w:rPr>
                <w:rFonts w:ascii="Calibri" w:hAnsi="Calibri" w:cs="宋体"/>
                <w:sz w:val="24"/>
              </w:rPr>
            </w:pPr>
          </w:p>
        </w:tc>
      </w:tr>
      <w:tr w14:paraId="7F8068DA">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A2C1B60">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452813B1">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5FBDB4F">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1ACD5715">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135757B9">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741B8151">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4ACA214E">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B01A3D1">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C1FF693">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97CF060">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6AA46C64">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8858765">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2CF3ACC5">
            <w:pPr>
              <w:widowControl/>
              <w:jc w:val="center"/>
              <w:rPr>
                <w:rFonts w:ascii="Calibri" w:hAnsi="Calibri" w:cs="宋体"/>
                <w:sz w:val="24"/>
              </w:rPr>
            </w:pPr>
          </w:p>
        </w:tc>
      </w:tr>
      <w:tr w14:paraId="767BF33E">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0643A177">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50B38E6C">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09E2474E">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1A9C8575">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2238CA5A">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6139C464">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72915505">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0F1FD8B">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C465A71">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73C576C4">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346F4B93">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C3CB51A">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07F6A95A">
            <w:pPr>
              <w:widowControl/>
              <w:jc w:val="center"/>
              <w:rPr>
                <w:rFonts w:ascii="Calibri" w:hAnsi="Calibri" w:cs="宋体"/>
                <w:sz w:val="24"/>
              </w:rPr>
            </w:pPr>
          </w:p>
        </w:tc>
      </w:tr>
    </w:tbl>
    <w:p w14:paraId="0B27B6DE">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CBC0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1" name="矩形 1"/>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14:paraId="1EB7701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BDF2tEAAAACAQAADwAAAAAAAAABACAAAAAiAAAAZHJzL2Rvd25yZXYueG1sUEsB&#10;AhQAFAAAAAgAh07iQKta3ALDAQAAiQMAAA4AAAAAAAAAAQAgAAAAIAEAAGRycy9lMm9Eb2MueG1s&#10;UEsFBgAAAAAGAAYAWQEAAFUFAAAAAA==&#10;">
              <v:fill on="f" focussize="0,0"/>
              <v:stroke on="f"/>
              <v:imagedata o:title=""/>
              <o:lock v:ext="edit" aspectratio="f"/>
              <v:textbox inset="0mm,0mm,0mm,0mm" style="mso-fit-shape-to-text:t;">
                <w:txbxContent>
                  <w:p w14:paraId="1EB7701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5B99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6" name="矩形 6"/>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14:paraId="232D54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AQxdrRAAAAAgEAAA8AAAAAAAAAAQAgAAAAIgAAAGRycy9kb3ducmV2LnhtbFBL&#10;AQIUABQAAAAIAIdO4kBumjSWxAEAAIkDAAAOAAAAAAAAAAEAIAAAACABAABkcnMvZTJvRG9jLnht&#10;bFBLBQYAAAAABgAGAFkBAABWBQAAAAA=&#10;">
              <v:fill on="f" focussize="0,0"/>
              <v:stroke on="f"/>
              <v:imagedata o:title=""/>
              <o:lock v:ext="edit" aspectratio="f"/>
              <v:textbox inset="0mm,0mm,0mm,0mm" style="mso-fit-shape-to-text:t;">
                <w:txbxContent>
                  <w:p w14:paraId="232D54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ZWM5YjkwZDgyMThiMjA0NGUyYmE4YjVkMDBjYjQifQ=="/>
  </w:docVars>
  <w:rsids>
    <w:rsidRoot w:val="236744F9"/>
    <w:rsid w:val="01B33BDE"/>
    <w:rsid w:val="0451447E"/>
    <w:rsid w:val="05850883"/>
    <w:rsid w:val="07043A2A"/>
    <w:rsid w:val="08E27D9B"/>
    <w:rsid w:val="09493EF5"/>
    <w:rsid w:val="09FC4E8C"/>
    <w:rsid w:val="0E1053AA"/>
    <w:rsid w:val="11501A29"/>
    <w:rsid w:val="11B23ACE"/>
    <w:rsid w:val="16201F02"/>
    <w:rsid w:val="169F72CB"/>
    <w:rsid w:val="18D63184"/>
    <w:rsid w:val="191209F4"/>
    <w:rsid w:val="1B2B3823"/>
    <w:rsid w:val="1B7156DA"/>
    <w:rsid w:val="1D7768AC"/>
    <w:rsid w:val="1E9A4F48"/>
    <w:rsid w:val="20DE6C42"/>
    <w:rsid w:val="21336F8E"/>
    <w:rsid w:val="21A8172A"/>
    <w:rsid w:val="229677D4"/>
    <w:rsid w:val="236744F9"/>
    <w:rsid w:val="241C01AD"/>
    <w:rsid w:val="25B828F2"/>
    <w:rsid w:val="28FD63A4"/>
    <w:rsid w:val="2FDE0A0C"/>
    <w:rsid w:val="30316D8E"/>
    <w:rsid w:val="31AB7E8D"/>
    <w:rsid w:val="32584AA6"/>
    <w:rsid w:val="32BD2B5B"/>
    <w:rsid w:val="349B6ECC"/>
    <w:rsid w:val="37B26A07"/>
    <w:rsid w:val="392C27E9"/>
    <w:rsid w:val="3D98429A"/>
    <w:rsid w:val="3EB0460D"/>
    <w:rsid w:val="3F281CA4"/>
    <w:rsid w:val="40316936"/>
    <w:rsid w:val="436C6603"/>
    <w:rsid w:val="43DE0B83"/>
    <w:rsid w:val="44055F4E"/>
    <w:rsid w:val="440A1978"/>
    <w:rsid w:val="453C3DB3"/>
    <w:rsid w:val="48B325DE"/>
    <w:rsid w:val="49BF6D61"/>
    <w:rsid w:val="4B16190E"/>
    <w:rsid w:val="4D4952BF"/>
    <w:rsid w:val="4E281379"/>
    <w:rsid w:val="4E4A12EF"/>
    <w:rsid w:val="4EAD7AD0"/>
    <w:rsid w:val="4EDC23B3"/>
    <w:rsid w:val="51915487"/>
    <w:rsid w:val="52384E5F"/>
    <w:rsid w:val="52B551A5"/>
    <w:rsid w:val="570D55B0"/>
    <w:rsid w:val="58762279"/>
    <w:rsid w:val="59F120A0"/>
    <w:rsid w:val="5FAB3BB8"/>
    <w:rsid w:val="62157A0E"/>
    <w:rsid w:val="624A76B8"/>
    <w:rsid w:val="658729D1"/>
    <w:rsid w:val="66A65A88"/>
    <w:rsid w:val="6C3A079D"/>
    <w:rsid w:val="6C5037F8"/>
    <w:rsid w:val="6DB620A5"/>
    <w:rsid w:val="70D673C9"/>
    <w:rsid w:val="71184E25"/>
    <w:rsid w:val="73CD639B"/>
    <w:rsid w:val="74510D7A"/>
    <w:rsid w:val="7A044199"/>
    <w:rsid w:val="7A4F18B8"/>
    <w:rsid w:val="7AE2097E"/>
    <w:rsid w:val="7BB12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Times New Roman" w:hAnsi="Times New Roman" w:eastAsia="宋体" w:cs="Times New Roman"/>
    </w:rPr>
  </w:style>
  <w:style w:type="paragraph" w:styleId="4">
    <w:name w:val="Plain Text"/>
    <w:basedOn w:val="1"/>
    <w:qFormat/>
    <w:uiPriority w:val="0"/>
    <w:rPr>
      <w:rFonts w:ascii="宋体" w:hAnsi="Courier New" w:eastAsia="宋体" w:cs="Times New Roman"/>
      <w:kern w:val="0"/>
      <w:sz w:val="20"/>
      <w:szCs w:val="20"/>
    </w:rPr>
  </w:style>
  <w:style w:type="paragraph" w:styleId="5">
    <w:name w:val="footer"/>
    <w:basedOn w:val="1"/>
    <w:unhideWhenUsed/>
    <w:qFormat/>
    <w:uiPriority w:val="0"/>
    <w:pPr>
      <w:tabs>
        <w:tab w:val="center" w:pos="4153"/>
        <w:tab w:val="right" w:pos="8306"/>
      </w:tabs>
      <w:snapToGrid w:val="0"/>
      <w:jc w:val="left"/>
    </w:pPr>
    <w:rPr>
      <w:sz w:val="18"/>
      <w:szCs w:val="18"/>
    </w:rPr>
  </w:style>
  <w:style w:type="character" w:styleId="8">
    <w:name w:val="Hyperlink"/>
    <w:unhideWhenUsed/>
    <w:qFormat/>
    <w:uiPriority w:val="99"/>
    <w:rPr>
      <w:color w:val="0000FF"/>
      <w:u w:val="single"/>
    </w:rPr>
  </w:style>
  <w:style w:type="paragraph" w:customStyle="1" w:styleId="9">
    <w:name w:val="列出段落1"/>
    <w:basedOn w:val="1"/>
    <w:qFormat/>
    <w:uiPriority w:val="34"/>
    <w:pPr>
      <w:ind w:firstLine="420" w:firstLineChars="200"/>
    </w:pPr>
  </w:style>
  <w:style w:type="character" w:customStyle="1" w:styleId="10">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5232</Words>
  <Characters>5444</Characters>
  <Lines>0</Lines>
  <Paragraphs>0</Paragraphs>
  <TotalTime>7</TotalTime>
  <ScaleCrop>false</ScaleCrop>
  <LinksUpToDate>false</LinksUpToDate>
  <CharactersWithSpaces>5784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2024-10-10T00:44:00Z</dcterms:created>
  <dc:creator>君问羽</dc:creator>
  <cp:lastModifiedBy>Ruri</cp:lastModifiedBy>
  <dcterms:modified xsi:type="dcterms:W3CDTF">2024-10-11T06:40:14Z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9785C889D2044B3EA95B4A529222A51A_13</vt:lpwstr>
  </property>
</Properties>
</file>