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7920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FF6BAFF">
      <w:pPr>
        <w:pStyle w:val="2"/>
        <w:rPr>
          <w:rFonts w:ascii="方正小标宋简体" w:eastAsia="方正小标宋简体" w:cs="宋体"/>
        </w:rPr>
      </w:pPr>
      <w:r>
        <w:rPr>
          <w:rFonts w:hint="eastAsia" w:ascii="方正小标宋简体" w:hAnsi="宋体" w:eastAsia="方正小标宋简体" w:cs="宋体"/>
        </w:rPr>
        <w:t>招标文件</w:t>
      </w:r>
    </w:p>
    <w:p w14:paraId="14373C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51EC20F6">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34B632A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20240913港口磁力驱动离心泵采购</w:t>
      </w:r>
      <w:r>
        <w:rPr>
          <w:rFonts w:hint="eastAsia" w:ascii="方正仿宋简体" w:hAnsi="方正仿宋简体" w:eastAsia="方正仿宋简体" w:cs="方正仿宋简体"/>
          <w:bCs/>
          <w:sz w:val="32"/>
          <w:szCs w:val="32"/>
        </w:rPr>
        <w:t>；</w:t>
      </w:r>
    </w:p>
    <w:p w14:paraId="793E387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3037F1E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38EFD77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2024年9月24日上午10:40</w:t>
      </w:r>
      <w:r>
        <w:rPr>
          <w:rFonts w:hint="eastAsia" w:ascii="方正仿宋简体" w:hAnsi="方正仿宋简体" w:eastAsia="方正仿宋简体" w:cs="方正仿宋简体"/>
          <w:sz w:val="32"/>
          <w:szCs w:val="32"/>
        </w:rPr>
        <w:t>；</w:t>
      </w:r>
    </w:p>
    <w:p w14:paraId="5CD9886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2024年9月24日上午10:40</w:t>
      </w:r>
      <w:bookmarkStart w:id="3" w:name="_GoBack"/>
      <w:bookmarkEnd w:id="3"/>
      <w:r>
        <w:rPr>
          <w:rFonts w:hint="eastAsia" w:ascii="方正仿宋简体" w:hAnsi="方正仿宋简体" w:eastAsia="方正仿宋简体" w:cs="方正仿宋简体"/>
          <w:sz w:val="32"/>
          <w:szCs w:val="32"/>
        </w:rPr>
        <w:t>；</w:t>
      </w:r>
    </w:p>
    <w:p w14:paraId="48AD2E9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4C4094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A0F63F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1B4CF1B3">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7B6F07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C4F9DA0">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6422F4FF">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255304E">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14:paraId="63A2E7AF">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035F43B8">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14:paraId="710B9AB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14:paraId="0CB22EF2">
      <w:pPr>
        <w:pStyle w:val="6"/>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14:paraId="7DE2DB73">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648CC1B1">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387AFC01">
      <w:pPr>
        <w:ind w:left="1270" w:leftChars="300" w:hanging="640" w:hanging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w:t>
      </w:r>
    </w:p>
    <w:p w14:paraId="3248CAC2">
      <w:pPr>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需求选择验货方式和地点。</w:t>
      </w:r>
    </w:p>
    <w:p w14:paraId="1CAF1425">
      <w:pPr>
        <w:numPr>
          <w:ilvl w:val="0"/>
          <w:numId w:val="1"/>
        </w:numPr>
        <w:ind w:left="1598" w:leftChars="304" w:hanging="960" w:hangingChars="3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生产厂家（品牌）要求为</w:t>
      </w:r>
      <w:r>
        <w:rPr>
          <w:rFonts w:hint="eastAsia" w:ascii="方正仿宋简体" w:hAnsi="方正仿宋简体" w:eastAsia="方正仿宋简体" w:cs="方正仿宋简体"/>
          <w:b/>
          <w:bCs/>
          <w:sz w:val="32"/>
          <w:szCs w:val="32"/>
        </w:rPr>
        <w:t>大连科环泵业有限公司</w:t>
      </w:r>
      <w:r>
        <w:rPr>
          <w:rFonts w:hint="eastAsia" w:ascii="方正仿宋简体" w:hAnsi="方正仿宋简体" w:eastAsia="方正仿宋简体" w:cs="方正仿宋简体"/>
          <w:bCs/>
          <w:sz w:val="32"/>
          <w:szCs w:val="32"/>
        </w:rPr>
        <w:t>、</w:t>
      </w:r>
    </w:p>
    <w:p w14:paraId="759ABE2C">
      <w:pPr>
        <w:numPr>
          <w:ilvl w:val="0"/>
          <w:numId w:val="0"/>
        </w:numPr>
        <w:ind w:leftChars="4"/>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
          <w:bCs/>
          <w:sz w:val="32"/>
          <w:szCs w:val="32"/>
        </w:rPr>
        <w:t>丹东通博流体设备有限公司</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
          <w:bCs/>
          <w:sz w:val="32"/>
          <w:szCs w:val="32"/>
        </w:rPr>
        <w:t>江苏建安泵业制造有限公司、上海江风化工设备有限公司</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lang w:val="en-US" w:eastAsia="zh-CN"/>
        </w:rPr>
        <w:t>江苏翰纳泵业有限公司</w:t>
      </w:r>
      <w:r>
        <w:rPr>
          <w:rFonts w:hint="eastAsia" w:ascii="方正仿宋简体" w:hAnsi="方正仿宋简体" w:eastAsia="方正仿宋简体" w:cs="方正仿宋简体"/>
          <w:bCs/>
          <w:sz w:val="32"/>
          <w:szCs w:val="32"/>
        </w:rPr>
        <w:t>。投标人必须注明所供产品的</w:t>
      </w:r>
      <w:r>
        <w:rPr>
          <w:rFonts w:hint="eastAsia" w:ascii="方正仿宋简体" w:hAnsi="方正仿宋简体" w:eastAsia="方正仿宋简体" w:cs="方正仿宋简体"/>
          <w:sz w:val="32"/>
          <w:szCs w:val="32"/>
        </w:rPr>
        <w:t>生产厂家（品牌），</w:t>
      </w:r>
      <w:r>
        <w:rPr>
          <w:rFonts w:hint="eastAsia" w:ascii="方正仿宋简体" w:hAnsi="方正仿宋简体" w:eastAsia="方正仿宋简体" w:cs="方正仿宋简体"/>
          <w:color w:val="FF0000"/>
          <w:sz w:val="32"/>
          <w:szCs w:val="32"/>
        </w:rPr>
        <w:t>未注明生产厂家（品牌）一律按废标处理</w:t>
      </w:r>
      <w:r>
        <w:rPr>
          <w:rFonts w:hint="eastAsia" w:ascii="方正仿宋简体" w:hAnsi="方正仿宋简体" w:eastAsia="方正仿宋简体" w:cs="方正仿宋简体"/>
          <w:sz w:val="32"/>
          <w:szCs w:val="32"/>
        </w:rPr>
        <w:t>。</w:t>
      </w:r>
    </w:p>
    <w:p w14:paraId="4CA79808">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2C8FAF21">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04FFFD2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401AA8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FAAD42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040C0F46">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3ADEEB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4745132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0A69C2CB">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09F6B77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98026D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7F9FE1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AB34C8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DD697F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4008D15B">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4049B16">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E440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63A106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210E61B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4C60CC10">
      <w:pPr>
        <w:pStyle w:val="7"/>
        <w:numPr>
          <w:ilvl w:val="0"/>
          <w:numId w:val="2"/>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D954BA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3A22B4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0375A46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07F7DC8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7574BA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1AED39B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C7DD03E">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7BDDB69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70B454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14:paraId="4254907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7C47069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295366B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31EC6CAD">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8D6A7A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2ADE76B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29E2FB0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7FDB78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58E9743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0E77B97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7C6446B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43B77BC4">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29A868F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631AE3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6A5F69">
      <w:pPr>
        <w:pStyle w:val="7"/>
        <w:rPr>
          <w:rFonts w:ascii="方正仿宋简体" w:hAnsi="方正仿宋简体" w:eastAsia="方正仿宋简体" w:cs="方正仿宋简体"/>
          <w:bCs/>
          <w:kern w:val="1"/>
          <w:sz w:val="32"/>
          <w:szCs w:val="32"/>
        </w:rPr>
      </w:pPr>
    </w:p>
    <w:p w14:paraId="018E45B6">
      <w:pPr>
        <w:pStyle w:val="7"/>
        <w:rPr>
          <w:rFonts w:ascii="方正仿宋简体" w:hAnsi="方正仿宋简体" w:eastAsia="方正仿宋简体" w:cs="方正仿宋简体"/>
          <w:bCs/>
          <w:kern w:val="1"/>
          <w:sz w:val="32"/>
          <w:szCs w:val="32"/>
        </w:rPr>
      </w:pPr>
    </w:p>
    <w:p w14:paraId="436E1BFE">
      <w:pPr>
        <w:pStyle w:val="7"/>
        <w:rPr>
          <w:rFonts w:ascii="方正仿宋简体" w:hAnsi="方正仿宋简体" w:eastAsia="方正仿宋简体" w:cs="方正仿宋简体"/>
          <w:bCs/>
          <w:kern w:val="1"/>
          <w:sz w:val="32"/>
          <w:szCs w:val="32"/>
        </w:rPr>
      </w:pPr>
    </w:p>
    <w:p w14:paraId="416869BD">
      <w:pPr>
        <w:pStyle w:val="7"/>
        <w:rPr>
          <w:rFonts w:ascii="方正仿宋简体" w:hAnsi="方正仿宋简体" w:eastAsia="方正仿宋简体" w:cs="方正仿宋简体"/>
          <w:bCs/>
          <w:kern w:val="1"/>
          <w:sz w:val="32"/>
          <w:szCs w:val="32"/>
        </w:rPr>
      </w:pPr>
    </w:p>
    <w:p w14:paraId="458AA313">
      <w:pPr>
        <w:pStyle w:val="7"/>
        <w:rPr>
          <w:rFonts w:ascii="方正仿宋简体" w:hAnsi="方正仿宋简体" w:eastAsia="方正仿宋简体" w:cs="方正仿宋简体"/>
          <w:bCs/>
          <w:kern w:val="1"/>
          <w:sz w:val="32"/>
          <w:szCs w:val="32"/>
        </w:rPr>
      </w:pPr>
    </w:p>
    <w:p w14:paraId="632C22BD">
      <w:pPr>
        <w:pStyle w:val="7"/>
        <w:rPr>
          <w:rFonts w:ascii="方正仿宋简体" w:hAnsi="方正仿宋简体" w:eastAsia="方正仿宋简体" w:cs="方正仿宋简体"/>
          <w:bCs/>
          <w:kern w:val="1"/>
          <w:sz w:val="32"/>
          <w:szCs w:val="32"/>
        </w:rPr>
      </w:pPr>
    </w:p>
    <w:p w14:paraId="36E6FC1F">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E505F3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4296F91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7C056551">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800B79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6239" w:type="pct"/>
        <w:tblInd w:w="-1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901"/>
        <w:gridCol w:w="1552"/>
        <w:gridCol w:w="1865"/>
        <w:gridCol w:w="2063"/>
        <w:gridCol w:w="532"/>
        <w:gridCol w:w="534"/>
        <w:gridCol w:w="1013"/>
        <w:gridCol w:w="1009"/>
        <w:gridCol w:w="706"/>
      </w:tblGrid>
      <w:tr w14:paraId="563B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16" w:type="pct"/>
            <w:vAlign w:val="center"/>
          </w:tcPr>
          <w:p w14:paraId="65CF5C5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423" w:type="pct"/>
            <w:vAlign w:val="center"/>
          </w:tcPr>
          <w:p w14:paraId="7847C3D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29" w:type="pct"/>
            <w:vAlign w:val="center"/>
          </w:tcPr>
          <w:p w14:paraId="71843DF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876" w:type="pct"/>
            <w:vAlign w:val="center"/>
          </w:tcPr>
          <w:p w14:paraId="41EC492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69" w:type="pct"/>
            <w:vAlign w:val="center"/>
          </w:tcPr>
          <w:p w14:paraId="6B1DC33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50" w:type="pct"/>
            <w:vAlign w:val="center"/>
          </w:tcPr>
          <w:p w14:paraId="6B452D9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1" w:type="pct"/>
            <w:vAlign w:val="center"/>
          </w:tcPr>
          <w:p w14:paraId="1B42AF0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6" w:type="pct"/>
            <w:vAlign w:val="center"/>
          </w:tcPr>
          <w:p w14:paraId="1749397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74" w:type="pct"/>
            <w:vAlign w:val="center"/>
          </w:tcPr>
          <w:p w14:paraId="76EA176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1" w:type="pct"/>
            <w:vAlign w:val="center"/>
          </w:tcPr>
          <w:p w14:paraId="2ED88F5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088E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216" w:type="pct"/>
            <w:vAlign w:val="center"/>
          </w:tcPr>
          <w:p w14:paraId="30511A3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423" w:type="pct"/>
            <w:vAlign w:val="center"/>
          </w:tcPr>
          <w:p w14:paraId="07FFED64">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磁力驱动离心泵</w:t>
            </w:r>
          </w:p>
        </w:tc>
        <w:tc>
          <w:tcPr>
            <w:tcW w:w="729" w:type="pct"/>
            <w:vAlign w:val="center"/>
          </w:tcPr>
          <w:p w14:paraId="23301DA5">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HIMC100-80-160  Q100m3/h  H32m NPSH3.2m  P工0.3MPa  T工常温   介质醋酸   316L</w:t>
            </w:r>
          </w:p>
        </w:tc>
        <w:tc>
          <w:tcPr>
            <w:tcW w:w="876" w:type="pct"/>
            <w:vAlign w:val="center"/>
          </w:tcPr>
          <w:p w14:paraId="67B43971">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配防爆电机（含底座）</w:t>
            </w:r>
            <w:r>
              <w:rPr>
                <w:rFonts w:hint="eastAsia" w:ascii="宋体" w:hAnsi="宋体" w:cs="宋体"/>
                <w:i w:val="0"/>
                <w:iCs w:val="0"/>
                <w:color w:val="000000"/>
                <w:kern w:val="0"/>
                <w:sz w:val="16"/>
                <w:szCs w:val="16"/>
                <w:u w:val="none"/>
                <w:lang w:val="en-US" w:eastAsia="zh-CN" w:bidi="ar"/>
              </w:rPr>
              <w:t xml:space="preserve">详见： 磁力泵技术参数一览表    </w:t>
            </w:r>
          </w:p>
        </w:tc>
        <w:tc>
          <w:tcPr>
            <w:tcW w:w="969" w:type="pct"/>
          </w:tcPr>
          <w:p w14:paraId="453A343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kern w:val="0"/>
                <w:sz w:val="16"/>
                <w:szCs w:val="16"/>
                <w:lang w:val="en-US" w:eastAsia="zh-CN"/>
              </w:rPr>
            </w:pPr>
            <w:r>
              <w:rPr>
                <w:rFonts w:hint="eastAsia" w:ascii="宋体" w:hAnsi="宋体" w:cs="宋体"/>
                <w:kern w:val="0"/>
                <w:sz w:val="16"/>
                <w:szCs w:val="16"/>
                <w:lang w:val="en-US" w:eastAsia="zh-CN"/>
              </w:rPr>
              <w:t>1.上海江风化工设备有限公司</w:t>
            </w:r>
          </w:p>
          <w:p w14:paraId="13A62AA2">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cs="宋体"/>
                <w:kern w:val="0"/>
                <w:sz w:val="16"/>
                <w:szCs w:val="16"/>
                <w:lang w:val="en-US" w:eastAsia="zh-CN"/>
              </w:rPr>
            </w:pPr>
            <w:r>
              <w:rPr>
                <w:rFonts w:hint="eastAsia" w:ascii="宋体" w:hAnsi="宋体" w:cs="宋体"/>
                <w:kern w:val="0"/>
                <w:sz w:val="16"/>
                <w:szCs w:val="16"/>
                <w:lang w:val="en-US" w:eastAsia="zh-CN"/>
              </w:rPr>
              <w:t>2.江苏翰纳泵业有限公司</w:t>
            </w:r>
          </w:p>
          <w:p w14:paraId="04AA0CF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kern w:val="0"/>
                <w:sz w:val="16"/>
                <w:szCs w:val="16"/>
                <w:lang w:val="en-US" w:eastAsia="zh-CN"/>
              </w:rPr>
            </w:pPr>
            <w:r>
              <w:rPr>
                <w:rFonts w:hint="eastAsia" w:ascii="宋体" w:hAnsi="宋体" w:cs="宋体"/>
                <w:kern w:val="0"/>
                <w:sz w:val="16"/>
                <w:szCs w:val="16"/>
                <w:lang w:val="en-US" w:eastAsia="zh-CN"/>
              </w:rPr>
              <w:t>3.丹东通博流体设备有限公司</w:t>
            </w:r>
          </w:p>
          <w:p w14:paraId="2CF9760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cs="宋体"/>
                <w:kern w:val="0"/>
                <w:sz w:val="16"/>
                <w:szCs w:val="16"/>
                <w:lang w:val="en-US" w:eastAsia="zh-CN"/>
              </w:rPr>
            </w:pPr>
            <w:r>
              <w:rPr>
                <w:rFonts w:hint="eastAsia" w:ascii="宋体" w:hAnsi="宋体" w:cs="宋体"/>
                <w:kern w:val="0"/>
                <w:sz w:val="16"/>
                <w:szCs w:val="16"/>
                <w:lang w:val="en-US" w:eastAsia="zh-CN"/>
              </w:rPr>
              <w:t>4.大连科环泵业有限公司</w:t>
            </w:r>
          </w:p>
          <w:p w14:paraId="53E00812">
            <w:pPr>
              <w:pStyle w:val="6"/>
              <w:rPr>
                <w:rFonts w:hint="eastAsia"/>
                <w:color w:val="000000"/>
                <w:sz w:val="18"/>
                <w:szCs w:val="18"/>
              </w:rPr>
            </w:pPr>
            <w:r>
              <w:rPr>
                <w:rFonts w:hint="eastAsia" w:ascii="宋体" w:hAnsi="宋体" w:cs="宋体"/>
                <w:kern w:val="0"/>
                <w:sz w:val="16"/>
                <w:szCs w:val="16"/>
                <w:lang w:val="en-US" w:eastAsia="zh-CN"/>
              </w:rPr>
              <w:t>5.</w:t>
            </w:r>
            <w:r>
              <w:rPr>
                <w:rFonts w:hint="eastAsia" w:ascii="宋体" w:hAnsi="宋体" w:eastAsia="宋体" w:cs="宋体"/>
                <w:kern w:val="0"/>
                <w:sz w:val="16"/>
                <w:szCs w:val="16"/>
                <w:lang w:val="en-US" w:eastAsia="zh-CN" w:bidi="ar-SA"/>
              </w:rPr>
              <w:t>江苏建安泵业制造有限公司</w:t>
            </w:r>
          </w:p>
        </w:tc>
        <w:tc>
          <w:tcPr>
            <w:tcW w:w="250" w:type="pct"/>
            <w:vAlign w:val="center"/>
          </w:tcPr>
          <w:p w14:paraId="14EE49C6">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251" w:type="pct"/>
            <w:vAlign w:val="center"/>
          </w:tcPr>
          <w:p w14:paraId="20C9FA42">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 </w:t>
            </w:r>
          </w:p>
        </w:tc>
        <w:tc>
          <w:tcPr>
            <w:tcW w:w="476" w:type="pct"/>
            <w:vAlign w:val="center"/>
          </w:tcPr>
          <w:p w14:paraId="344A3E7C">
            <w:pPr>
              <w:widowControl/>
              <w:spacing w:line="0" w:lineRule="atLeast"/>
              <w:jc w:val="center"/>
              <w:rPr>
                <w:rFonts w:ascii="方正仿宋简体" w:hAnsi="方正仿宋简体" w:eastAsia="方正仿宋简体" w:cs="方正仿宋简体"/>
                <w:szCs w:val="21"/>
              </w:rPr>
            </w:pPr>
          </w:p>
        </w:tc>
        <w:tc>
          <w:tcPr>
            <w:tcW w:w="474" w:type="pct"/>
            <w:vAlign w:val="center"/>
          </w:tcPr>
          <w:p w14:paraId="34FDDF24">
            <w:pPr>
              <w:widowControl/>
              <w:spacing w:line="0" w:lineRule="atLeast"/>
              <w:jc w:val="center"/>
              <w:rPr>
                <w:rFonts w:ascii="方正仿宋简体" w:hAnsi="方正仿宋简体" w:eastAsia="方正仿宋简体" w:cs="方正仿宋简体"/>
                <w:szCs w:val="21"/>
              </w:rPr>
            </w:pPr>
          </w:p>
        </w:tc>
        <w:tc>
          <w:tcPr>
            <w:tcW w:w="331" w:type="pct"/>
            <w:vAlign w:val="center"/>
          </w:tcPr>
          <w:p w14:paraId="062A2112">
            <w:pPr>
              <w:widowControl/>
              <w:spacing w:line="0" w:lineRule="atLeast"/>
              <w:jc w:val="center"/>
              <w:rPr>
                <w:rFonts w:ascii="方正仿宋简体" w:hAnsi="方正仿宋简体" w:eastAsia="方正仿宋简体" w:cs="方正仿宋简体"/>
                <w:szCs w:val="21"/>
              </w:rPr>
            </w:pPr>
          </w:p>
        </w:tc>
      </w:tr>
    </w:tbl>
    <w:p w14:paraId="4DAB6AA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6830C743">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74BF7BC1">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1D9FE03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62FDCF57">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297EDEC0">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2F4394E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F9AB5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2ADF77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5AA931B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D40A6C4">
      <w:pPr>
        <w:rPr>
          <w:rFonts w:ascii="方正仿宋简体" w:hAnsi="方正仿宋简体" w:eastAsia="方正仿宋简体" w:cs="方正仿宋简体"/>
          <w:kern w:val="1"/>
          <w:sz w:val="32"/>
          <w:szCs w:val="32"/>
        </w:rPr>
      </w:pPr>
    </w:p>
    <w:p w14:paraId="30701DEC">
      <w:pPr>
        <w:jc w:val="left"/>
        <w:rPr>
          <w:rFonts w:ascii="方正仿宋简体" w:hAnsi="方正仿宋简体" w:eastAsia="方正仿宋简体" w:cs="方正仿宋简体"/>
          <w:kern w:val="1"/>
          <w:sz w:val="32"/>
          <w:szCs w:val="32"/>
        </w:rPr>
      </w:pPr>
    </w:p>
    <w:p w14:paraId="4F82C20F">
      <w:pPr>
        <w:jc w:val="left"/>
        <w:rPr>
          <w:rFonts w:hint="eastAsia" w:ascii="方正仿宋简体" w:hAnsi="方正仿宋简体" w:eastAsia="方正仿宋简体" w:cs="方正仿宋简体"/>
          <w:kern w:val="1"/>
          <w:sz w:val="32"/>
          <w:szCs w:val="32"/>
          <w:lang w:val="en-US" w:eastAsia="zh-CN"/>
        </w:rPr>
      </w:pPr>
    </w:p>
    <w:p w14:paraId="04329535">
      <w:pPr>
        <w:jc w:val="left"/>
        <w:rPr>
          <w:rFonts w:hint="eastAsia" w:ascii="方正仿宋简体" w:hAnsi="方正仿宋简体" w:eastAsia="方正仿宋简体" w:cs="方正仿宋简体"/>
          <w:kern w:val="1"/>
          <w:sz w:val="32"/>
          <w:szCs w:val="32"/>
          <w:lang w:val="en-US" w:eastAsia="zh-CN"/>
        </w:rPr>
      </w:pPr>
    </w:p>
    <w:p w14:paraId="2C1A5FCD">
      <w:pPr>
        <w:jc w:val="left"/>
        <w:rPr>
          <w:rFonts w:hint="eastAsia" w:ascii="方正仿宋简体" w:hAnsi="方正仿宋简体" w:eastAsia="方正仿宋简体" w:cs="方正仿宋简体"/>
          <w:kern w:val="1"/>
          <w:sz w:val="32"/>
          <w:szCs w:val="32"/>
          <w:lang w:val="en-US" w:eastAsia="zh-CN"/>
        </w:rPr>
      </w:pPr>
    </w:p>
    <w:p w14:paraId="3C0D512B">
      <w:pPr>
        <w:jc w:val="left"/>
        <w:rPr>
          <w:rFonts w:hint="eastAsia" w:ascii="方正仿宋简体" w:hAnsi="方正仿宋简体" w:eastAsia="方正仿宋简体" w:cs="方正仿宋简体"/>
          <w:kern w:val="1"/>
          <w:sz w:val="32"/>
          <w:szCs w:val="32"/>
          <w:lang w:val="en-US" w:eastAsia="zh-CN"/>
        </w:rPr>
      </w:pPr>
    </w:p>
    <w:p w14:paraId="17F9F15B">
      <w:pPr>
        <w:jc w:val="left"/>
        <w:rPr>
          <w:rFonts w:hint="eastAsia" w:ascii="方正仿宋简体" w:hAnsi="方正仿宋简体" w:eastAsia="方正仿宋简体" w:cs="方正仿宋简体"/>
          <w:kern w:val="1"/>
          <w:sz w:val="32"/>
          <w:szCs w:val="32"/>
          <w:lang w:val="en-US" w:eastAsia="zh-CN"/>
        </w:rPr>
      </w:pPr>
    </w:p>
    <w:p w14:paraId="26801543">
      <w:pPr>
        <w:jc w:val="left"/>
        <w:rPr>
          <w:rFonts w:hint="eastAsia" w:ascii="方正仿宋简体" w:hAnsi="方正仿宋简体" w:eastAsia="方正仿宋简体" w:cs="方正仿宋简体"/>
          <w:kern w:val="1"/>
          <w:sz w:val="32"/>
          <w:szCs w:val="32"/>
          <w:lang w:val="en-US" w:eastAsia="zh-CN"/>
        </w:rPr>
      </w:pPr>
    </w:p>
    <w:p w14:paraId="72EAE884">
      <w:pPr>
        <w:jc w:val="left"/>
        <w:rPr>
          <w:rFonts w:hint="eastAsia" w:ascii="方正仿宋简体" w:hAnsi="方正仿宋简体" w:eastAsia="方正仿宋简体" w:cs="方正仿宋简体"/>
          <w:kern w:val="1"/>
          <w:sz w:val="32"/>
          <w:szCs w:val="32"/>
          <w:lang w:val="en-US" w:eastAsia="zh-CN"/>
        </w:rPr>
      </w:pPr>
    </w:p>
    <w:p w14:paraId="486D044A">
      <w:pPr>
        <w:jc w:val="left"/>
        <w:rPr>
          <w:rFonts w:hint="eastAsia" w:ascii="方正仿宋简体" w:hAnsi="方正仿宋简体" w:eastAsia="方正仿宋简体" w:cs="方正仿宋简体"/>
          <w:kern w:val="1"/>
          <w:sz w:val="32"/>
          <w:szCs w:val="32"/>
          <w:lang w:val="en-US" w:eastAsia="zh-CN"/>
        </w:rPr>
      </w:pPr>
    </w:p>
    <w:p w14:paraId="6E396915">
      <w:pPr>
        <w:jc w:val="left"/>
        <w:rPr>
          <w:rFonts w:hint="eastAsia" w:ascii="方正仿宋简体" w:hAnsi="方正仿宋简体" w:eastAsia="方正仿宋简体" w:cs="方正仿宋简体"/>
          <w:kern w:val="1"/>
          <w:sz w:val="32"/>
          <w:szCs w:val="32"/>
          <w:lang w:val="en-US" w:eastAsia="zh-CN"/>
        </w:rPr>
      </w:pPr>
    </w:p>
    <w:p w14:paraId="0E98B2EE">
      <w:pPr>
        <w:jc w:val="left"/>
        <w:rPr>
          <w:rFonts w:hint="eastAsia" w:ascii="方正仿宋简体" w:hAnsi="方正仿宋简体" w:eastAsia="方正仿宋简体" w:cs="方正仿宋简体"/>
          <w:kern w:val="1"/>
          <w:sz w:val="32"/>
          <w:szCs w:val="32"/>
          <w:lang w:val="en-US" w:eastAsia="zh-CN"/>
        </w:rPr>
      </w:pPr>
    </w:p>
    <w:p w14:paraId="6637FEA0">
      <w:pPr>
        <w:jc w:val="left"/>
        <w:rPr>
          <w:rFonts w:hint="eastAsia" w:ascii="方正仿宋简体" w:hAnsi="方正仿宋简体" w:eastAsia="方正仿宋简体" w:cs="方正仿宋简体"/>
          <w:kern w:val="1"/>
          <w:sz w:val="32"/>
          <w:szCs w:val="32"/>
          <w:lang w:val="en-US" w:eastAsia="zh-CN"/>
        </w:rPr>
      </w:pPr>
    </w:p>
    <w:p w14:paraId="636EC790">
      <w:pPr>
        <w:jc w:val="left"/>
        <w:rPr>
          <w:rFonts w:hint="eastAsia" w:ascii="方正仿宋简体" w:hAnsi="方正仿宋简体" w:eastAsia="方正仿宋简体" w:cs="方正仿宋简体"/>
          <w:kern w:val="1"/>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方正仿宋简体" w:hAnsi="方正仿宋简体" w:eastAsia="方正仿宋简体" w:cs="方正仿宋简体"/>
          <w:kern w:val="1"/>
          <w:sz w:val="32"/>
          <w:szCs w:val="32"/>
          <w:lang w:val="en-US" w:eastAsia="zh-CN"/>
        </w:rPr>
        <w:t>附：磁力泵技术参数一览表</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2"/>
        <w:gridCol w:w="715"/>
        <w:gridCol w:w="382"/>
        <w:gridCol w:w="382"/>
        <w:gridCol w:w="383"/>
        <w:gridCol w:w="613"/>
        <w:gridCol w:w="629"/>
        <w:gridCol w:w="466"/>
        <w:gridCol w:w="1384"/>
        <w:gridCol w:w="383"/>
        <w:gridCol w:w="508"/>
        <w:gridCol w:w="383"/>
        <w:gridCol w:w="383"/>
        <w:gridCol w:w="633"/>
        <w:gridCol w:w="633"/>
        <w:gridCol w:w="550"/>
        <w:gridCol w:w="633"/>
        <w:gridCol w:w="1300"/>
        <w:gridCol w:w="550"/>
        <w:gridCol w:w="466"/>
        <w:gridCol w:w="383"/>
        <w:gridCol w:w="550"/>
        <w:gridCol w:w="550"/>
        <w:gridCol w:w="550"/>
        <w:gridCol w:w="383"/>
      </w:tblGrid>
      <w:tr w14:paraId="4A70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5000" w:type="pct"/>
            <w:gridSpan w:val="25"/>
            <w:tcBorders>
              <w:top w:val="nil"/>
              <w:left w:val="nil"/>
              <w:bottom w:val="nil"/>
              <w:right w:val="nil"/>
            </w:tcBorders>
            <w:shd w:val="clear" w:color="auto" w:fill="auto"/>
            <w:noWrap/>
            <w:vAlign w:val="center"/>
          </w:tcPr>
          <w:p w14:paraId="167E13A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磁力泵技术参数一览表</w:t>
            </w:r>
          </w:p>
        </w:tc>
      </w:tr>
      <w:tr w14:paraId="2DBE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327" w:type="pct"/>
            <w:gridSpan w:val="12"/>
            <w:tcBorders>
              <w:top w:val="nil"/>
              <w:left w:val="nil"/>
              <w:bottom w:val="nil"/>
              <w:right w:val="nil"/>
            </w:tcBorders>
            <w:shd w:val="clear" w:color="auto" w:fill="auto"/>
            <w:noWrap/>
            <w:vAlign w:val="center"/>
          </w:tcPr>
          <w:p w14:paraId="275B15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用户名称：镇江海纳川物流产业发展有限责任公司</w:t>
            </w:r>
          </w:p>
        </w:tc>
        <w:tc>
          <w:tcPr>
            <w:tcW w:w="130" w:type="pct"/>
            <w:tcBorders>
              <w:top w:val="nil"/>
              <w:left w:val="nil"/>
              <w:bottom w:val="nil"/>
              <w:right w:val="nil"/>
            </w:tcBorders>
            <w:shd w:val="clear" w:color="auto" w:fill="auto"/>
            <w:noWrap/>
            <w:vAlign w:val="center"/>
          </w:tcPr>
          <w:p w14:paraId="31AD3D2B">
            <w:pPr>
              <w:jc w:val="center"/>
              <w:rPr>
                <w:rFonts w:hint="eastAsia" w:ascii="宋体" w:hAnsi="宋体" w:eastAsia="宋体" w:cs="宋体"/>
                <w:i w:val="0"/>
                <w:iCs w:val="0"/>
                <w:color w:val="000000"/>
                <w:sz w:val="24"/>
                <w:szCs w:val="24"/>
                <w:u w:val="none"/>
              </w:rPr>
            </w:pPr>
          </w:p>
        </w:tc>
        <w:tc>
          <w:tcPr>
            <w:tcW w:w="224" w:type="pct"/>
            <w:tcBorders>
              <w:top w:val="nil"/>
              <w:left w:val="nil"/>
              <w:bottom w:val="nil"/>
              <w:right w:val="nil"/>
            </w:tcBorders>
            <w:shd w:val="clear" w:color="auto" w:fill="auto"/>
            <w:noWrap/>
            <w:vAlign w:val="center"/>
          </w:tcPr>
          <w:p w14:paraId="177BFCEB">
            <w:pPr>
              <w:jc w:val="center"/>
              <w:rPr>
                <w:rFonts w:hint="eastAsia" w:ascii="宋体" w:hAnsi="宋体" w:eastAsia="宋体" w:cs="宋体"/>
                <w:i w:val="0"/>
                <w:iCs w:val="0"/>
                <w:color w:val="000000"/>
                <w:sz w:val="24"/>
                <w:szCs w:val="24"/>
                <w:u w:val="none"/>
              </w:rPr>
            </w:pPr>
          </w:p>
        </w:tc>
        <w:tc>
          <w:tcPr>
            <w:tcW w:w="224" w:type="pct"/>
            <w:tcBorders>
              <w:top w:val="nil"/>
              <w:left w:val="nil"/>
              <w:bottom w:val="nil"/>
              <w:right w:val="nil"/>
            </w:tcBorders>
            <w:shd w:val="clear" w:color="auto" w:fill="auto"/>
            <w:noWrap/>
            <w:vAlign w:val="center"/>
          </w:tcPr>
          <w:p w14:paraId="0AE134F3">
            <w:pPr>
              <w:jc w:val="center"/>
              <w:rPr>
                <w:rFonts w:hint="eastAsia" w:ascii="宋体" w:hAnsi="宋体" w:eastAsia="宋体" w:cs="宋体"/>
                <w:i w:val="0"/>
                <w:iCs w:val="0"/>
                <w:color w:val="000000"/>
                <w:sz w:val="24"/>
                <w:szCs w:val="24"/>
                <w:u w:val="none"/>
              </w:rPr>
            </w:pPr>
          </w:p>
        </w:tc>
        <w:tc>
          <w:tcPr>
            <w:tcW w:w="193" w:type="pct"/>
            <w:tcBorders>
              <w:top w:val="nil"/>
              <w:left w:val="nil"/>
              <w:bottom w:val="nil"/>
              <w:right w:val="nil"/>
            </w:tcBorders>
            <w:shd w:val="clear" w:color="auto" w:fill="auto"/>
            <w:noWrap/>
            <w:vAlign w:val="center"/>
          </w:tcPr>
          <w:p w14:paraId="7F2AC37C">
            <w:pPr>
              <w:jc w:val="center"/>
              <w:rPr>
                <w:rFonts w:hint="eastAsia" w:ascii="宋体" w:hAnsi="宋体" w:eastAsia="宋体" w:cs="宋体"/>
                <w:i w:val="0"/>
                <w:iCs w:val="0"/>
                <w:color w:val="000000"/>
                <w:sz w:val="24"/>
                <w:szCs w:val="24"/>
                <w:u w:val="none"/>
              </w:rPr>
            </w:pPr>
          </w:p>
        </w:tc>
        <w:tc>
          <w:tcPr>
            <w:tcW w:w="224" w:type="pct"/>
            <w:tcBorders>
              <w:top w:val="nil"/>
              <w:left w:val="nil"/>
              <w:bottom w:val="nil"/>
              <w:right w:val="nil"/>
            </w:tcBorders>
            <w:shd w:val="clear" w:color="auto" w:fill="auto"/>
            <w:noWrap/>
            <w:vAlign w:val="center"/>
          </w:tcPr>
          <w:p w14:paraId="3D06C19D">
            <w:pPr>
              <w:jc w:val="center"/>
              <w:rPr>
                <w:rFonts w:hint="eastAsia" w:ascii="宋体" w:hAnsi="宋体" w:eastAsia="宋体" w:cs="宋体"/>
                <w:i w:val="0"/>
                <w:iCs w:val="0"/>
                <w:color w:val="000000"/>
                <w:sz w:val="24"/>
                <w:szCs w:val="24"/>
                <w:u w:val="none"/>
              </w:rPr>
            </w:pPr>
          </w:p>
        </w:tc>
        <w:tc>
          <w:tcPr>
            <w:tcW w:w="1674" w:type="pct"/>
            <w:gridSpan w:val="8"/>
            <w:tcBorders>
              <w:top w:val="nil"/>
              <w:left w:val="nil"/>
              <w:bottom w:val="nil"/>
              <w:right w:val="nil"/>
            </w:tcBorders>
            <w:shd w:val="clear" w:color="auto" w:fill="auto"/>
            <w:noWrap/>
            <w:vAlign w:val="center"/>
          </w:tcPr>
          <w:p w14:paraId="3F8DB88E">
            <w:pPr>
              <w:jc w:val="left"/>
              <w:rPr>
                <w:rFonts w:hint="eastAsia" w:ascii="宋体" w:hAnsi="宋体" w:eastAsia="宋体" w:cs="宋体"/>
                <w:i w:val="0"/>
                <w:iCs w:val="0"/>
                <w:color w:val="000000"/>
                <w:sz w:val="24"/>
                <w:szCs w:val="24"/>
                <w:u w:val="none"/>
              </w:rPr>
            </w:pPr>
          </w:p>
        </w:tc>
      </w:tr>
      <w:tr w14:paraId="3609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327" w:type="pct"/>
            <w:gridSpan w:val="12"/>
            <w:tcBorders>
              <w:top w:val="nil"/>
              <w:left w:val="nil"/>
              <w:bottom w:val="nil"/>
              <w:right w:val="nil"/>
            </w:tcBorders>
            <w:shd w:val="clear" w:color="auto" w:fill="auto"/>
            <w:noWrap/>
            <w:vAlign w:val="center"/>
          </w:tcPr>
          <w:p w14:paraId="4843C5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30" w:type="pct"/>
            <w:tcBorders>
              <w:top w:val="nil"/>
              <w:left w:val="nil"/>
              <w:bottom w:val="nil"/>
              <w:right w:val="nil"/>
            </w:tcBorders>
            <w:shd w:val="clear" w:color="auto" w:fill="auto"/>
            <w:noWrap/>
            <w:vAlign w:val="center"/>
          </w:tcPr>
          <w:p w14:paraId="4207DC3A">
            <w:pPr>
              <w:jc w:val="center"/>
              <w:rPr>
                <w:rFonts w:hint="eastAsia" w:ascii="宋体" w:hAnsi="宋体" w:eastAsia="宋体" w:cs="宋体"/>
                <w:i w:val="0"/>
                <w:iCs w:val="0"/>
                <w:color w:val="000000"/>
                <w:sz w:val="24"/>
                <w:szCs w:val="24"/>
                <w:u w:val="none"/>
              </w:rPr>
            </w:pPr>
          </w:p>
        </w:tc>
        <w:tc>
          <w:tcPr>
            <w:tcW w:w="224" w:type="pct"/>
            <w:tcBorders>
              <w:top w:val="nil"/>
              <w:left w:val="nil"/>
              <w:bottom w:val="nil"/>
              <w:right w:val="nil"/>
            </w:tcBorders>
            <w:shd w:val="clear" w:color="auto" w:fill="auto"/>
            <w:noWrap/>
            <w:vAlign w:val="center"/>
          </w:tcPr>
          <w:p w14:paraId="627ABD22">
            <w:pPr>
              <w:jc w:val="center"/>
              <w:rPr>
                <w:rFonts w:hint="eastAsia" w:ascii="宋体" w:hAnsi="宋体" w:eastAsia="宋体" w:cs="宋体"/>
                <w:i w:val="0"/>
                <w:iCs w:val="0"/>
                <w:color w:val="000000"/>
                <w:sz w:val="24"/>
                <w:szCs w:val="24"/>
                <w:u w:val="none"/>
              </w:rPr>
            </w:pPr>
          </w:p>
        </w:tc>
        <w:tc>
          <w:tcPr>
            <w:tcW w:w="224" w:type="pct"/>
            <w:tcBorders>
              <w:top w:val="nil"/>
              <w:left w:val="nil"/>
              <w:bottom w:val="nil"/>
              <w:right w:val="nil"/>
            </w:tcBorders>
            <w:shd w:val="clear" w:color="auto" w:fill="auto"/>
            <w:noWrap/>
            <w:vAlign w:val="center"/>
          </w:tcPr>
          <w:p w14:paraId="60A3CF31">
            <w:pPr>
              <w:jc w:val="center"/>
              <w:rPr>
                <w:rFonts w:hint="eastAsia" w:ascii="宋体" w:hAnsi="宋体" w:eastAsia="宋体" w:cs="宋体"/>
                <w:i w:val="0"/>
                <w:iCs w:val="0"/>
                <w:color w:val="000000"/>
                <w:sz w:val="24"/>
                <w:szCs w:val="24"/>
                <w:u w:val="none"/>
              </w:rPr>
            </w:pPr>
          </w:p>
        </w:tc>
        <w:tc>
          <w:tcPr>
            <w:tcW w:w="193" w:type="pct"/>
            <w:tcBorders>
              <w:top w:val="nil"/>
              <w:left w:val="nil"/>
              <w:bottom w:val="nil"/>
              <w:right w:val="nil"/>
            </w:tcBorders>
            <w:shd w:val="clear" w:color="auto" w:fill="auto"/>
            <w:noWrap/>
            <w:vAlign w:val="center"/>
          </w:tcPr>
          <w:p w14:paraId="59C4CE31">
            <w:pPr>
              <w:jc w:val="center"/>
              <w:rPr>
                <w:rFonts w:hint="eastAsia" w:ascii="宋体" w:hAnsi="宋体" w:eastAsia="宋体" w:cs="宋体"/>
                <w:i w:val="0"/>
                <w:iCs w:val="0"/>
                <w:color w:val="000000"/>
                <w:sz w:val="24"/>
                <w:szCs w:val="24"/>
                <w:u w:val="none"/>
              </w:rPr>
            </w:pPr>
          </w:p>
        </w:tc>
        <w:tc>
          <w:tcPr>
            <w:tcW w:w="224" w:type="pct"/>
            <w:tcBorders>
              <w:top w:val="nil"/>
              <w:left w:val="nil"/>
              <w:bottom w:val="nil"/>
              <w:right w:val="nil"/>
            </w:tcBorders>
            <w:shd w:val="clear" w:color="auto" w:fill="auto"/>
            <w:noWrap/>
            <w:vAlign w:val="center"/>
          </w:tcPr>
          <w:p w14:paraId="3CF732B1">
            <w:pPr>
              <w:jc w:val="center"/>
              <w:rPr>
                <w:rFonts w:hint="eastAsia" w:ascii="宋体" w:hAnsi="宋体" w:eastAsia="宋体" w:cs="宋体"/>
                <w:i w:val="0"/>
                <w:iCs w:val="0"/>
                <w:color w:val="000000"/>
                <w:sz w:val="24"/>
                <w:szCs w:val="24"/>
                <w:u w:val="none"/>
              </w:rPr>
            </w:pPr>
          </w:p>
        </w:tc>
        <w:tc>
          <w:tcPr>
            <w:tcW w:w="1674" w:type="pct"/>
            <w:gridSpan w:val="8"/>
            <w:tcBorders>
              <w:top w:val="nil"/>
              <w:left w:val="nil"/>
              <w:bottom w:val="single" w:color="000000" w:sz="4" w:space="0"/>
              <w:right w:val="nil"/>
            </w:tcBorders>
            <w:shd w:val="clear" w:color="auto" w:fill="auto"/>
            <w:noWrap/>
            <w:vAlign w:val="center"/>
          </w:tcPr>
          <w:p w14:paraId="43E605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6"/>
                <w:lang w:val="en-US" w:eastAsia="zh-CN" w:bidi="ar"/>
              </w:rPr>
              <w:t>时</w:t>
            </w:r>
            <w:r>
              <w:rPr>
                <w:rStyle w:val="27"/>
                <w:rFonts w:eastAsia="宋体"/>
                <w:lang w:val="en-US" w:eastAsia="zh-CN" w:bidi="ar"/>
              </w:rPr>
              <w:t xml:space="preserve">        </w:t>
            </w:r>
            <w:r>
              <w:rPr>
                <w:rStyle w:val="26"/>
                <w:lang w:val="en-US" w:eastAsia="zh-CN" w:bidi="ar"/>
              </w:rPr>
              <w:t>间：</w:t>
            </w:r>
            <w:r>
              <w:rPr>
                <w:rStyle w:val="27"/>
                <w:rFonts w:eastAsia="宋体"/>
                <w:lang w:val="en-US" w:eastAsia="zh-CN" w:bidi="ar"/>
              </w:rPr>
              <w:t>2024</w:t>
            </w:r>
            <w:r>
              <w:rPr>
                <w:rStyle w:val="26"/>
                <w:lang w:val="en-US" w:eastAsia="zh-CN" w:bidi="ar"/>
              </w:rPr>
              <w:t>年08月02日</w:t>
            </w:r>
          </w:p>
        </w:tc>
      </w:tr>
      <w:tr w14:paraId="25F0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1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C5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         号</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15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w:t>
            </w:r>
          </w:p>
        </w:tc>
        <w:tc>
          <w:tcPr>
            <w:tcW w:w="1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19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泵名称</w:t>
            </w:r>
          </w:p>
        </w:tc>
        <w:tc>
          <w:tcPr>
            <w:tcW w:w="1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8E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介质  名称</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B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1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C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进口压力</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97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泵形式</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39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泵规格型号</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7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C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D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扬程</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6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效率          </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1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NPSHa</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A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NPSHr</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F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轴功率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9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转速          </w:t>
            </w: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2C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电机                          </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C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进口  直径    </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A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出口直径</w:t>
            </w:r>
          </w:p>
        </w:tc>
        <w:tc>
          <w:tcPr>
            <w:tcW w:w="580" w:type="pct"/>
            <w:gridSpan w:val="3"/>
            <w:tcBorders>
              <w:top w:val="single" w:color="000000" w:sz="4" w:space="0"/>
              <w:left w:val="nil"/>
              <w:bottom w:val="single" w:color="000000" w:sz="4" w:space="0"/>
              <w:right w:val="single" w:color="000000" w:sz="4" w:space="0"/>
            </w:tcBorders>
            <w:shd w:val="clear" w:color="auto" w:fill="auto"/>
            <w:vAlign w:val="center"/>
          </w:tcPr>
          <w:p w14:paraId="0DE99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主要零部件材质A-8</w:t>
            </w:r>
          </w:p>
        </w:tc>
        <w:tc>
          <w:tcPr>
            <w:tcW w:w="1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03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389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8B89">
            <w:pPr>
              <w:jc w:val="center"/>
              <w:rPr>
                <w:rFonts w:hint="eastAsia" w:ascii="宋体" w:hAnsi="宋体" w:eastAsia="宋体" w:cs="宋体"/>
                <w:i w:val="0"/>
                <w:iCs w:val="0"/>
                <w:color w:val="000000"/>
                <w:sz w:val="20"/>
                <w:szCs w:val="20"/>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110E">
            <w:pPr>
              <w:jc w:val="center"/>
              <w:rPr>
                <w:rFonts w:hint="eastAsia" w:ascii="宋体" w:hAnsi="宋体" w:eastAsia="宋体" w:cs="宋体"/>
                <w:i w:val="0"/>
                <w:iCs w:val="0"/>
                <w:color w:val="000000"/>
                <w:sz w:val="20"/>
                <w:szCs w:val="20"/>
                <w:u w:val="none"/>
              </w:rPr>
            </w:pPr>
          </w:p>
        </w:tc>
        <w:tc>
          <w:tcPr>
            <w:tcW w:w="1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2941">
            <w:pPr>
              <w:jc w:val="center"/>
              <w:rPr>
                <w:rFonts w:hint="eastAsia" w:ascii="宋体" w:hAnsi="宋体" w:eastAsia="宋体" w:cs="宋体"/>
                <w:i w:val="0"/>
                <w:iCs w:val="0"/>
                <w:color w:val="000000"/>
                <w:sz w:val="20"/>
                <w:szCs w:val="20"/>
                <w:u w:val="none"/>
              </w:rPr>
            </w:pPr>
          </w:p>
        </w:tc>
        <w:tc>
          <w:tcPr>
            <w:tcW w:w="1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D823">
            <w:pPr>
              <w:jc w:val="center"/>
              <w:rPr>
                <w:rFonts w:hint="eastAsia" w:ascii="宋体" w:hAnsi="宋体" w:eastAsia="宋体" w:cs="宋体"/>
                <w:i w:val="0"/>
                <w:iCs w:val="0"/>
                <w:color w:val="000000"/>
                <w:sz w:val="20"/>
                <w:szCs w:val="20"/>
                <w:u w:val="none"/>
              </w:rPr>
            </w:pPr>
          </w:p>
        </w:tc>
        <w:tc>
          <w:tcPr>
            <w:tcW w:w="130" w:type="pct"/>
            <w:tcBorders>
              <w:top w:val="nil"/>
              <w:left w:val="single" w:color="000000" w:sz="4" w:space="0"/>
              <w:bottom w:val="single" w:color="000000" w:sz="4" w:space="0"/>
              <w:right w:val="single" w:color="000000" w:sz="4" w:space="0"/>
            </w:tcBorders>
            <w:shd w:val="clear" w:color="auto" w:fill="auto"/>
            <w:vAlign w:val="center"/>
          </w:tcPr>
          <w:p w14:paraId="73BFF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17" w:type="pct"/>
            <w:tcBorders>
              <w:top w:val="nil"/>
              <w:left w:val="single" w:color="000000" w:sz="4" w:space="0"/>
              <w:bottom w:val="single" w:color="000000" w:sz="4" w:space="0"/>
              <w:right w:val="single" w:color="000000" w:sz="4" w:space="0"/>
            </w:tcBorders>
            <w:shd w:val="clear" w:color="auto" w:fill="auto"/>
            <w:vAlign w:val="center"/>
          </w:tcPr>
          <w:p w14:paraId="7A5D328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Style w:val="28"/>
                <w:rFonts w:eastAsia="微软雅黑"/>
                <w:lang w:val="en-US" w:eastAsia="zh-CN" w:bidi="ar"/>
              </w:rPr>
              <w:t>kg/m</w:t>
            </w:r>
            <w:r>
              <w:rPr>
                <w:rFonts w:hint="default" w:ascii="Times New Roman" w:hAnsi="Times New Roman" w:eastAsia="微软雅黑" w:cs="Times New Roman"/>
                <w:i w:val="0"/>
                <w:iCs w:val="0"/>
                <w:color w:val="000000"/>
                <w:kern w:val="0"/>
                <w:sz w:val="20"/>
                <w:szCs w:val="20"/>
                <w:u w:val="none"/>
                <w:vertAlign w:val="superscript"/>
                <w:lang w:val="en-US" w:eastAsia="zh-CN" w:bidi="ar"/>
              </w:rPr>
              <w:t>3</w:t>
            </w:r>
          </w:p>
        </w:tc>
        <w:tc>
          <w:tcPr>
            <w:tcW w:w="222" w:type="pct"/>
            <w:tcBorders>
              <w:top w:val="nil"/>
              <w:left w:val="single" w:color="000000" w:sz="4" w:space="0"/>
              <w:bottom w:val="single" w:color="000000" w:sz="4" w:space="0"/>
              <w:right w:val="single" w:color="000000" w:sz="4" w:space="0"/>
            </w:tcBorders>
            <w:shd w:val="clear" w:color="auto" w:fill="auto"/>
            <w:vAlign w:val="center"/>
          </w:tcPr>
          <w:p w14:paraId="1358E01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kPa.G</w:t>
            </w: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C846F">
            <w:pPr>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DD4D">
            <w:pPr>
              <w:jc w:val="center"/>
              <w:rPr>
                <w:rFonts w:hint="eastAsia" w:ascii="宋体" w:hAnsi="宋体" w:eastAsia="宋体" w:cs="宋体"/>
                <w:i w:val="0"/>
                <w:iCs w:val="0"/>
                <w:color w:val="000000"/>
                <w:sz w:val="20"/>
                <w:szCs w:val="20"/>
                <w:u w:val="none"/>
              </w:rPr>
            </w:pPr>
          </w:p>
        </w:tc>
        <w:tc>
          <w:tcPr>
            <w:tcW w:w="130" w:type="pct"/>
            <w:tcBorders>
              <w:top w:val="nil"/>
              <w:left w:val="single" w:color="000000" w:sz="4" w:space="0"/>
              <w:bottom w:val="single" w:color="000000" w:sz="4" w:space="0"/>
              <w:right w:val="single" w:color="000000" w:sz="4" w:space="0"/>
            </w:tcBorders>
            <w:shd w:val="clear" w:color="auto" w:fill="auto"/>
            <w:vAlign w:val="center"/>
          </w:tcPr>
          <w:p w14:paraId="3B0A3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77" w:type="pct"/>
            <w:tcBorders>
              <w:top w:val="nil"/>
              <w:left w:val="single" w:color="000000" w:sz="4" w:space="0"/>
              <w:bottom w:val="single" w:color="000000" w:sz="4" w:space="0"/>
              <w:right w:val="single" w:color="000000" w:sz="4" w:space="0"/>
            </w:tcBorders>
            <w:shd w:val="clear" w:color="auto" w:fill="auto"/>
            <w:vAlign w:val="center"/>
          </w:tcPr>
          <w:p w14:paraId="78CCD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9"/>
                <w:lang w:val="en-US" w:eastAsia="zh-CN" w:bidi="ar"/>
              </w:rPr>
              <w:t xml:space="preserve"> m</w:t>
            </w:r>
            <w:r>
              <w:rPr>
                <w:rStyle w:val="30"/>
                <w:lang w:val="en-US" w:eastAsia="zh-CN" w:bidi="ar"/>
              </w:rPr>
              <w:t>3</w:t>
            </w:r>
            <w:r>
              <w:rPr>
                <w:rStyle w:val="29"/>
                <w:lang w:val="en-US" w:eastAsia="zh-CN" w:bidi="ar"/>
              </w:rPr>
              <w:t>/h</w:t>
            </w:r>
          </w:p>
        </w:tc>
        <w:tc>
          <w:tcPr>
            <w:tcW w:w="132" w:type="pct"/>
            <w:tcBorders>
              <w:top w:val="nil"/>
              <w:left w:val="single" w:color="000000" w:sz="4" w:space="0"/>
              <w:bottom w:val="single" w:color="000000" w:sz="4" w:space="0"/>
              <w:right w:val="single" w:color="000000" w:sz="4" w:space="0"/>
            </w:tcBorders>
            <w:shd w:val="clear" w:color="auto" w:fill="auto"/>
            <w:vAlign w:val="center"/>
          </w:tcPr>
          <w:p w14:paraId="35866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30" w:type="pct"/>
            <w:tcBorders>
              <w:top w:val="nil"/>
              <w:left w:val="single" w:color="000000" w:sz="4" w:space="0"/>
              <w:bottom w:val="single" w:color="000000" w:sz="4" w:space="0"/>
              <w:right w:val="nil"/>
            </w:tcBorders>
            <w:shd w:val="clear" w:color="auto" w:fill="auto"/>
            <w:vAlign w:val="center"/>
          </w:tcPr>
          <w:p w14:paraId="40675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24" w:type="pct"/>
            <w:tcBorders>
              <w:top w:val="nil"/>
              <w:left w:val="single" w:color="000000" w:sz="4" w:space="0"/>
              <w:bottom w:val="single" w:color="000000" w:sz="4" w:space="0"/>
              <w:right w:val="nil"/>
            </w:tcBorders>
            <w:shd w:val="clear" w:color="auto" w:fill="auto"/>
            <w:vAlign w:val="center"/>
          </w:tcPr>
          <w:p w14:paraId="4DA46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24" w:type="pct"/>
            <w:tcBorders>
              <w:top w:val="nil"/>
              <w:left w:val="single" w:color="000000" w:sz="4" w:space="0"/>
              <w:bottom w:val="single" w:color="000000" w:sz="4" w:space="0"/>
              <w:right w:val="nil"/>
            </w:tcBorders>
            <w:shd w:val="clear" w:color="auto" w:fill="auto"/>
            <w:vAlign w:val="center"/>
          </w:tcPr>
          <w:p w14:paraId="4F1A1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3" w:type="pct"/>
            <w:tcBorders>
              <w:top w:val="nil"/>
              <w:left w:val="single" w:color="000000" w:sz="4" w:space="0"/>
              <w:bottom w:val="single" w:color="000000" w:sz="4" w:space="0"/>
              <w:right w:val="nil"/>
            </w:tcBorders>
            <w:shd w:val="clear" w:color="auto" w:fill="auto"/>
            <w:vAlign w:val="center"/>
          </w:tcPr>
          <w:p w14:paraId="7B753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w:t>
            </w:r>
          </w:p>
        </w:tc>
        <w:tc>
          <w:tcPr>
            <w:tcW w:w="224" w:type="pct"/>
            <w:tcBorders>
              <w:top w:val="nil"/>
              <w:left w:val="single" w:color="000000" w:sz="4" w:space="0"/>
              <w:bottom w:val="single" w:color="000000" w:sz="4" w:space="0"/>
              <w:right w:val="nil"/>
            </w:tcBorders>
            <w:shd w:val="clear" w:color="auto" w:fill="auto"/>
            <w:vAlign w:val="center"/>
          </w:tcPr>
          <w:p w14:paraId="7B739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r/min</w:t>
            </w:r>
          </w:p>
        </w:tc>
        <w:tc>
          <w:tcPr>
            <w:tcW w:w="475" w:type="pct"/>
            <w:tcBorders>
              <w:top w:val="nil"/>
              <w:left w:val="single" w:color="000000" w:sz="4" w:space="0"/>
              <w:bottom w:val="single" w:color="000000" w:sz="4" w:space="0"/>
              <w:right w:val="single" w:color="000000" w:sz="4" w:space="0"/>
            </w:tcBorders>
            <w:shd w:val="clear" w:color="auto" w:fill="auto"/>
            <w:vAlign w:val="center"/>
          </w:tcPr>
          <w:p w14:paraId="0A466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193" w:type="pct"/>
            <w:tcBorders>
              <w:top w:val="nil"/>
              <w:left w:val="single" w:color="000000" w:sz="4" w:space="0"/>
              <w:bottom w:val="single" w:color="000000" w:sz="4" w:space="0"/>
              <w:right w:val="single" w:color="000000" w:sz="4" w:space="0"/>
            </w:tcBorders>
            <w:shd w:val="clear" w:color="auto" w:fill="auto"/>
            <w:vAlign w:val="center"/>
          </w:tcPr>
          <w:p w14:paraId="27D7F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         kW</w:t>
            </w:r>
          </w:p>
        </w:tc>
        <w:tc>
          <w:tcPr>
            <w:tcW w:w="161" w:type="pct"/>
            <w:tcBorders>
              <w:top w:val="nil"/>
              <w:left w:val="single" w:color="000000" w:sz="4" w:space="0"/>
              <w:bottom w:val="single" w:color="000000" w:sz="4" w:space="0"/>
              <w:right w:val="single" w:color="000000" w:sz="4" w:space="0"/>
            </w:tcBorders>
            <w:shd w:val="clear" w:color="auto" w:fill="auto"/>
            <w:vAlign w:val="center"/>
          </w:tcPr>
          <w:p w14:paraId="588F2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w:t>
            </w:r>
          </w:p>
        </w:tc>
        <w:tc>
          <w:tcPr>
            <w:tcW w:w="130" w:type="pct"/>
            <w:tcBorders>
              <w:top w:val="nil"/>
              <w:left w:val="single" w:color="000000" w:sz="4" w:space="0"/>
              <w:bottom w:val="single" w:color="000000" w:sz="4" w:space="0"/>
              <w:right w:val="single" w:color="000000" w:sz="4" w:space="0"/>
            </w:tcBorders>
            <w:shd w:val="clear" w:color="auto" w:fill="auto"/>
            <w:vAlign w:val="center"/>
          </w:tcPr>
          <w:p w14:paraId="2BD6B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w:t>
            </w:r>
          </w:p>
        </w:tc>
        <w:tc>
          <w:tcPr>
            <w:tcW w:w="193" w:type="pct"/>
            <w:tcBorders>
              <w:top w:val="nil"/>
              <w:left w:val="single" w:color="000000" w:sz="4" w:space="0"/>
              <w:bottom w:val="single" w:color="000000" w:sz="4" w:space="0"/>
              <w:right w:val="single" w:color="000000" w:sz="4" w:space="0"/>
            </w:tcBorders>
            <w:shd w:val="clear" w:color="auto" w:fill="auto"/>
            <w:vAlign w:val="center"/>
          </w:tcPr>
          <w:p w14:paraId="1E2AD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泵体</w:t>
            </w:r>
          </w:p>
        </w:tc>
        <w:tc>
          <w:tcPr>
            <w:tcW w:w="193" w:type="pct"/>
            <w:tcBorders>
              <w:top w:val="nil"/>
              <w:left w:val="single" w:color="000000" w:sz="4" w:space="0"/>
              <w:bottom w:val="single" w:color="000000" w:sz="4" w:space="0"/>
              <w:right w:val="single" w:color="000000" w:sz="4" w:space="0"/>
            </w:tcBorders>
            <w:shd w:val="clear" w:color="auto" w:fill="auto"/>
            <w:vAlign w:val="center"/>
          </w:tcPr>
          <w:p w14:paraId="6525B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叶轮</w:t>
            </w:r>
          </w:p>
        </w:tc>
        <w:tc>
          <w:tcPr>
            <w:tcW w:w="193" w:type="pct"/>
            <w:tcBorders>
              <w:top w:val="nil"/>
              <w:left w:val="single" w:color="000000" w:sz="4" w:space="0"/>
              <w:bottom w:val="single" w:color="000000" w:sz="4" w:space="0"/>
              <w:right w:val="single" w:color="000000" w:sz="4" w:space="0"/>
            </w:tcBorders>
            <w:shd w:val="clear" w:color="auto" w:fill="auto"/>
            <w:vAlign w:val="center"/>
          </w:tcPr>
          <w:p w14:paraId="777A1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w:t>
            </w:r>
          </w:p>
        </w:tc>
        <w:tc>
          <w:tcPr>
            <w:tcW w:w="1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60FB">
            <w:pPr>
              <w:jc w:val="center"/>
              <w:rPr>
                <w:rFonts w:hint="eastAsia" w:ascii="宋体" w:hAnsi="宋体" w:eastAsia="宋体" w:cs="宋体"/>
                <w:i w:val="0"/>
                <w:iCs w:val="0"/>
                <w:color w:val="000000"/>
                <w:sz w:val="20"/>
                <w:szCs w:val="20"/>
                <w:u w:val="none"/>
              </w:rPr>
            </w:pPr>
          </w:p>
        </w:tc>
      </w:tr>
      <w:tr w14:paraId="5AFF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trPr>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D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8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P5208D</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B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醋酸发车泵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9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醋酸</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1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常温</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D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A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常压</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3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OH1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0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HIMC100-80-160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2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E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6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7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4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C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F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 </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7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7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YBX4-160L-2W  dIIBT4/IP55/F</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8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2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5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7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1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E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1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直连式</w:t>
            </w:r>
          </w:p>
        </w:tc>
      </w:tr>
      <w:tr w14:paraId="099D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000" w:type="pct"/>
            <w:gridSpan w:val="25"/>
            <w:tcBorders>
              <w:top w:val="nil"/>
              <w:left w:val="nil"/>
              <w:bottom w:val="nil"/>
              <w:right w:val="nil"/>
            </w:tcBorders>
            <w:shd w:val="clear" w:color="auto" w:fill="auto"/>
            <w:vAlign w:val="center"/>
          </w:tcPr>
          <w:p w14:paraId="1FF23C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说明：1.电机采用江苏大中生产的高效节能型隔爆电机，防爆等级ExdIIBT4,防腐等级WF2；能效等级应符合GB 18613-2020中的2级；</w:t>
            </w:r>
          </w:p>
        </w:tc>
      </w:tr>
      <w:tr w14:paraId="0DCA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000" w:type="pct"/>
            <w:gridSpan w:val="25"/>
            <w:tcBorders>
              <w:top w:val="nil"/>
              <w:left w:val="nil"/>
              <w:bottom w:val="nil"/>
              <w:right w:val="nil"/>
            </w:tcBorders>
            <w:shd w:val="clear" w:color="auto" w:fill="auto"/>
            <w:noWrap/>
            <w:vAlign w:val="center"/>
          </w:tcPr>
          <w:p w14:paraId="498F9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9"/>
                <w:lang w:val="en-US" w:eastAsia="zh-CN" w:bidi="ar"/>
              </w:rPr>
              <w:t xml:space="preserve">     2.</w:t>
            </w:r>
            <w:r>
              <w:rPr>
                <w:rStyle w:val="31"/>
                <w:lang w:val="en-US" w:eastAsia="zh-CN" w:bidi="ar"/>
              </w:rPr>
              <w:t>泵安装尺寸需和现场保持互换；</w:t>
            </w:r>
            <w:r>
              <w:rPr>
                <w:rStyle w:val="29"/>
                <w:lang w:val="en-US" w:eastAsia="zh-CN" w:bidi="ar"/>
              </w:rPr>
              <w:t>法兰执行标准为HG/T20592 1.6MPa RF密封面；</w:t>
            </w:r>
          </w:p>
        </w:tc>
      </w:tr>
      <w:tr w14:paraId="2B80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000" w:type="pct"/>
            <w:gridSpan w:val="25"/>
            <w:tcBorders>
              <w:top w:val="nil"/>
              <w:left w:val="nil"/>
              <w:bottom w:val="nil"/>
              <w:right w:val="nil"/>
            </w:tcBorders>
            <w:shd w:val="clear" w:color="auto" w:fill="auto"/>
            <w:noWrap/>
            <w:vAlign w:val="center"/>
          </w:tcPr>
          <w:p w14:paraId="0E093A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3.磁力泵用隔离套材质采用316L材料，磁力泵用轴套、滑动轴承和止推轴承材质采用SSIC材料，磁体采用Sm2Co17钐钴材料；</w:t>
            </w:r>
          </w:p>
        </w:tc>
      </w:tr>
      <w:tr w14:paraId="47F5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000" w:type="pct"/>
            <w:gridSpan w:val="25"/>
            <w:tcBorders>
              <w:top w:val="nil"/>
              <w:left w:val="nil"/>
              <w:bottom w:val="nil"/>
              <w:right w:val="nil"/>
            </w:tcBorders>
            <w:shd w:val="clear" w:color="auto" w:fill="auto"/>
            <w:noWrap/>
            <w:vAlign w:val="center"/>
          </w:tcPr>
          <w:p w14:paraId="7C3914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4.提供泵进出口法兰、地脚螺栓及其紧固件。</w:t>
            </w:r>
          </w:p>
        </w:tc>
      </w:tr>
    </w:tbl>
    <w:p w14:paraId="642BB764">
      <w:pPr>
        <w:jc w:val="left"/>
        <w:rPr>
          <w:rFonts w:hint="eastAsia" w:ascii="方正仿宋简体" w:hAnsi="方正仿宋简体" w:eastAsia="方正仿宋简体" w:cs="方正仿宋简体"/>
          <w:kern w:val="1"/>
          <w:sz w:val="32"/>
          <w:szCs w:val="32"/>
          <w:lang w:val="en-US" w:eastAsia="zh-CN"/>
        </w:rPr>
        <w:sectPr>
          <w:pgSz w:w="16838" w:h="11906" w:orient="landscape"/>
          <w:pgMar w:top="1800" w:right="1440" w:bottom="1800" w:left="1440" w:header="851" w:footer="992" w:gutter="0"/>
          <w:cols w:space="720" w:num="1"/>
          <w:docGrid w:type="lines" w:linePitch="312" w:charSpace="0"/>
        </w:sectPr>
      </w:pPr>
    </w:p>
    <w:p w14:paraId="2F83F321">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08807EFC">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FA26BA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6DCE2B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E67F4C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B33D62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011A9D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0EEFAC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AC109C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429BF3BA">
      <w:pPr>
        <w:tabs>
          <w:tab w:val="left" w:pos="2565"/>
        </w:tabs>
        <w:spacing w:line="600" w:lineRule="exact"/>
        <w:rPr>
          <w:rFonts w:ascii="方正仿宋简体" w:hAnsi="方正仿宋简体" w:eastAsia="方正仿宋简体" w:cs="方正仿宋简体"/>
          <w:sz w:val="32"/>
          <w:szCs w:val="32"/>
        </w:rPr>
      </w:pPr>
    </w:p>
    <w:p w14:paraId="37B91BEF">
      <w:pPr>
        <w:tabs>
          <w:tab w:val="left" w:pos="2565"/>
        </w:tabs>
        <w:spacing w:line="600" w:lineRule="exact"/>
        <w:rPr>
          <w:rFonts w:ascii="方正仿宋简体" w:hAnsi="方正仿宋简体" w:eastAsia="方正仿宋简体" w:cs="方正仿宋简体"/>
          <w:sz w:val="32"/>
          <w:szCs w:val="32"/>
        </w:rPr>
      </w:pPr>
    </w:p>
    <w:p w14:paraId="321AF201">
      <w:pPr>
        <w:tabs>
          <w:tab w:val="left" w:pos="2565"/>
        </w:tabs>
        <w:spacing w:line="600" w:lineRule="exact"/>
        <w:rPr>
          <w:rFonts w:ascii="方正仿宋简体" w:hAnsi="方正仿宋简体" w:eastAsia="方正仿宋简体" w:cs="方正仿宋简体"/>
          <w:sz w:val="32"/>
          <w:szCs w:val="32"/>
        </w:rPr>
      </w:pPr>
    </w:p>
    <w:p w14:paraId="0F029E73">
      <w:pPr>
        <w:pStyle w:val="6"/>
      </w:pPr>
    </w:p>
    <w:p w14:paraId="375D0E67">
      <w:pPr>
        <w:tabs>
          <w:tab w:val="left" w:pos="2565"/>
        </w:tabs>
        <w:spacing w:line="600" w:lineRule="exact"/>
        <w:rPr>
          <w:rFonts w:ascii="方正仿宋简体" w:hAnsi="方正仿宋简体" w:eastAsia="方正仿宋简体" w:cs="方正仿宋简体"/>
          <w:sz w:val="32"/>
          <w:szCs w:val="32"/>
        </w:rPr>
      </w:pPr>
    </w:p>
    <w:p w14:paraId="5906D056">
      <w:pPr>
        <w:tabs>
          <w:tab w:val="left" w:pos="2565"/>
        </w:tabs>
        <w:spacing w:line="600" w:lineRule="exact"/>
        <w:rPr>
          <w:rFonts w:ascii="方正仿宋简体" w:hAnsi="方正仿宋简体" w:eastAsia="方正仿宋简体" w:cs="方正仿宋简体"/>
          <w:sz w:val="32"/>
          <w:szCs w:val="32"/>
        </w:rPr>
      </w:pPr>
    </w:p>
    <w:p w14:paraId="2CF55C39">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8F9E88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B26309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F9A1BC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5200F8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F2659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BE2880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7E40AD3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F7B39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5E503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3CB7B9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B708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6A2FC5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BE7B3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A19C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64B34A28">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5B4E81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0EF20F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2C649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5C162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363767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36BE0A2">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1663C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A426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186FB0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DB10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7785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79E12E">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025360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7B9F88B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458C3C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47A9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E45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EC504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21208CF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E7614A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D45D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46B2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97118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57B4E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D68D36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58463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F753E6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2265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E8437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BE1A6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1868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82F3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5ADED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099CC79">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A2D53D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6A1514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D4372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4F2E4C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92B10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29D98F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B9E7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71CF8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5C11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141378">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5FC96F">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92C7E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17B9B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F537D8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ED18E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901E92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6EC144E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6DD878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DB7206E">
      <w:pPr>
        <w:pStyle w:val="6"/>
      </w:pPr>
    </w:p>
    <w:p w14:paraId="6850A241">
      <w:pPr>
        <w:spacing w:line="600" w:lineRule="exact"/>
        <w:ind w:firstLine="675"/>
        <w:rPr>
          <w:rFonts w:ascii="方正仿宋简体" w:hAnsi="方正仿宋简体" w:eastAsia="方正仿宋简体" w:cs="方正仿宋简体"/>
          <w:sz w:val="32"/>
          <w:szCs w:val="32"/>
        </w:rPr>
      </w:pPr>
    </w:p>
    <w:p w14:paraId="7C93710D">
      <w:pPr>
        <w:spacing w:line="600" w:lineRule="exact"/>
        <w:ind w:firstLine="675"/>
        <w:rPr>
          <w:rFonts w:ascii="方正仿宋简体" w:hAnsi="方正仿宋简体" w:eastAsia="方正仿宋简体" w:cs="方正仿宋简体"/>
          <w:sz w:val="32"/>
          <w:szCs w:val="32"/>
        </w:rPr>
      </w:pPr>
    </w:p>
    <w:p w14:paraId="172D7149">
      <w:pPr>
        <w:spacing w:line="600" w:lineRule="exact"/>
        <w:ind w:firstLine="675"/>
        <w:rPr>
          <w:rFonts w:ascii="方正仿宋简体" w:hAnsi="方正仿宋简体" w:eastAsia="方正仿宋简体" w:cs="方正仿宋简体"/>
          <w:sz w:val="32"/>
          <w:szCs w:val="32"/>
        </w:rPr>
      </w:pPr>
    </w:p>
    <w:p w14:paraId="7302C594">
      <w:pPr>
        <w:spacing w:line="600" w:lineRule="exact"/>
        <w:ind w:firstLine="675"/>
        <w:rPr>
          <w:rFonts w:ascii="方正仿宋简体" w:hAnsi="方正仿宋简体" w:eastAsia="方正仿宋简体" w:cs="方正仿宋简体"/>
          <w:sz w:val="32"/>
          <w:szCs w:val="32"/>
        </w:rPr>
      </w:pPr>
    </w:p>
    <w:p w14:paraId="5EB954EA">
      <w:pPr>
        <w:pStyle w:val="6"/>
      </w:pPr>
    </w:p>
    <w:p w14:paraId="36219C5F">
      <w:pPr>
        <w:pStyle w:val="7"/>
      </w:pPr>
    </w:p>
    <w:p w14:paraId="35F5D5B4">
      <w:pPr>
        <w:pStyle w:val="7"/>
      </w:pPr>
    </w:p>
    <w:p w14:paraId="38D4A625">
      <w:pPr>
        <w:pStyle w:val="7"/>
      </w:pPr>
    </w:p>
    <w:p w14:paraId="2D5F56EA">
      <w:pPr>
        <w:pStyle w:val="7"/>
      </w:pPr>
    </w:p>
    <w:p w14:paraId="53922283">
      <w:pPr>
        <w:pStyle w:val="7"/>
      </w:pPr>
    </w:p>
    <w:p w14:paraId="031964B3">
      <w:pPr>
        <w:pStyle w:val="7"/>
      </w:pPr>
    </w:p>
    <w:p w14:paraId="6F5775FA">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60155A44">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1E98B91B">
      <w:pPr>
        <w:spacing w:line="600" w:lineRule="exact"/>
        <w:ind w:firstLine="640" w:firstLineChars="200"/>
        <w:jc w:val="left"/>
        <w:rPr>
          <w:rFonts w:ascii="方正仿宋简体" w:hAnsi="方正仿宋简体" w:eastAsia="方正仿宋简体" w:cs="方正仿宋简体"/>
          <w:sz w:val="32"/>
          <w:szCs w:val="32"/>
        </w:rPr>
      </w:pPr>
    </w:p>
    <w:p w14:paraId="5E71B2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7E86520A">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077217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5CB285B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7F1AE95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EE8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34" w:type="dxa"/>
            <w:vAlign w:val="center"/>
          </w:tcPr>
          <w:p w14:paraId="6C9EB7D9">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63A2C087">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63596D7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12CF053B">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BE5CD20">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5E34F065">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36E1096A">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76467C0">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668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534" w:type="dxa"/>
            <w:vAlign w:val="center"/>
          </w:tcPr>
          <w:p w14:paraId="6BF5F878">
            <w:pPr>
              <w:spacing w:line="360" w:lineRule="auto"/>
              <w:jc w:val="center"/>
              <w:rPr>
                <w:rFonts w:ascii="宋体" w:hAnsi="宋体" w:cs="宋体"/>
                <w:color w:val="000000"/>
                <w:szCs w:val="21"/>
              </w:rPr>
            </w:pPr>
          </w:p>
        </w:tc>
        <w:tc>
          <w:tcPr>
            <w:tcW w:w="1417" w:type="dxa"/>
            <w:vAlign w:val="center"/>
          </w:tcPr>
          <w:p w14:paraId="18F91E18">
            <w:pPr>
              <w:spacing w:line="0" w:lineRule="atLeast"/>
              <w:jc w:val="left"/>
              <w:rPr>
                <w:rFonts w:ascii="宋体" w:hAnsi="宋体" w:cs="宋体"/>
                <w:color w:val="000000"/>
                <w:szCs w:val="21"/>
              </w:rPr>
            </w:pPr>
          </w:p>
        </w:tc>
        <w:tc>
          <w:tcPr>
            <w:tcW w:w="1701" w:type="dxa"/>
            <w:vAlign w:val="center"/>
          </w:tcPr>
          <w:p w14:paraId="3EDC29A6">
            <w:pPr>
              <w:spacing w:line="0" w:lineRule="atLeast"/>
              <w:jc w:val="left"/>
              <w:rPr>
                <w:rFonts w:ascii="宋体" w:hAnsi="宋体" w:cs="宋体"/>
                <w:color w:val="000000"/>
                <w:szCs w:val="21"/>
              </w:rPr>
            </w:pPr>
          </w:p>
        </w:tc>
        <w:tc>
          <w:tcPr>
            <w:tcW w:w="2269" w:type="dxa"/>
            <w:vAlign w:val="center"/>
          </w:tcPr>
          <w:p w14:paraId="3C765C7A">
            <w:pPr>
              <w:spacing w:line="0" w:lineRule="atLeast"/>
              <w:ind w:left="525" w:hanging="525" w:hangingChars="250"/>
              <w:jc w:val="left"/>
              <w:rPr>
                <w:rFonts w:ascii="宋体" w:hAnsi="宋体" w:cs="宋体"/>
                <w:color w:val="000000"/>
                <w:szCs w:val="21"/>
              </w:rPr>
            </w:pPr>
          </w:p>
        </w:tc>
        <w:tc>
          <w:tcPr>
            <w:tcW w:w="855" w:type="dxa"/>
            <w:vAlign w:val="center"/>
          </w:tcPr>
          <w:p w14:paraId="48ECF3C4">
            <w:pPr>
              <w:spacing w:line="360" w:lineRule="auto"/>
              <w:jc w:val="center"/>
              <w:rPr>
                <w:rFonts w:ascii="宋体" w:hAnsi="宋体" w:cs="宋体"/>
                <w:color w:val="000000"/>
                <w:szCs w:val="21"/>
              </w:rPr>
            </w:pPr>
          </w:p>
        </w:tc>
        <w:tc>
          <w:tcPr>
            <w:tcW w:w="703" w:type="dxa"/>
            <w:vAlign w:val="center"/>
          </w:tcPr>
          <w:p w14:paraId="05F9ED42">
            <w:pPr>
              <w:spacing w:line="360" w:lineRule="auto"/>
              <w:jc w:val="center"/>
              <w:rPr>
                <w:rFonts w:ascii="宋体" w:hAnsi="宋体" w:cs="宋体"/>
                <w:color w:val="000000"/>
                <w:szCs w:val="21"/>
              </w:rPr>
            </w:pPr>
          </w:p>
        </w:tc>
        <w:tc>
          <w:tcPr>
            <w:tcW w:w="1134" w:type="dxa"/>
            <w:vAlign w:val="center"/>
          </w:tcPr>
          <w:p w14:paraId="3B7A6828">
            <w:pPr>
              <w:widowControl/>
              <w:jc w:val="center"/>
              <w:rPr>
                <w:rFonts w:ascii="仿宋" w:hAnsi="仿宋" w:eastAsia="仿宋" w:cs="仿宋"/>
                <w:sz w:val="24"/>
                <w:szCs w:val="24"/>
              </w:rPr>
            </w:pPr>
          </w:p>
        </w:tc>
        <w:tc>
          <w:tcPr>
            <w:tcW w:w="1276" w:type="dxa"/>
            <w:vAlign w:val="center"/>
          </w:tcPr>
          <w:p w14:paraId="58A2B0A4">
            <w:pPr>
              <w:widowControl/>
              <w:jc w:val="center"/>
              <w:rPr>
                <w:rFonts w:ascii="仿宋" w:hAnsi="仿宋" w:eastAsia="仿宋" w:cs="仿宋"/>
                <w:sz w:val="24"/>
                <w:szCs w:val="24"/>
              </w:rPr>
            </w:pPr>
          </w:p>
        </w:tc>
      </w:tr>
      <w:tr w14:paraId="02F6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5921" w:type="dxa"/>
            <w:gridSpan w:val="4"/>
            <w:vAlign w:val="center"/>
          </w:tcPr>
          <w:p w14:paraId="2BFCF4ED">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2C3C5A97">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532D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5921" w:type="dxa"/>
            <w:gridSpan w:val="4"/>
            <w:vAlign w:val="center"/>
          </w:tcPr>
          <w:p w14:paraId="79F16825">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582DCEF5">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768C50A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765F0FF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7101021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31B87E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571BB94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D0457F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3F3CCBA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187A115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7B6EEFAA">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54F25E3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0D58BF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1D19780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40A95D3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0EA7ECA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4658F0E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6DE3961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3C1F33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71AD5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69394D5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439291C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657DF80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7B3A1AD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424676D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2AB970D">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D6C237B"/>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403F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6AC1DADE">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54C78F03">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7FDFE146">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02B19A3C">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2AB621B4">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0F9289E8">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1D4CF75B">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2FCD47BA">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118390BD">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1FDA2497">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64549992">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262F90D3">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57AE520F">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2AECF92">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BF074AA">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15427D20">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A0FB7C3">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556EF006">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2AE5E889">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0FE03B96">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482434E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15D03BF2"/>
    <w:p w14:paraId="40B8F71B">
      <w:pPr>
        <w:pStyle w:val="6"/>
      </w:pPr>
    </w:p>
    <w:p w14:paraId="332A0D37">
      <w:pPr>
        <w:pStyle w:val="7"/>
      </w:pPr>
    </w:p>
    <w:p w14:paraId="4EABD686">
      <w:pPr>
        <w:pStyle w:val="7"/>
      </w:pPr>
    </w:p>
    <w:p w14:paraId="5DA84041">
      <w:pPr>
        <w:pStyle w:val="7"/>
      </w:pPr>
    </w:p>
    <w:p w14:paraId="224666D6">
      <w:pPr>
        <w:pStyle w:val="7"/>
      </w:pPr>
    </w:p>
    <w:p w14:paraId="6455E636">
      <w:pPr>
        <w:pStyle w:val="7"/>
      </w:pPr>
    </w:p>
    <w:p w14:paraId="11C41629">
      <w:pPr>
        <w:pStyle w:val="7"/>
      </w:pPr>
    </w:p>
    <w:p w14:paraId="6AF9E932">
      <w:pPr>
        <w:pStyle w:val="7"/>
      </w:pPr>
    </w:p>
    <w:p w14:paraId="34AB611D">
      <w:pPr>
        <w:pStyle w:val="7"/>
      </w:pPr>
    </w:p>
    <w:p w14:paraId="2DFE8707">
      <w:pPr>
        <w:pStyle w:val="7"/>
      </w:pPr>
    </w:p>
    <w:p w14:paraId="58ADCCB5">
      <w:pPr>
        <w:pStyle w:val="7"/>
      </w:pPr>
    </w:p>
    <w:p w14:paraId="32341E2A">
      <w:pPr>
        <w:pStyle w:val="7"/>
      </w:pPr>
    </w:p>
    <w:p w14:paraId="34E0CADF">
      <w:pPr>
        <w:pStyle w:val="7"/>
      </w:pPr>
    </w:p>
    <w:p w14:paraId="7897557F">
      <w:pPr>
        <w:pStyle w:val="7"/>
      </w:pPr>
    </w:p>
    <w:p w14:paraId="57AC9D86">
      <w:pPr>
        <w:pStyle w:val="7"/>
      </w:pPr>
    </w:p>
    <w:p w14:paraId="24033254">
      <w:pPr>
        <w:pStyle w:val="7"/>
      </w:pPr>
    </w:p>
    <w:p w14:paraId="07DD8E42">
      <w:pPr>
        <w:pStyle w:val="7"/>
      </w:pPr>
    </w:p>
    <w:p w14:paraId="28C2A027">
      <w:pPr>
        <w:pStyle w:val="7"/>
      </w:pPr>
    </w:p>
    <w:p w14:paraId="4C23EB91">
      <w:pPr>
        <w:pStyle w:val="7"/>
      </w:pPr>
    </w:p>
    <w:p w14:paraId="42EC2B49">
      <w:pPr>
        <w:pStyle w:val="7"/>
      </w:pPr>
    </w:p>
    <w:p w14:paraId="777F68D7">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19D630D">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7AFC2B37">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044FBF1">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771BA33F">
      <w:pPr>
        <w:pStyle w:val="3"/>
        <w:spacing w:line="440" w:lineRule="exact"/>
        <w:jc w:val="center"/>
        <w:rPr>
          <w:rFonts w:hint="eastAsia" w:ascii="宋体" w:hAnsi="宋体" w:cs="Times New Roman"/>
          <w:b w:val="0"/>
          <w:bCs/>
          <w:sz w:val="24"/>
          <w:szCs w:val="21"/>
        </w:rPr>
      </w:pPr>
    </w:p>
    <w:p w14:paraId="68DC47CD">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3DDC468C">
      <w:pPr>
        <w:pStyle w:val="4"/>
        <w:rPr>
          <w:rFonts w:hint="eastAsia" w:ascii="Times New Roman" w:hAnsi="Times New Roman" w:cs="Times New Roman"/>
        </w:rPr>
      </w:pPr>
    </w:p>
    <w:p w14:paraId="0C4AC963">
      <w:pPr>
        <w:pStyle w:val="25"/>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C867061">
      <w:pPr>
        <w:pStyle w:val="25"/>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C8A9D0D">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DBCAC43">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B417546">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22E663ED">
      <w:pPr>
        <w:pStyle w:val="25"/>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2040E4C8">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504312B9">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77DEF7">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0D9AE91C">
      <w:pPr>
        <w:pStyle w:val="25"/>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10F4E0BC">
      <w:pPr>
        <w:pStyle w:val="4"/>
        <w:spacing w:line="440" w:lineRule="exact"/>
        <w:rPr>
          <w:rFonts w:hint="eastAsia" w:ascii="Times New Roman" w:hAnsi="Times New Roman" w:cs="Times New Roman"/>
        </w:rPr>
      </w:pPr>
    </w:p>
    <w:p w14:paraId="149C25B3">
      <w:pPr>
        <w:pStyle w:val="4"/>
        <w:spacing w:line="440" w:lineRule="exact"/>
        <w:rPr>
          <w:rFonts w:hint="eastAsia" w:ascii="Times New Roman" w:hAnsi="Times New Roman" w:cs="Times New Roman"/>
        </w:rPr>
      </w:pPr>
    </w:p>
    <w:p w14:paraId="320B2E1D">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48562D1E">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E802CC1">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479CB90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C8E576A">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5FE294CF">
      <w:pPr>
        <w:spacing w:line="440" w:lineRule="exact"/>
        <w:rPr>
          <w:rFonts w:hint="eastAsia" w:ascii="宋体" w:hAnsi="宋体" w:eastAsia="宋体" w:cs="Times New Roman"/>
          <w:bCs/>
          <w:sz w:val="24"/>
          <w:szCs w:val="24"/>
        </w:rPr>
      </w:pPr>
    </w:p>
    <w:p w14:paraId="74E5B00F">
      <w:pPr>
        <w:spacing w:line="440" w:lineRule="exact"/>
        <w:rPr>
          <w:rFonts w:hint="eastAsia" w:ascii="宋体" w:hAnsi="宋体" w:eastAsia="宋体" w:cs="Times New Roman"/>
          <w:bCs/>
          <w:sz w:val="24"/>
          <w:szCs w:val="24"/>
        </w:rPr>
      </w:pPr>
    </w:p>
    <w:p w14:paraId="2B541949">
      <w:pPr>
        <w:pStyle w:val="3"/>
        <w:spacing w:line="440" w:lineRule="exact"/>
        <w:jc w:val="center"/>
        <w:rPr>
          <w:rFonts w:hint="eastAsia" w:ascii="宋体" w:hAnsi="宋体" w:cs="Times New Roman"/>
          <w:b w:val="0"/>
          <w:bCs/>
          <w:sz w:val="24"/>
          <w:szCs w:val="21"/>
        </w:rPr>
      </w:pPr>
    </w:p>
    <w:p w14:paraId="1EBECB9C">
      <w:pPr>
        <w:pStyle w:val="13"/>
        <w:ind w:left="0"/>
        <w:rPr>
          <w:rFonts w:hint="eastAsia" w:ascii="方正仿宋简体" w:hAnsi="方正仿宋简体" w:eastAsia="方正仿宋简体" w:cs="方正仿宋简体"/>
          <w:color w:val="000000"/>
          <w:szCs w:val="32"/>
        </w:rPr>
      </w:pPr>
    </w:p>
    <w:p w14:paraId="6CCE9D8F">
      <w:pPr>
        <w:spacing w:line="600" w:lineRule="exact"/>
        <w:ind w:firstLine="640" w:firstLineChars="200"/>
        <w:rPr>
          <w:rFonts w:hint="eastAsia" w:ascii="方正仿宋简体" w:hAnsi="方正仿宋简体" w:eastAsia="方正仿宋简体" w:cs="方正仿宋简体"/>
          <w:sz w:val="32"/>
          <w:szCs w:val="32"/>
        </w:rPr>
      </w:pPr>
    </w:p>
    <w:p w14:paraId="36A2D733"/>
    <w:p w14:paraId="7F58321E">
      <w:pPr>
        <w:pStyle w:val="7"/>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6728">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75820A96">
                <w:pPr>
                  <w:pStyle w:val="10"/>
                  <w:jc w:val="center"/>
                </w:pPr>
                <w:r>
                  <w:fldChar w:fldCharType="begin"/>
                </w:r>
                <w:r>
                  <w:instrText xml:space="preserve"> PAGE  \* MERGEFORMAT </w:instrText>
                </w:r>
                <w:r>
                  <w:fldChar w:fldCharType="separate"/>
                </w:r>
                <w:r>
                  <w:t>11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BB67F5"/>
    <w:multiLevelType w:val="singleLevel"/>
    <w:tmpl w:val="F6BB67F5"/>
    <w:lvl w:ilvl="0" w:tentative="0">
      <w:start w:val="6"/>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60B7"/>
    <w:rsid w:val="00136B0D"/>
    <w:rsid w:val="00160290"/>
    <w:rsid w:val="00166793"/>
    <w:rsid w:val="00175BB7"/>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769C4"/>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3C7A45"/>
    <w:rsid w:val="00413897"/>
    <w:rsid w:val="00423C19"/>
    <w:rsid w:val="004424E8"/>
    <w:rsid w:val="00466243"/>
    <w:rsid w:val="00466845"/>
    <w:rsid w:val="004875EB"/>
    <w:rsid w:val="004975D5"/>
    <w:rsid w:val="00497BFC"/>
    <w:rsid w:val="004C1280"/>
    <w:rsid w:val="004C289D"/>
    <w:rsid w:val="004F5E27"/>
    <w:rsid w:val="005142FA"/>
    <w:rsid w:val="00527733"/>
    <w:rsid w:val="0053268D"/>
    <w:rsid w:val="00560EB5"/>
    <w:rsid w:val="005633CB"/>
    <w:rsid w:val="0058559E"/>
    <w:rsid w:val="005D4F71"/>
    <w:rsid w:val="005D7EAF"/>
    <w:rsid w:val="005E0624"/>
    <w:rsid w:val="0061433F"/>
    <w:rsid w:val="006545BB"/>
    <w:rsid w:val="00665CDB"/>
    <w:rsid w:val="006734DC"/>
    <w:rsid w:val="006835A9"/>
    <w:rsid w:val="00693CB5"/>
    <w:rsid w:val="006C09FB"/>
    <w:rsid w:val="006D00BD"/>
    <w:rsid w:val="006D3CEC"/>
    <w:rsid w:val="006D5E62"/>
    <w:rsid w:val="006E4DE8"/>
    <w:rsid w:val="0070428B"/>
    <w:rsid w:val="00711ACD"/>
    <w:rsid w:val="00724955"/>
    <w:rsid w:val="007254B5"/>
    <w:rsid w:val="0074588B"/>
    <w:rsid w:val="00745DDD"/>
    <w:rsid w:val="00746466"/>
    <w:rsid w:val="00753CD1"/>
    <w:rsid w:val="00781AF0"/>
    <w:rsid w:val="00786EDE"/>
    <w:rsid w:val="007875CD"/>
    <w:rsid w:val="007B52EA"/>
    <w:rsid w:val="007D12CA"/>
    <w:rsid w:val="007D3B2F"/>
    <w:rsid w:val="007D630F"/>
    <w:rsid w:val="007E0D6B"/>
    <w:rsid w:val="007E6B9F"/>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F29F9"/>
    <w:rsid w:val="00B01341"/>
    <w:rsid w:val="00B0144D"/>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43358"/>
    <w:rsid w:val="00C54EA7"/>
    <w:rsid w:val="00C56465"/>
    <w:rsid w:val="00C743A3"/>
    <w:rsid w:val="00C85C6D"/>
    <w:rsid w:val="00C97E7F"/>
    <w:rsid w:val="00D24639"/>
    <w:rsid w:val="00D32CC0"/>
    <w:rsid w:val="00D74586"/>
    <w:rsid w:val="00D84546"/>
    <w:rsid w:val="00DA002C"/>
    <w:rsid w:val="00DD194E"/>
    <w:rsid w:val="00DD3DDB"/>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44923"/>
    <w:rsid w:val="08826623"/>
    <w:rsid w:val="09E67744"/>
    <w:rsid w:val="0CCD460E"/>
    <w:rsid w:val="0F905413"/>
    <w:rsid w:val="11E467E9"/>
    <w:rsid w:val="1444244B"/>
    <w:rsid w:val="14A12F6C"/>
    <w:rsid w:val="14EA645D"/>
    <w:rsid w:val="19181A3A"/>
    <w:rsid w:val="1A6C5716"/>
    <w:rsid w:val="20C2156A"/>
    <w:rsid w:val="216E14AA"/>
    <w:rsid w:val="217D3E57"/>
    <w:rsid w:val="225D796E"/>
    <w:rsid w:val="24EC6623"/>
    <w:rsid w:val="2A98798D"/>
    <w:rsid w:val="2BBD3669"/>
    <w:rsid w:val="2DD51314"/>
    <w:rsid w:val="2E16582B"/>
    <w:rsid w:val="2E4116FA"/>
    <w:rsid w:val="31262BAF"/>
    <w:rsid w:val="330F093A"/>
    <w:rsid w:val="34E37CA8"/>
    <w:rsid w:val="359E47FF"/>
    <w:rsid w:val="35B72FCB"/>
    <w:rsid w:val="35DA3E68"/>
    <w:rsid w:val="36E674AE"/>
    <w:rsid w:val="379A3E49"/>
    <w:rsid w:val="391E61C3"/>
    <w:rsid w:val="3A0177D1"/>
    <w:rsid w:val="3F3D735A"/>
    <w:rsid w:val="40D519B8"/>
    <w:rsid w:val="416D2207"/>
    <w:rsid w:val="43D031FE"/>
    <w:rsid w:val="43EC12FF"/>
    <w:rsid w:val="43F72CBA"/>
    <w:rsid w:val="44366C11"/>
    <w:rsid w:val="44E509D4"/>
    <w:rsid w:val="46825CD1"/>
    <w:rsid w:val="499332DD"/>
    <w:rsid w:val="4ADD1BA1"/>
    <w:rsid w:val="4B0853C3"/>
    <w:rsid w:val="4BCB7C3F"/>
    <w:rsid w:val="4D4C598C"/>
    <w:rsid w:val="4DC0511E"/>
    <w:rsid w:val="4FAC5BC3"/>
    <w:rsid w:val="4FC61FF0"/>
    <w:rsid w:val="50846203"/>
    <w:rsid w:val="538763B9"/>
    <w:rsid w:val="540463E4"/>
    <w:rsid w:val="553E5E80"/>
    <w:rsid w:val="55DC546E"/>
    <w:rsid w:val="579C3951"/>
    <w:rsid w:val="57F90679"/>
    <w:rsid w:val="596D6B7C"/>
    <w:rsid w:val="59A43C8F"/>
    <w:rsid w:val="59D16D68"/>
    <w:rsid w:val="5CEC747F"/>
    <w:rsid w:val="5DDA4712"/>
    <w:rsid w:val="5EB27F82"/>
    <w:rsid w:val="613D4CE3"/>
    <w:rsid w:val="66202ABE"/>
    <w:rsid w:val="66441755"/>
    <w:rsid w:val="66CF713B"/>
    <w:rsid w:val="683F6E19"/>
    <w:rsid w:val="68961ACE"/>
    <w:rsid w:val="69C166FE"/>
    <w:rsid w:val="6AE467D8"/>
    <w:rsid w:val="6C656215"/>
    <w:rsid w:val="6D9745DB"/>
    <w:rsid w:val="726141AB"/>
    <w:rsid w:val="7406451D"/>
    <w:rsid w:val="756A3232"/>
    <w:rsid w:val="77DF544D"/>
    <w:rsid w:val="783458C3"/>
    <w:rsid w:val="7A1E0C67"/>
    <w:rsid w:val="7B044DE1"/>
    <w:rsid w:val="7DD76804"/>
    <w:rsid w:val="7E30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Balloon Text"/>
    <w:basedOn w:val="1"/>
    <w:link w:val="21"/>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character" w:customStyle="1" w:styleId="23">
    <w:name w:val="font61"/>
    <w:basedOn w:val="15"/>
    <w:autoRedefine/>
    <w:qFormat/>
    <w:uiPriority w:val="0"/>
    <w:rPr>
      <w:rFonts w:hint="eastAsia" w:ascii="宋体" w:hAnsi="宋体" w:eastAsia="宋体" w:cs="宋体"/>
      <w:color w:val="000000"/>
      <w:sz w:val="20"/>
      <w:szCs w:val="20"/>
      <w:u w:val="none"/>
      <w:vertAlign w:val="superscript"/>
    </w:rPr>
  </w:style>
  <w:style w:type="character" w:customStyle="1" w:styleId="24">
    <w:name w:val="font31"/>
    <w:basedOn w:val="15"/>
    <w:autoRedefine/>
    <w:qFormat/>
    <w:uiPriority w:val="0"/>
    <w:rPr>
      <w:rFonts w:hint="eastAsia" w:ascii="宋体" w:hAnsi="宋体" w:eastAsia="宋体" w:cs="宋体"/>
      <w:color w:val="000000"/>
      <w:sz w:val="20"/>
      <w:szCs w:val="20"/>
      <w:u w:val="none"/>
    </w:rPr>
  </w:style>
  <w:style w:type="paragraph" w:customStyle="1" w:styleId="25">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6">
    <w:name w:val="font11"/>
    <w:basedOn w:val="15"/>
    <w:qFormat/>
    <w:uiPriority w:val="0"/>
    <w:rPr>
      <w:rFonts w:hint="eastAsia" w:ascii="宋体" w:hAnsi="宋体" w:eastAsia="宋体" w:cs="宋体"/>
      <w:color w:val="000000"/>
      <w:sz w:val="24"/>
      <w:szCs w:val="24"/>
      <w:u w:val="none"/>
    </w:rPr>
  </w:style>
  <w:style w:type="character" w:customStyle="1" w:styleId="27">
    <w:name w:val="font91"/>
    <w:basedOn w:val="15"/>
    <w:qFormat/>
    <w:uiPriority w:val="0"/>
    <w:rPr>
      <w:rFonts w:hint="default" w:ascii="Times New Roman" w:hAnsi="Times New Roman" w:cs="Times New Roman"/>
      <w:color w:val="000000"/>
      <w:sz w:val="24"/>
      <w:szCs w:val="24"/>
      <w:u w:val="none"/>
    </w:rPr>
  </w:style>
  <w:style w:type="character" w:customStyle="1" w:styleId="28">
    <w:name w:val="font51"/>
    <w:basedOn w:val="15"/>
    <w:uiPriority w:val="0"/>
    <w:rPr>
      <w:rFonts w:hint="default" w:ascii="Times New Roman" w:hAnsi="Times New Roman" w:cs="Times New Roman"/>
      <w:color w:val="000000"/>
      <w:sz w:val="20"/>
      <w:szCs w:val="20"/>
      <w:u w:val="none"/>
    </w:rPr>
  </w:style>
  <w:style w:type="character" w:customStyle="1" w:styleId="29">
    <w:name w:val="font41"/>
    <w:basedOn w:val="15"/>
    <w:qFormat/>
    <w:uiPriority w:val="0"/>
    <w:rPr>
      <w:rFonts w:hint="eastAsia" w:ascii="宋体" w:hAnsi="宋体" w:eastAsia="宋体" w:cs="宋体"/>
      <w:color w:val="000000"/>
      <w:sz w:val="20"/>
      <w:szCs w:val="20"/>
      <w:u w:val="none"/>
    </w:rPr>
  </w:style>
  <w:style w:type="character" w:customStyle="1" w:styleId="30">
    <w:name w:val="font81"/>
    <w:basedOn w:val="15"/>
    <w:qFormat/>
    <w:uiPriority w:val="0"/>
    <w:rPr>
      <w:rFonts w:hint="eastAsia" w:ascii="宋体" w:hAnsi="宋体" w:eastAsia="宋体" w:cs="宋体"/>
      <w:color w:val="000000"/>
      <w:sz w:val="20"/>
      <w:szCs w:val="20"/>
      <w:u w:val="none"/>
      <w:vertAlign w:val="superscript"/>
    </w:rPr>
  </w:style>
  <w:style w:type="character" w:customStyle="1" w:styleId="31">
    <w:name w:val="font71"/>
    <w:basedOn w:val="15"/>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51D52-5482-4D8F-9D8D-E0CE20DA4C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7249</Words>
  <Characters>7811</Characters>
  <Lines>58</Lines>
  <Paragraphs>16</Paragraphs>
  <TotalTime>0</TotalTime>
  <ScaleCrop>false</ScaleCrop>
  <LinksUpToDate>false</LinksUpToDate>
  <CharactersWithSpaces>8480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2024-09-14T05:48:00Z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E617128971214F11A0A6819B265D0306</vt:lpwstr>
  </property>
</Properties>
</file>