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0C0B92">
      <w:pPr>
        <w:numPr>
          <w:ilvl w:val="0"/>
          <w:numId w:val="1"/>
        </w:numP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明确LOPA定级报告中，安全仪表回路分析提出的安全仪表建议PFD值（红色箭头），该值为SIL验算结果的目标值。</w:t>
      </w:r>
    </w:p>
    <w:p w14:paraId="7BA89EEC">
      <w:pPr>
        <w:numPr>
          <w:ilvl w:val="0"/>
          <w:numId w:val="0"/>
        </w:numPr>
        <w:ind w:firstLine="320" w:firstLineChars="1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下图为我公司SIL2安全仪表回路的分析数据（相关工况信息请参考分析表）。</w:t>
      </w:r>
    </w:p>
    <w:p w14:paraId="5AA2A1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206750"/>
            <wp:effectExtent l="0" t="0" r="6985" b="8890"/>
            <wp:docPr id="1" name="图片 1" descr="172480634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48063439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E7DE">
      <w:pPr>
        <w:numPr>
          <w:ilvl w:val="0"/>
          <w:numId w:val="2"/>
        </w:num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SIL验算结果由SENSOR PART(传感器子系统）+LOGIC SOLVER PART（逻辑处理器子系统）+FINAL ELEMENT PART（执行机构子系统）三部分组成。三者之和得出安全仪表系统PFD值。该值必须满足≤LOPA定级报告中目标PFD值。</w:t>
      </w:r>
    </w:p>
    <w:p w14:paraId="62C81424">
      <w:pPr>
        <w:numPr>
          <w:ilvl w:val="0"/>
          <w:numId w:val="0"/>
        </w:numPr>
        <w:ind w:firstLine="320" w:firstLineChars="1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FINAL ELEMENT PART（执行机构子系统）PFD值必须满足：当前SENSOR PART(传感器子系统）PFD值已算出得出1.04E-05。LOGIC SOLVER PART（逻辑处理器子系统）PFD值已算出得出7.11E-03。则FINAL ELEMENT PART（执行机构子系统）PFD值必须小于目标PFD值8.00E-03减去SENSOR PART(传感器子系统）PFD值1.04E-05，再减去（逻辑处理器子系统）PFD值7.11E-03，即得到7.8276E-03。</w:t>
      </w:r>
    </w:p>
    <w:p w14:paraId="66FCD47F">
      <w:pPr>
        <w:numPr>
          <w:ilvl w:val="0"/>
          <w:numId w:val="0"/>
        </w:num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下图为我公司SIL2安全仪表回路的验算数据（相关工况信息请参考验算表）。</w:t>
      </w:r>
    </w:p>
    <w:p w14:paraId="36C174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11470" cy="2524760"/>
            <wp:effectExtent l="0" t="0" r="17780" b="8890"/>
            <wp:docPr id="2" name="图片 2" descr="1724390749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43907491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CD7C">
      <w:pPr>
        <w:rPr>
          <w:rFonts w:hint="default"/>
          <w:lang w:val="en-US" w:eastAsia="zh-CN"/>
        </w:rPr>
      </w:pPr>
    </w:p>
    <w:p w14:paraId="6A3EA621">
      <w:pPr>
        <w:numPr>
          <w:ilvl w:val="0"/>
          <w:numId w:val="2"/>
        </w:num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FINAL ELEMENT PART（执行机构子系统）由IM（输出继电器）+FEI（电磁阀）+PE1（执行机构）+阀门4部门共同组成。我公司SIL2安全仪表回路表决形式如下图所示，检验测试周期12个月。</w:t>
      </w:r>
    </w:p>
    <w:p w14:paraId="3D7D1D3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23205" cy="2775585"/>
            <wp:effectExtent l="0" t="0" r="10795" b="5715"/>
            <wp:docPr id="3" name="图片 3" descr="172439215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4392151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D321D">
      <w:pPr>
        <w:numPr>
          <w:ilvl w:val="0"/>
          <w:numId w:val="2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由于FEI（电磁阀）、PE1（执行机构）、阀门都由阀门厂提供。故我方仅提供IM（输出继电器）SIL认证相关信息。对于在本次招标过程中未提供的SIL证书或相关验算数据，请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投标方及时与我方专业人员沟通确认。</w:t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6910705"/>
            <wp:effectExtent l="0" t="0" r="635" b="8255"/>
            <wp:docPr id="6" name="图片 6" descr="f034119f8a2d6fb930478b35985c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34119f8a2d6fb930478b35985cd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1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9CC9B6"/>
    <w:multiLevelType w:val="singleLevel"/>
    <w:tmpl w:val="9D9CC9B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90E01EF"/>
    <w:multiLevelType w:val="singleLevel"/>
    <w:tmpl w:val="090E01E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1Y2Q3MmE5M2QzN2I4NjRlM2UwNzgzM2ZkY2ZmNWMifQ=="/>
  </w:docVars>
  <w:rsids>
    <w:rsidRoot w:val="00000000"/>
    <w:rsid w:val="0C2249E9"/>
    <w:rsid w:val="0FD91067"/>
    <w:rsid w:val="1535305C"/>
    <w:rsid w:val="62202F6A"/>
    <w:rsid w:val="6FC469B6"/>
    <w:rsid w:val="7F8F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482</Words>
  <Characters>687</Characters>
  <Lines>0</Lines>
  <Paragraphs>0</Paragraphs>
  <TotalTime>20</TotalTime>
  <ScaleCrop>false</ScaleCrop>
  <LinksUpToDate>false</LinksUpToDate>
  <CharactersWithSpaces>702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2024-08-23T05:20:00Z</dcterms:created>
  <dc:creator>DELL</dc:creator>
  <cp:lastModifiedBy>周祥生</cp:lastModifiedBy>
  <dcterms:modified xsi:type="dcterms:W3CDTF">2024-08-28T01:27:23Z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E5686DE6CD0D4E0195606F3343F077B1_13</vt:lpwstr>
  </property>
</Properties>
</file>