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A44D2"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tbl>
      <w:tblPr>
        <w:tblStyle w:val="4"/>
        <w:tblW w:w="859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065"/>
        <w:gridCol w:w="1245"/>
        <w:gridCol w:w="1215"/>
        <w:gridCol w:w="675"/>
        <w:gridCol w:w="1215"/>
        <w:gridCol w:w="1680"/>
        <w:gridCol w:w="810"/>
      </w:tblGrid>
      <w:tr w14:paraId="588C6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593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9FF0C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报废拆除处置资产清单</w:t>
            </w:r>
          </w:p>
        </w:tc>
      </w:tr>
      <w:tr w14:paraId="52120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078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F73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资产类别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641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资产名称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0D1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规格型号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97E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计量单位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49AB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数量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0BE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账面净值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B4C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14:paraId="2AC7B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BEF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9D0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房屋建筑物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717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门卫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9BC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混合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282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092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44.48 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63710D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t>47,240.16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B2F71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6912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ADF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7BF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房屋建筑物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37E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其它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731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混合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B57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609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47.16 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E44F1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t>38,495.78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6E94D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CDD8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F0F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EDD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房屋建筑物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24B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食堂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963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混合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0A1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884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107.56 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7319BE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t>87,799.09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C0F8E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CF4A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909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598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房屋建筑物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49A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杂物间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F29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简易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7C7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1F3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120.93 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6E3647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t>23,691.04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8B3C0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0726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449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DB4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房屋建筑物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FE6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值班房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D8F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混合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B37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65B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25.44 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6E7A2F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t>20,766.18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981B8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A527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267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8A8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房屋建筑物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823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厂房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E5A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钢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A3A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F9A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564.01 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71A7F9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t>256,702.38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5D468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0A54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F22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953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房屋建筑物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9E4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厂房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7ED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钢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B1A4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C0E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286.97 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D69B6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t>130,610.98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51076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B19E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45E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A67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房屋建筑物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D4E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厂房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96C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简易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D66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E68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226.47 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A6534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t>67,222.93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6F535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6E59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ED0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41D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房屋建筑物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2F7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办公楼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F3D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混合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623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4FA5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399.34 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4DD5C7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t>432,655.45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90F88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2A9C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C9B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F5D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房屋建筑物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2A3A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厂房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E20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钢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A1E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EC5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203.39 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D4D6D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t>92,570.54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6E7DC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CED5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295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95F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房屋建筑物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A86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厂区值班室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EB7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涅合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908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5CE5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8.61 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1E1ABB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t>4,153.04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91DEA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1CDF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5C6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818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房屋建筑物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C7F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厂区值班室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355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简易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E08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C27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10.57 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C3FBD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t>1,869.44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85693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1B97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13F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09F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房屋建筑物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D52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杂房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8468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简易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659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6D1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8.33 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61BC5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t>1,559.39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9D914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784D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D85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171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房屋建筑物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3E2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杂房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4C3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混合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0B6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7FD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8.66 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428BDC7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t>5,141.09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59514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417D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480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C42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房屋建筑物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8D8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厕所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4D4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混合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BC0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029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12.25 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7BF7E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t>9,999.44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C76D6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FA5F9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E8F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264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房屋建筑物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B48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其它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FE8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混合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D8F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0E2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11.48 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95552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t>7,667.08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24D8E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87AC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A12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1F1C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构筑物及其他辅助设施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56E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白墙砖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DE398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0F3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448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71.43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56DD5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t>2,816.05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9E889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DD11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02E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DC6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构筑物及其他辅助设施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2CB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围墙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EB513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55A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8DC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1240.52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1829F57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t>140,603.77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A9ACB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7A57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69C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DC25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构筑物及其他辅助设施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65E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铝合金门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7F43C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1AE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256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6138A1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t>2,217.55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97049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CB47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0D7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0DDB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构筑物及其他辅助设施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7BF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不锈钢双水池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5C1A8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326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B6F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B6F3E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t>227.46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B6E55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DDD0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5C0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90E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构筑物及其他辅助设施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918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瓷砖踢脚线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6264D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83A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ADB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4C5223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t>503.24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77B2C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5330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DD5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836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构筑物及其他辅助设施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76D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库区挡墙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13BCC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FD0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BC0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461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1E4178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t>60,289.53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D9CBE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30B5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BF3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E43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构筑物及其他辅助设施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D81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化粪池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070C3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2E7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7FE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6E5F71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t>1,705.80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4ADC6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5541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0BC7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AE1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构筑物及其他辅助设施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8DE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地砖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2FCBF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6EE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4DA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114.57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6DFBCC1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t>6,188.85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1F941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BA84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DF2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926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构筑物及其他辅助设施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5F1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不锈钢防盗窗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145BC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D1A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BE5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13.5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CB7C1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t>1,228.18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8D034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2842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5945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9A1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构筑物及其他辅助设施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F02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琉璃瓦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AA8BE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865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990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44.85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65372E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t>765.06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BAF63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7DE9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CC2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4CF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构筑物及其他辅助设施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272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外墙波纹砖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522D7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671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B77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38.4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6C0A4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t>2,183.48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FD22B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8ACC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BC7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FBF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构筑物及其他辅助设施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0FC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不锈钢隔断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5A074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969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EA7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2.805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63B70C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t>255.17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7A2CA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8337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DEA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A9A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构筑物及其他辅助设施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7F2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PVC吊顶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A8441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08D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F10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75.82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77295E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t>2,586.74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12921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212C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49C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D13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构筑物及其他辅助设施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9E9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接受池及冷却池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009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地下（接收池、冷却水池）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955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立方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6A6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3658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4D35EF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t>1,143,983.38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99B97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FA1F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7E3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815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构筑物及其他辅助设施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F4B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水池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F10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地上（环保处理系统水池，地表水接受水池）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89E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立方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51A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282.92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6B89A0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t>88,478.89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51C0E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92B5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B39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D16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构筑物及其他辅助设施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A3D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电动折叠门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EC6CE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DB5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AD3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E02F8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t>3,980.24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81C1E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91D6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4C0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ABC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构筑物及其他辅助设施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F9A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白水池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0CE36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3A2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口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A35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034FD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t>170.56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B0C8E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31B3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981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C5D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构筑物及其他辅助设施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DC9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广告门楼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39F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大理右贴面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15C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443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8.5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90EE5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t>1,449.93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D3446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15F3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233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381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构筑物及其他辅助设施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143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水泥地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5E6F2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9A5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3276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6489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651AF95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t>455,455.37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DADBE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38EE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E44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111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构筑物及其他辅助设施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66F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冷却水架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205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高2.4米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54A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86D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35.75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3CD5D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t>11,586.85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14DB4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C78E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5E2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604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构筑物及其他辅助设施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951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装卸平台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43D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高2.9米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2A3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B40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21.42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F1694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t>6,942.34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8DF3C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6B6D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17C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B52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构筑物及其他辅助设施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7A9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不锈钢宣传栏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C2671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BA0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72A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768ED0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t>2,274.44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386CA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3612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FB8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26B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构筑物及其他辅助设施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4F3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彩钢棚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03B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高3.3米，桶库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659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3654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97.2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19C152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t>11,053.72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05031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A639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6B6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40E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构筑物及其他辅助设施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911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彩钢棚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00C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高2.85米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9CF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661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29.02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76D492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t>2,805.17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8117C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47AA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4A5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3E1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构筑物及其他辅助设施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05E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彩钢棚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B8A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高2.5米，洗衣间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EEE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1B0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4.4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17E10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t>375.30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B92C6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5680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30A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810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机器设备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DD0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不锈钢浮阀两苯塔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363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碳钢 直径1.0m 高21m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C85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313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8E53E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t>1,592.10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3426C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DB79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DA1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767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机器设备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453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不锈钢浮阀分馏塔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2B77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碳钢 宜径1.1m 高28m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554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F5C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C613A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t>2,353.61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96153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C9B1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FD5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BDB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机器设备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F88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不锈钢浮阀初馏塔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62C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碳钢 直径1.0m 高21m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E09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176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7536FB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t>1,592.10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5689C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F3FB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EC0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C5A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机器设备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806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不锈钢浮阀萃取塔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726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碳钢 直径1.0m 高25m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5E9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B6C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81D86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t>1,938.22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F76DB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EFB4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7F7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621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机器设备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1FB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不锈钢浮阀精馏塔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967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碳钢 直径0.8m 高22m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B5D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B90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EAF45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t>1,384.47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F3E06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8928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3B2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FC1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机器设备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F35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不锈钢浮阀重苯塔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9CD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碳钢 直径0.7m 高20m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97A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7CE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14980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t>1,107.56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940AA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6588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981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687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机器设备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ADB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反应塔钢架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0B21E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E13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721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426A6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t>5,537.82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F2E1A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85E2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50C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5BE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机器设备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702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蒸馏釜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716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20m³ 碳钢  压力容器  直径2.0m 长3.5m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41BA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6B2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6747E1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t>2,076.70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B5EBC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0FBC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ECD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190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机器设备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E8F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卧式冷凝器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360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碳钢  直径1.2m 高4m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EB3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11A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A032C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t>3,738.02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43A42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0D62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258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066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机器设备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18F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立式加热器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B79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碳钢  直径0.7m 高2.5m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910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971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7AE2A1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t>1,384.47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81EE5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1CF7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4BEA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1CD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机器设备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540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操作间控制柜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DE5C3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452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8A2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1C039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t>76.13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9E5BD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600F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19E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422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机器设备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CD1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蒸汽分气缸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215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碳钢 压力容器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53D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15C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9E2E7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t>17.29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EFF9C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BC0B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B2E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E06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机器设备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C1F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焦油接收器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383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碳钢  8m³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E03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890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4F9A91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t>207.69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A461D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79CD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455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BF3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机器设备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711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酸水分离器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54E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碳钢  10m³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DE7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53C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694894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t>276.91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70A24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6FA3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73D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E49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机器设备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CB8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冷冻机组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18F40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177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C56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80A6B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t>276.91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7AC50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AE33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E81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906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机器设备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EC4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碳钢盐水槽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C56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3.2*2.5*1.9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8A2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AE1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70E13D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t>899.90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D0771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F8E4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4CF7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81C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机器设备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F39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配电柜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B5229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BD3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8D3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9BAB0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t>263.08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38410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6601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FF7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0F8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机器设备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B93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红外线蒸馏器（含螺旋输送机）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619F3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E63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E72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1DC7A5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t>436.12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7D697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8FE6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663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8F2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机器设备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EB0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搅拌槽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E48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10m³  5KW 碳钢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279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2BC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E145D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t>276.91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B2099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A50A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846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972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机器设备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E79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冷凝器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5C6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碳钢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FD7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BA3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694255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t>90.02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79A8C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CE47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03C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1B1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机器设备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073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卧式接收罐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7F8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25m³ 碳钢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CAF0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3AD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4909BB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t>1,245.99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3C049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DA86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DBC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23F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机器设备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0EF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回收槽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0F65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3m³ 碳钢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810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6FF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17225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t>69.21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592AB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D9FF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6DC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B76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机器设备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ABA7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接收槽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F84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5m³ 碳钢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B45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74A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7FD3E3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t>138.42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CF495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FAA1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79F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A52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机器设备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952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碱水处理净化装置系统（不含水池）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CF5B9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B7B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DCB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2BB75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t>453.42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79E8B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7FE0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4C3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303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机器设备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C81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蒸汽水接收罐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423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直径3.0m 长6.7m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BD3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6B0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660D04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t>1,869.01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C762B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E00E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7F6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A73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机器设备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F7E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车间半成品接收器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3C9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直径2.0m 高2.2m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9F1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A7A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715FFC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t>484.54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C3243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3B5C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888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910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机器设备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DD3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车间半成品接收器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BAB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直径2.0m 高3.2m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18D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9827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FBE692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t>623.02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565F9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A966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90E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AC1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机器设备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ED15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车间半成品接收器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323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直径2.0m 高3.2m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2AE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AA9B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74AEB3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t>623.02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E32F9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940B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70E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10C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机器设备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AAE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车间半成品接收器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D53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直径2.0m 高3.2m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76BA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A79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1B18E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t>623.02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B9A07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F959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33C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5B4A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机器设备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11C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车间半成品接收器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1CC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直径2.0m 高3.2m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6C2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7C9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70D1C2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t>623.02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B0618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5764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3F2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4F8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机器设备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7B8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车间半成品接收器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969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直径2.0m 高3.2m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DEF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2AF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578EB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t>623.02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BDC7C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7FF4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8B0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772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机器设备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59AC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车间半成品接收器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F5B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直径2.0m 高3.2m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542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F28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416EF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t>623.02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C6443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22EA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791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943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机器设备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F36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车间半成品接收器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347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直径2.5m 高4.0m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7D9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00C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41958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t>969.14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D10E9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1BFD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C5B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FA8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机器设备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95C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车间半成品接收器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C7D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直径2.5m 高4.0m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BE0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640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16EE2C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t>969.14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E6AB1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AC3A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C36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03E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机器设备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4EC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车间半成品接收器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749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直径2.5m 高4.0m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687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2A18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0DB64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t>969.14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EEBA9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425D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E89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A06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机器设备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AF8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车间半成品接收器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0595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直径2.5m 高4.0m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18F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B4FA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74CC96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t>969.14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4F4F2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6E70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B29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958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机器设备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2D9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车间半成品接收器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BD4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直径2.5m 高4.5m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361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1FE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C9850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t>1,107.56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291FA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9637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A14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ACB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机器设备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990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车间半成品接收器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FCF1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直径2.5m 高4.5m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8E8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97C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41D98E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t>1,107.56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E857A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2C53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AF05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46D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机器设备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978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车间半成品接收器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0A1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直径2.5m 高4.5m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C56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F06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6BA796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t>1,107.56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1A8CB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C839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6EA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F6D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机器设备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B74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车间半成品接收器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A58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直径2.5m 高4.5m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EA0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44E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1A3556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t>1,107.56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3E4F7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1734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513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2B8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机器设备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EC2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车间半成品接收器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A58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直径2.5m 高4.5m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B295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EEB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56798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t>1,107.56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94F49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1F59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1BC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679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机器设备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B0C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车间半成品接收器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00E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直径2.5m 高4.5m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E40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6AE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7A1F8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t>1,107.56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460E3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3362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32B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E39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机器设备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909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车间半成品接收器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E10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直径2.5m 高4.5m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7BB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36D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44CF74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t>1,107.56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4351A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A860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C63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4A0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机器设备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1F6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车间半成品接收器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C91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直径2.5m 高4.5m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18A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E69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1568A2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t>1,107.56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B4F16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2EB6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0EF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9C2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机器设备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7CC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辅助材料储存罐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AF55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直径2.0*1.3m 长7.0m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434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D97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52C80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t>2,215.13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6D1CD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1EC9F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773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C71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机器设备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813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辅助材料储存罐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C4A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直径2.3*1.4m 长6.0m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6B5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DAF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7F10AA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t>2,284.34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15DE9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52B8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FBF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1F0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机器设备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DF0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装卸平台设备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FA9B4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E4B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E3F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D1137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t>176.58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131AE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E917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D8E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55E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电子设备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04C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机械分析天平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732C4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355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356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9154A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t>26.28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5E511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24E9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ED40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93B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电子设备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BF6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分光光度仪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EF6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721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13C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C682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12543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t>13.13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C33DE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B3AE4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B8B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737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电子设备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937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分光光度仪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21A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721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DE7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1028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45A83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t>13.13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E0823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E8BB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E09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41F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电子设备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002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打印机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E40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D5368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7C1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B90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7DA50A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t>9.83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5E414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D8AB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5A6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308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电子设备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B4D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电脑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773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组装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467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DF2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5A9C4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t>36.11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02225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4E58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7A4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447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电子设备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11E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气象色谱仪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A94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1102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E27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C6F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197B0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t>193.80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56BCE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BCD9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67D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D01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电子设备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2E1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高精度全自动交流稳压电源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AC8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SVC-3000VA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7BE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67D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932A0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t>49.28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DCC26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46F6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128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B27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电子设备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B1E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馏分燃料冷滤点抽滤器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1BC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LC-1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2E0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482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6C952A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t>26.29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962C8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A781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7E6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3615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设备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B18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产品储存罐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8FA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直径6.2m 高7m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DBC5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03D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1E5828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t>13,913.85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70DC5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CB90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EC5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287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设备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258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产品储存罐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DF5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直径6.2m 高7m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205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3B5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8166C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t>13,913.85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95E71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6927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3A4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41C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设备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3DE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产品储存罐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969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直径4.0m 高7m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3DB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F93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9B047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t>8,029.86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9D7A4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B8BA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AD1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5AC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设备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A26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产品储存罐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724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直径4.0m 高7m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682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C18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6FBA71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t>8,029.86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4075F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1DA3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4BD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6B3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设备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4478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原材料储存罐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89D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直径9.0m 高12.0m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C05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B4A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6F2E47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t>55,101.54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CCBFB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CB22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606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3DC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设备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532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原材料储存罐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D76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直径11.0m 高12.0m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C43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8C1A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5FADE8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t>71,438.22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7688A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8A45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48C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E232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设备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83C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原材料储存罐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CB6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直径11.0m 高12.0m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0FE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2E5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A8978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t>71,438.22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9F68D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E06A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EA4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359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设备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F35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原材料储存罐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B75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直径9.0m 高10.0m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49F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804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47C2F9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t>48,386.95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8D4C1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8834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8E9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DA5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设备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8C5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原材料储存罐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FEF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直径9.0m 高10.0m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9C5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D31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157D7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t>48,386.95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442CB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0B65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606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E1A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设备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D06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原材料储存罐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741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直径11.0m 高12.0m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AF7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0E7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4D4E96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t>71,438.22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8AA9E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E8A3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D5A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FAB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设备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904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附产品储存罐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E48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直径2.0m 长5.0m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D5F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FC5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273F1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t>2,699.71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A39DA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42DA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8CF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51F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设备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189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附产品储存罐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0307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直径2.0m 长11.0m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04A7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51C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49327A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t>5,330.19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02023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CAF1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0F2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9D0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设备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6E2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附产品储存罐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295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直径4.0m 长7.5m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F73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806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E06E3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t>8,445.20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8BF48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4EC1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D1E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869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设备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63B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附产品储存罐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469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直径2.Om 长8.0m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AC9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F03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138BB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t>4,014.94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17D99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DFB5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12F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A45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设备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C4D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蒸汽水接收缔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BF3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直径2.4m 长6.0m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964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B8C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A23AF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t>3,876.50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2E581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EC03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49D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81E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设备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881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蒸汽水接收盆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B19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直径2.4m 长6.0m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E45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E5E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14001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t>3,876.50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69434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8027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CB5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5A5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F09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DADA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A91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CA0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13A670EB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3,667,897.32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6A3B0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</w:tbl>
    <w:p w14:paraId="11F2255B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56E184F2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6BF"/>
    <w:rsid w:val="000877EC"/>
    <w:rsid w:val="003A47B9"/>
    <w:rsid w:val="004D744F"/>
    <w:rsid w:val="005F0180"/>
    <w:rsid w:val="006F690E"/>
    <w:rsid w:val="00B576BF"/>
    <w:rsid w:val="71C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0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3">
    <w:name w:val="header"/>
    <w:basedOn w:val="1"/>
    <w:link w:val="6"/>
    <w:unhideWhenUsed/>
    <w:uiPriority w:val="0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character" w:customStyle="1" w:styleId="6">
    <w:name w:val="页眉 字符"/>
    <w:basedOn w:val="5"/>
    <w:link w:val="3"/>
    <w:uiPriority w:val="0"/>
    <w:rPr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2059</Words>
  <Characters>3400</Characters>
  <Lines>32</Lines>
  <Paragraphs>9</Paragraphs>
  <TotalTime>1</TotalTime>
  <ScaleCrop>false</ScaleCrop>
  <LinksUpToDate>false</LinksUpToDate>
  <CharactersWithSpaces>3491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2024-08-09T02:23:00Z</dcterms:created>
  <dc:creator>夏夜未亮 仲</dc:creator>
  <cp:lastModifiedBy>噗呲</cp:lastModifiedBy>
  <dcterms:modified xsi:type="dcterms:W3CDTF">2024-08-09T07:51:42Z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F735BBBC629C4D21B699AABBB85680C8_13</vt:lpwstr>
  </property>
</Properties>
</file>