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温度变送器参数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bookmarkStart w:id="0" w:name="_GoBack"/>
      <w:bookmarkEnd w:id="0"/>
    </w:p>
    <w:p>
      <w:pPr>
        <w:pStyle w:val="10"/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品牌：ROSEMOUNT/威卡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/ABB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仪表尺寸约为 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Ø44.4*24.7（mm）;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5点标定证书；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1个传感器输入；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热电偶冷端补偿；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输出（4-20）mA+Hart协议；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输入类型：</w:t>
      </w:r>
    </w:p>
    <w:p>
      <w:pPr>
        <w:numPr>
          <w:ilvl w:val="0"/>
          <w:numId w:val="0"/>
        </w:numPr>
        <w:ind w:firstLine="536" w:firstLineChars="200"/>
        <w:rPr>
          <w:rFonts w:hint="eastAsia" w:ascii="仿宋_GB2312" w:hAnsi="仿宋_GB2312" w:eastAsia="仿宋_GB2312" w:cs="仿宋_GB2312"/>
          <w:color w:val="231F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热电阻（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IEC</w:t>
      </w:r>
      <w:r>
        <w:rPr>
          <w:rFonts w:hint="eastAsia" w:ascii="仿宋_GB2312" w:hAnsi="仿宋_GB2312" w:eastAsia="仿宋_GB2312" w:cs="仿宋_GB2312"/>
          <w:color w:val="231F20"/>
          <w:spacing w:val="-2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60751；JIS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C1604-81；MIL-T-24388；DIN</w:t>
      </w:r>
      <w:r>
        <w:rPr>
          <w:rFonts w:hint="eastAsia" w:ascii="仿宋_GB2312" w:hAnsi="仿宋_GB2312" w:eastAsia="仿宋_GB2312" w:cs="仿宋_GB2312"/>
          <w:color w:val="231F20"/>
          <w:spacing w:val="-1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43760；Cu；Pt100、）；电阻测量（0 ... 500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Ω）；</w:t>
      </w:r>
    </w:p>
    <w:p>
      <w:pPr>
        <w:numPr>
          <w:ilvl w:val="0"/>
          <w:numId w:val="0"/>
        </w:num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热电偶符合（IEC</w:t>
      </w:r>
      <w:r>
        <w:rPr>
          <w:rFonts w:hint="eastAsia" w:ascii="仿宋_GB2312" w:hAnsi="仿宋_GB2312" w:eastAsia="仿宋_GB2312" w:cs="仿宋_GB2312"/>
          <w:color w:val="231F20"/>
          <w:spacing w:val="-2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60584；DIN</w:t>
      </w:r>
      <w:r>
        <w:rPr>
          <w:rFonts w:hint="eastAsia" w:ascii="仿宋_GB2312" w:hAnsi="仿宋_GB2312" w:eastAsia="仿宋_GB2312" w:cs="仿宋_GB2312"/>
          <w:color w:val="231F20"/>
          <w:spacing w:val="-1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43710；ASTM</w:t>
      </w:r>
      <w:r>
        <w:rPr>
          <w:rFonts w:hint="eastAsia" w:ascii="仿宋_GB2312" w:hAnsi="仿宋_GB2312" w:eastAsia="仿宋_GB2312" w:cs="仿宋_GB2312"/>
          <w:color w:val="231F20"/>
          <w:spacing w:val="-2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E-988；K型 、J型 、 N型 、 R型 、 S型 、</w:t>
      </w:r>
      <w:r>
        <w:rPr>
          <w:rFonts w:hint="eastAsia" w:ascii="仿宋_GB2312" w:hAnsi="仿宋_GB2312" w:eastAsia="仿宋_GB2312" w:cs="仿宋_GB2312"/>
          <w:color w:val="231F20"/>
          <w:spacing w:val="-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T型、E型 、</w:t>
      </w:r>
      <w:r>
        <w:rPr>
          <w:rFonts w:hint="eastAsia" w:ascii="仿宋_GB2312" w:hAnsi="仿宋_GB2312" w:eastAsia="仿宋_GB2312" w:cs="仿宋_GB2312"/>
          <w:color w:val="231F20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B型、L型 、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U型、C型 、 D型）；电压测量（-125 ... 125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mV）；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4"/>
          <w:sz w:val="28"/>
          <w:szCs w:val="28"/>
        </w:rPr>
        <w:t>传感器电路（二、三、四线制）；</w:t>
      </w:r>
    </w:p>
    <w:p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NEPSI</w:t>
      </w:r>
      <w:r>
        <w:rPr>
          <w:rFonts w:hint="eastAsia" w:ascii="仿宋_GB2312" w:hAnsi="仿宋_GB2312" w:eastAsia="仿宋_GB2312" w:cs="仿宋_GB2312"/>
          <w:color w:val="231F20"/>
          <w:spacing w:val="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本质安全型保护；</w:t>
      </w:r>
    </w:p>
    <w:p>
      <w:pPr>
        <w:pStyle w:val="10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电源电压：10~30VDC</w:t>
      </w:r>
    </w:p>
    <w:p>
      <w:pPr>
        <w:pStyle w:val="10"/>
        <w:numPr>
          <w:ilvl w:val="0"/>
          <w:numId w:val="1"/>
        </w:numPr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环境温度：（-40~85）℃；最大允许湿度：100%相对湿度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85645"/>
    <w:multiLevelType w:val="singleLevel"/>
    <w:tmpl w:val="DE1856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mZlMDg4ZDQxOWQ2YjE2OGU0MDMwYjA0MDFlZjYifQ=="/>
  </w:docVars>
  <w:rsids>
    <w:rsidRoot w:val="00AD3B99"/>
    <w:rsid w:val="000728BA"/>
    <w:rsid w:val="001046F5"/>
    <w:rsid w:val="00115FD3"/>
    <w:rsid w:val="001C3A6A"/>
    <w:rsid w:val="002A6351"/>
    <w:rsid w:val="00334CC6"/>
    <w:rsid w:val="005902FC"/>
    <w:rsid w:val="006A73D9"/>
    <w:rsid w:val="006F6FC1"/>
    <w:rsid w:val="007975BF"/>
    <w:rsid w:val="007D09FD"/>
    <w:rsid w:val="00894C88"/>
    <w:rsid w:val="00897089"/>
    <w:rsid w:val="008D7A06"/>
    <w:rsid w:val="00A07E5D"/>
    <w:rsid w:val="00A17AC1"/>
    <w:rsid w:val="00A27037"/>
    <w:rsid w:val="00AD3B99"/>
    <w:rsid w:val="00AE3493"/>
    <w:rsid w:val="00B3583F"/>
    <w:rsid w:val="00B54163"/>
    <w:rsid w:val="00BB37CE"/>
    <w:rsid w:val="00C17FD3"/>
    <w:rsid w:val="01284B7C"/>
    <w:rsid w:val="27AB3FAC"/>
    <w:rsid w:val="2EB4662E"/>
    <w:rsid w:val="4B951BFF"/>
    <w:rsid w:val="5110349E"/>
    <w:rsid w:val="619B1DE2"/>
    <w:rsid w:val="791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332</Characters>
  <Lines>2</Lines>
  <Paragraphs>1</Paragraphs>
  <TotalTime>4</TotalTime>
  <ScaleCrop>false</ScaleCrop>
  <LinksUpToDate>false</LinksUpToDate>
  <CharactersWithSpaces>362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2020-01-17T03:00:00Z</dcterms:created>
  <dc:creator>a</dc:creator>
  <cp:lastModifiedBy>情霸天下</cp:lastModifiedBy>
  <dcterms:modified xsi:type="dcterms:W3CDTF">2023-06-19T06:26:20Z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3078D9AFFCF445F793447E4FFC96C462_13</vt:lpwstr>
  </property>
</Properties>
</file>