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红外线测温</w:t>
      </w:r>
      <w:r>
        <w:rPr>
          <w:rFonts w:hint="eastAsia" w:ascii="宋体" w:hAnsi="宋体" w:eastAsia="宋体"/>
          <w:sz w:val="44"/>
          <w:szCs w:val="44"/>
          <w:lang w:eastAsia="zh-CN"/>
        </w:rPr>
        <w:t>仪</w:t>
      </w:r>
      <w:r>
        <w:rPr>
          <w:rFonts w:hint="eastAsia" w:ascii="宋体" w:hAnsi="宋体" w:eastAsia="宋体"/>
          <w:sz w:val="44"/>
          <w:szCs w:val="44"/>
        </w:rPr>
        <w:t>技术规格</w:t>
      </w:r>
    </w:p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测量温度范围</w:t>
            </w:r>
          </w:p>
        </w:tc>
        <w:tc>
          <w:tcPr>
            <w:tcW w:w="4261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-30</w:t>
            </w:r>
            <w:r>
              <w:rPr>
                <w:rFonts w:hint="eastAsia"/>
                <w:color w:val="auto"/>
              </w:rPr>
              <w:t>℃</w:t>
            </w:r>
            <w:r>
              <w:rPr>
                <w:rFonts w:hint="eastAsia"/>
                <w:color w:val="auto"/>
                <w:lang w:val="en-US" w:eastAsia="zh-CN"/>
              </w:rPr>
              <w:t>—500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测量精度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显示</w:t>
            </w:r>
            <w:r>
              <w:rPr>
                <w:rFonts w:hint="eastAsia"/>
                <w:color w:val="auto"/>
              </w:rPr>
              <w:t>分辨率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0.1℃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响应时间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小于500ms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物距比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50：1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工作环境温度</w:t>
            </w:r>
          </w:p>
        </w:tc>
        <w:tc>
          <w:tcPr>
            <w:tcW w:w="4261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</w:rPr>
              <w:t>℃</w:t>
            </w:r>
            <w:r>
              <w:rPr>
                <w:rFonts w:hint="eastAsia"/>
                <w:color w:val="auto"/>
                <w:lang w:val="en-US" w:eastAsia="zh-CN"/>
              </w:rPr>
              <w:t>—50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bookmarkStart w:id="0" w:name="_GoBack"/>
            <w:bookmarkEnd w:id="0"/>
            <w:r>
              <w:rPr>
                <w:rFonts w:hint="eastAsia"/>
              </w:rPr>
              <w:t>重复性</w:t>
            </w:r>
          </w:p>
        </w:tc>
        <w:tc>
          <w:tcPr>
            <w:tcW w:w="4261" w:type="dxa"/>
            <w:vAlign w:val="top"/>
          </w:tcPr>
          <w:p>
            <w:r>
              <w:rPr>
                <w:rFonts w:hint="eastAsia"/>
              </w:rPr>
              <w:t>±1℃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r>
              <w:rPr>
                <w:rFonts w:hint="eastAsia"/>
              </w:rPr>
              <w:t>℃/F°单位切换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r>
              <w:rPr>
                <w:rFonts w:hint="eastAsia"/>
              </w:rPr>
              <w:t>数据保持</w:t>
            </w:r>
          </w:p>
        </w:tc>
        <w:tc>
          <w:tcPr>
            <w:tcW w:w="4261" w:type="dxa"/>
            <w:vAlign w:val="top"/>
          </w:tcPr>
          <w:p>
            <w:r>
              <w:rPr>
                <w:rFonts w:hint="eastAsia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激光定位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背光显示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自动关机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Y1ZGNiMTkyOWU3NGY4ODZmOTg2OGViM2VjZmZlZjgifQ=="/>
  </w:docVars>
  <w:rsids>
    <w:rsidRoot w:val="00D31D50"/>
    <w:rsid w:val="00323B43"/>
    <w:rsid w:val="003D37D8"/>
    <w:rsid w:val="00426133"/>
    <w:rsid w:val="004358AB"/>
    <w:rsid w:val="008B7726"/>
    <w:rsid w:val="00A11D96"/>
    <w:rsid w:val="00D31D50"/>
    <w:rsid w:val="00FE372F"/>
    <w:rsid w:val="11091D11"/>
    <w:rsid w:val="26E1289A"/>
    <w:rsid w:val="2DE059F9"/>
    <w:rsid w:val="3F627D5D"/>
    <w:rsid w:val="49FA0BAF"/>
    <w:rsid w:val="4EB86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pPr>
      <w:spacing w:after="0"/>
    </w:pPr>
    <w:rPr>
      <w:sz w:val="18"/>
      <w:szCs w:val="18"/>
    </w:r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1</Lines>
  <Paragraphs>1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2023-10-19T04:42:54Z</dcterms:modified>
  <dc:title>红外线测温枪技术规格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4B259C0C7AE048698E90215F35AE1F4E_12</vt:lpwstr>
  </property>
</Properties>
</file>